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282504ebb3463d" w:history="1">
              <w:r>
                <w:rPr>
                  <w:rStyle w:val="Hyperlink"/>
                </w:rPr>
                <w:t>全球与中国微针眼贴行业发展调研及市场前景分析报告（2024-2030年）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282504ebb3463d" w:history="1">
              <w:r>
                <w:rPr>
                  <w:rStyle w:val="Hyperlink"/>
                </w:rPr>
                <w:t>全球与中国微针眼贴行业发展调研及市场前景分析报告（2024-2030年）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282504ebb3463d" w:history="1">
                <w:r>
                  <w:rPr>
                    <w:rStyle w:val="Hyperlink"/>
                  </w:rPr>
                  <w:t>https://www.20087.com/9/59/WeiZhenYanTieHangYeQianJingQuShi.html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针眼贴是一种新型的美容护理产品，在近年来随着微针技术和生物材料科学的进步而得到了快速发展。目前，微针眼贴不仅在皮肤渗透性和生物相容性方面有了显著提升，还在产品多样性和使用便捷性方面实现了重大突破。通过采用先进的微针技术和生物材料，微针眼贴不仅能够有效改善眼部肌肤问题，如细纹、黑眼圈和眼袋等，还能确保产品的安全性和舒适度。此外，随着消费者对个性化美容产品的需求日益增长，微针眼贴的设计更加注重满足不同肤质和年龄层的需求。</w:t>
      </w:r>
      <w:r>
        <w:rPr>
          <w:rFonts w:hint="eastAsia"/>
        </w:rPr>
        <w:br/>
      </w:r>
      <w:r>
        <w:rPr>
          <w:rFonts w:hint="eastAsia"/>
        </w:rPr>
        <w:t>　　未来，微针眼贴的发展将更加侧重于技术创新和应用领域的扩展。一方面，随着微针技术和生物材料科学的进步，微针眼贴将更加注重提高其综合性能，如通过引入新型生物材料来改善皮肤渗透性和生物相容性。另一方面，随着个性化和定制化趋势的加强，微针眼贴将更加注重支持定制化服务，例如通过精准诊断技术来提供针对性更强的产品。此外，随着可持续发展理念的推广，微针眼贴还将探索使用更加环保的材料和制造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282504ebb3463d" w:history="1">
        <w:r>
          <w:rPr>
            <w:rStyle w:val="Hyperlink"/>
          </w:rPr>
          <w:t>全球与中国微针眼贴行业发展调研及市场前景分析报告（2024-2030年）</w:t>
        </w:r>
      </w:hyperlink>
      <w:r>
        <w:rPr>
          <w:rFonts w:hint="eastAsia"/>
        </w:rPr>
        <w:t>全面剖析了微针眼贴行业的市场规模、需求及价格动态。报告通过对微针眼贴产业链的深入挖掘，详细分析了行业现状，并对微针眼贴市场前景及发展趋势进行了科学预测。微针眼贴报告还深入探索了各细分市场的特点，突出关注微针眼贴重点企业的经营状况，全面揭示了微针眼贴行业竞争格局、品牌影响力和市场集中度。微针眼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微针眼贴市场概述</w:t>
      </w:r>
      <w:r>
        <w:rPr>
          <w:rFonts w:hint="eastAsia"/>
        </w:rPr>
        <w:br/>
      </w:r>
      <w:r>
        <w:rPr>
          <w:rFonts w:hint="eastAsia"/>
        </w:rPr>
        <w:t>　　1.1 微针眼贴行业概述及统计范围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按照不同产品类型，微针眼贴主要可以分为如下几个类别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不同产品类型微针眼贴增长趋势2019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唇部微针贴片</w:t>
      </w:r>
      <w:r>
        <w:rPr>
          <w:rFonts w:hint="eastAsia"/>
        </w:rPr>
        <w:br/>
      </w:r>
      <w:r>
        <w:rPr>
          <w:rFonts w:hint="eastAsia"/>
        </w:rPr>
        <w:t>　　　　1.2.3 眼部微针贴片</w:t>
      </w:r>
      <w:r>
        <w:rPr>
          <w:rFonts w:hint="eastAsia"/>
        </w:rPr>
        <w:br/>
      </w:r>
      <w:r>
        <w:rPr>
          <w:rFonts w:hint="eastAsia"/>
        </w:rPr>
        <w:t>　　　　1.2.4 鼻唇沟微针贴片</w:t>
      </w:r>
      <w:r>
        <w:rPr>
          <w:rFonts w:hint="eastAsia"/>
        </w:rPr>
        <w:br/>
      </w:r>
      <w:r>
        <w:rPr>
          <w:rFonts w:hint="eastAsia"/>
        </w:rPr>
        <w:t>　　1.3 从不同销售渠道，微针眼贴主要包括如下几个方面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不同销售渠道微针眼贴增长趋势2019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线上渠道</w:t>
      </w:r>
      <w:r>
        <w:rPr>
          <w:rFonts w:hint="eastAsia"/>
        </w:rPr>
        <w:br/>
      </w:r>
      <w:r>
        <w:rPr>
          <w:rFonts w:hint="eastAsia"/>
        </w:rPr>
        <w:t>　　　　1.3.3 线下渠道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微针眼贴行业发展总体概况</w:t>
      </w:r>
      <w:r>
        <w:rPr>
          <w:rFonts w:hint="eastAsia"/>
        </w:rPr>
        <w:br/>
      </w:r>
      <w:r>
        <w:rPr>
          <w:rFonts w:hint="eastAsia"/>
        </w:rPr>
        <w:t>　　　　1.4.2 微针眼贴行业发展主要特点</w:t>
      </w:r>
      <w:r>
        <w:rPr>
          <w:rFonts w:hint="eastAsia"/>
        </w:rPr>
        <w:br/>
      </w:r>
      <w:r>
        <w:rPr>
          <w:rFonts w:hint="eastAsia"/>
        </w:rPr>
        <w:t>　　　　1.4.3 微针眼贴行业发展影响因素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全球微针眼贴供需现状及预测（2019-2030）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全球微针眼贴产能、产量、产能利用率及发展趋势（2019-2030）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全球微针眼贴产量、需求量及发展趋势（2019-2030）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全球主要地区微针眼贴产量及发展趋势（2019-2030）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中国微针眼贴供需现状及预测（2019-2030）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中国微针眼贴产能、产量、产能利用率及发展趋势（2019-2030）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中国微针眼贴产量、市场需求量及发展趋势（2019-2030）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中国微针眼贴产能和产量占全球的比重（2019-2030）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全球微针眼贴销量及收入（2019-2030）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全球市场微针眼贴收入（2019-2030）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全球市场微针眼贴销量（2019-2030）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全球市场微针眼贴价格趋势（2019-2030）</w:t>
      </w:r>
      <w:r>
        <w:rPr>
          <w:rFonts w:hint="eastAsia"/>
        </w:rPr>
        <w:br/>
      </w:r>
      <w:r>
        <w:rPr>
          <w:rFonts w:hint="eastAsia"/>
        </w:rPr>
        <w:t>　　2.4 中国微针眼贴销量及收入（2019-2030）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中国市场微针眼贴收入（2019-2030）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中国市场微针眼贴销量（2019-2030）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中国市场微针眼贴销量和收入占全球的比重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全球微针眼贴主要地区分析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全球主要地区微针眼贴市场规模分析：2019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全球主要地区微针眼贴销售收入及市场份额（2019-2024年）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全球主要地区微针眼贴销售收入预测（2024-2030年）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全球主要地区微针眼贴销量分析：2019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全球主要地区微针眼贴销量及市场份额（2019-2024年）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全球主要地区微针眼贴销量及市场份额预测（2024-2030）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北美（美国和加拿大）微针眼贴销量（2019-2030）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北美（美国和加拿大）微针眼贴收入（2019-2030）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欧洲（德国、英国、法国和意大利等国家）微针眼贴销量（2019-2030）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欧洲（德国、英国、法国和意大利等国家）微针眼贴收入（2019-2030）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亚太（中国、日本、韩国、中国台湾、印度和东南亚等）微针眼贴销量（2019-2030）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亚太（中国、日本、韩国、中国台湾、印度和东南亚等）微针眼贴收入（2019-2030）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拉美地区（墨西哥、巴西等国家）微针眼贴销量（2019-2030）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拉美地区（墨西哥、巴西等国家）微针眼贴收入（2019-2030）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中东及非洲（土耳其、沙特等国家）微针眼贴销量（2019-2030）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中东及非洲（土耳其、沙特等国家）微针眼贴收入（2019-2030）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全球市场主要厂商微针眼贴产能市场份额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全球市场主要厂商微针眼贴销量（2019-2024）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全球市场主要厂商微针眼贴销售收入（2019-2024）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全球市场主要厂商微针眼贴销售价格（2019-2024）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2024年全球主要生产商微针眼贴收入排名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中国市场主要厂商微针眼贴销量（2019-2024）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中国市场主要厂商微针眼贴销售收入（2019-2024）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中国市场主要厂商微针眼贴销售价格（2019-2024）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2024年中国主要生产商微针眼贴收入排名</w:t>
      </w:r>
      <w:r>
        <w:rPr>
          <w:rFonts w:hint="eastAsia"/>
        </w:rPr>
        <w:br/>
      </w:r>
      <w:r>
        <w:rPr>
          <w:rFonts w:hint="eastAsia"/>
        </w:rPr>
        <w:t>　　4.3 全球主要厂商微针眼贴产地分布及商业化日期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全球主要厂商微针眼贴产品类型列表</w:t>
      </w:r>
      <w:r>
        <w:rPr>
          <w:rFonts w:hint="eastAsia"/>
        </w:rPr>
        <w:br/>
      </w:r>
      <w:r>
        <w:rPr>
          <w:rFonts w:hint="eastAsia"/>
        </w:rPr>
        <w:t>　　4.5 微针眼贴行业集中度、竞争程度分析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微针眼贴行业集中度分析：全球头部厂商份额（Top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全球微针眼贴第一梯队、第二梯队和第三梯队生产商（品牌）及市场份额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不同产品类型微针眼贴分析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全球市场不同产品类型微针眼贴销量（2019-2030）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全球市场不同产品类型微针眼贴销量及市场份额（2019-2024）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全球市场不同产品类型微针眼贴销量预测（2024-2030）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全球市场不同产品类型微针眼贴收入（2019-2030）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全球市场不同产品类型微针眼贴收入及市场份额（2019-2024）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全球市场不同产品类型微针眼贴收入预测（2024-2030）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全球市场不同产品类型微针眼贴价格走势（2019-2030）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中国市场不同产品类型微针眼贴销量（2019-2030）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中国市场不同产品类型微针眼贴销量及市场份额（2019-2024）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中国市场不同产品类型微针眼贴销量预测（2024-2030）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中国市场不同产品类型微针眼贴收入（2019-2030）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中国市场不同产品类型微针眼贴收入及市场份额（2019-2024）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中国市场不同产品类型微针眼贴收入预测（2024-2030）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不同销售渠道微针眼贴分析</w:t>
      </w:r>
      <w:r>
        <w:rPr>
          <w:rFonts w:hint="eastAsia"/>
        </w:rPr>
        <w:br/>
      </w:r>
      <w:r>
        <w:rPr>
          <w:rFonts w:hint="eastAsia"/>
        </w:rPr>
        <w:t>　　6.1 全球市场不同销售渠道微针眼贴销量（2019-2030）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全球市场不同销售渠道微针眼贴销量及市场份额（2019-2024）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全球市场不同销售渠道微针眼贴销量预测（2024-2030）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全球市场不同销售渠道微针眼贴收入（2019-2030）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全球市场不同销售渠道微针眼贴收入及市场份额（2019-2024）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全球市场不同销售渠道微针眼贴收入预测（2024-2030）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全球市场不同销售渠道微针眼贴价格走势（2019-2030）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中国市场不同销售渠道微针眼贴销量（2019-2030）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中国市场不同销售渠道微针眼贴销量及市场份额（2019-2024）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中国市场不同销售渠道微针眼贴销量预测（2024-2030）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中国市场不同销售渠道微针眼贴收入（2019-2030）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中国市场不同销售渠道微针眼贴收入及市场份额（2019-2024）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中国市场不同销售渠道微针眼贴收入预测（2024-2030）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微针眼贴行业发展趋势</w:t>
      </w:r>
      <w:r>
        <w:rPr>
          <w:rFonts w:hint="eastAsia"/>
        </w:rPr>
        <w:br/>
      </w:r>
      <w:r>
        <w:rPr>
          <w:rFonts w:hint="eastAsia"/>
        </w:rPr>
        <w:t>　　7.2 微针眼贴行业主要驱动因素</w:t>
      </w:r>
      <w:r>
        <w:rPr>
          <w:rFonts w:hint="eastAsia"/>
        </w:rPr>
        <w:br/>
      </w:r>
      <w:r>
        <w:rPr>
          <w:rFonts w:hint="eastAsia"/>
        </w:rPr>
        <w:t>　　7.3 微针眼贴中国企业SWOT分析</w:t>
      </w:r>
      <w:r>
        <w:rPr>
          <w:rFonts w:hint="eastAsia"/>
        </w:rPr>
        <w:br/>
      </w:r>
      <w:r>
        <w:rPr>
          <w:rFonts w:hint="eastAsia"/>
        </w:rPr>
        <w:t>　　7.4 中国微针眼贴行业政策环境分析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微针眼贴行业产业链简介</w:t>
      </w:r>
      <w:r>
        <w:rPr>
          <w:rFonts w:hint="eastAsia"/>
        </w:rPr>
        <w:br/>
      </w:r>
      <w:r>
        <w:rPr>
          <w:rFonts w:hint="eastAsia"/>
        </w:rPr>
        <w:t>　　　　8.2.1 微针眼贴行业供应链分析</w:t>
      </w:r>
      <w:r>
        <w:rPr>
          <w:rFonts w:hint="eastAsia"/>
        </w:rPr>
        <w:br/>
      </w:r>
      <w:r>
        <w:rPr>
          <w:rFonts w:hint="eastAsia"/>
        </w:rPr>
        <w:t>　　　　8.2.2 微针眼贴主要原料及供应情况</w:t>
      </w:r>
      <w:r>
        <w:rPr>
          <w:rFonts w:hint="eastAsia"/>
        </w:rPr>
        <w:br/>
      </w:r>
      <w:r>
        <w:rPr>
          <w:rFonts w:hint="eastAsia"/>
        </w:rPr>
        <w:t>　　　　8.2.3 微针眼贴行业主要下游客户</w:t>
      </w:r>
      <w:r>
        <w:rPr>
          <w:rFonts w:hint="eastAsia"/>
        </w:rPr>
        <w:br/>
      </w:r>
      <w:r>
        <w:rPr>
          <w:rFonts w:hint="eastAsia"/>
        </w:rPr>
        <w:t>　　8.3 微针眼贴行业采购模式</w:t>
      </w:r>
      <w:r>
        <w:rPr>
          <w:rFonts w:hint="eastAsia"/>
        </w:rPr>
        <w:br/>
      </w:r>
      <w:r>
        <w:rPr>
          <w:rFonts w:hint="eastAsia"/>
        </w:rPr>
        <w:t>　　8.4 微针眼贴行业生产模式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全球不同产品类型微针眼贴增长趋势2019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不同销售渠道微针眼贴增长趋势2019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微针眼贴行业发展主要特点</w:t>
      </w:r>
      <w:r>
        <w:rPr>
          <w:rFonts w:hint="eastAsia"/>
        </w:rPr>
        <w:br/>
      </w:r>
      <w:r>
        <w:rPr>
          <w:rFonts w:hint="eastAsia"/>
        </w:rPr>
        <w:t>　　表4 微针眼贴行业发展有利因素分析</w:t>
      </w:r>
      <w:r>
        <w:rPr>
          <w:rFonts w:hint="eastAsia"/>
        </w:rPr>
        <w:br/>
      </w:r>
      <w:r>
        <w:rPr>
          <w:rFonts w:hint="eastAsia"/>
        </w:rPr>
        <w:t>　　表5 微针眼贴行业发展不利因素分析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进入微针眼贴行业壁垒</w:t>
      </w:r>
      <w:r>
        <w:rPr>
          <w:rFonts w:hint="eastAsia"/>
        </w:rPr>
        <w:br/>
      </w:r>
      <w:r>
        <w:rPr>
          <w:rFonts w:hint="eastAsia"/>
        </w:rPr>
        <w:t>　　表7 全球主要地区微针眼贴产量（千件）：2019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全球主要地区微针眼贴产量（2019-2024）&amp;（千件）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全球主要地区微针眼贴产量市场份额（2019-2024）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全球主要地区微针眼贴产量（2024-2030）&amp;（千件）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全球主要地区微针眼贴销售收入（百万美元）：2019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全球主要地区微针眼贴销售收入（2019-2024）&amp;（百万美元）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全球主要地区微针眼贴销售收入市场份额（2019-2024）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全球主要地区微针眼贴收入（2024-2030）&amp;（百万美元）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全球主要地区微针眼贴收入市场份额（2024-2030）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全球主要地区微针眼贴销量（千件）：2019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全球主要地区微针眼贴销量（2019-2024）&amp;（千件）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全球主要地区微针眼贴销量市场份额（2019-2024）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全球主要地区微针眼贴销量（2024-2030）&amp;（千件）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全球主要地区微针眼贴销量份额（2024-2030）</w:t>
      </w:r>
      <w:r>
        <w:rPr>
          <w:rFonts w:hint="eastAsia"/>
        </w:rPr>
        <w:br/>
      </w:r>
      <w:r>
        <w:rPr>
          <w:rFonts w:hint="eastAsia"/>
        </w:rPr>
        <w:t>　　表21 北美微针眼贴基本情况分析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北美（美国和加拿大）微针眼贴销量（2019-2030）&amp;（千件）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北美（美国和加拿大）微针眼贴收入（2019-2030）&amp;（百万美元）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欧洲微针眼贴基本情况分析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欧洲（德国、英国、法国和意大利等国家）微针眼贴销量（2019-2030）&amp;（千件）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欧洲（德国、英国、法国和意大利等国家）微针眼贴收入（2019-2030）&amp;（百万美元）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亚太地区微针眼贴基本情况分析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亚太（中国、日本、韩国、中国台湾、印度和东南亚等）微针眼贴销量（2019-2030）&amp;（千件）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亚太（中国、日本、韩国、中国台湾、印度和东南亚等）微针眼贴收入（2019-2030）&amp;（百万美元）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拉美地区微针眼贴基本情况分析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拉美地区（墨西哥、巴西等国家）微针眼贴销量（2019-2030）&amp;（千件）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拉美地区（墨西哥、巴西等国家）微针眼贴收入（2019-2030）&amp;（百万美元）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中东及非洲微针眼贴基本情况分析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中东及非洲（土耳其、沙特等国家）微针眼贴销量（2019-2030）&amp;（千件）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中东及非洲（土耳其、沙特等国家）微针眼贴收入（2019-2030）&amp;（百万美元）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全球市场主要厂商微针眼贴产能（2023-2024）&amp;（千件）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全球市场主要厂商微针眼贴销量（2019-2024）&amp;（千件）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全球市场主要厂商微针眼贴销量市场份额（2019-2024）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全球市场主要厂商微针眼贴销售收入（2019-2024）&amp;（百万美元）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全球市场主要厂商微针眼贴销售收入市场份额（2019-2024）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全球市场主要厂商微针眼贴销售价格（2019-2024）&amp;（美元\u002F件）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2024年全球主要生产商微针眼贴收入排名（百万美元）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中国市场主要厂商微针眼贴销量（2019-2024）&amp;（千件）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中国市场主要厂商微针眼贴销量市场份额（2019-2024）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中国市场主要厂商微针眼贴销售收入（2019-2024）&amp;（百万美元）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中国市场主要厂商微针眼贴销售收入市场份额（2019-2024）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中国市场主要厂商微针眼贴销售价格（2019-2024）&amp;（美元\u002F件）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2024年中国主要生产商微针眼贴收入排名（百万美元）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全球主要厂商微针眼贴产地分布及商业化日期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全球主要厂商微针眼贴产品类型列表</w:t>
      </w:r>
      <w:r>
        <w:rPr>
          <w:rFonts w:hint="eastAsia"/>
        </w:rPr>
        <w:br/>
      </w:r>
      <w:r>
        <w:rPr>
          <w:rFonts w:hint="eastAsia"/>
        </w:rPr>
        <w:t>　　表51 2024全球微针眼贴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282504ebb3463d" w:history="1">
        <w:r>
          <w:rPr>
            <w:rStyle w:val="Hyperlink"/>
          </w:rPr>
          <w:t>全球与中国微针眼贴行业发展调研及市场前景分析报告（2024-2030年）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282504ebb3463d" w:history="1">
        <w:r>
          <w:rPr>
            <w:rStyle w:val="Hyperlink"/>
          </w:rPr>
          <w:t>https://www.20087.com/9/59/WeiZhenYanTieHangYeQianJingQuShi.html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c4b5a376941f9" w:history="1">
      <w:r>
        <w:rPr>
          <w:rStyle w:val="Hyperlink"/>
        </w:rPr>
        <w:t>全球与中国微针眼贴行业发展调研及市场前景分析报告（2024-2030年）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WeiZhenYanTieHangYeQianJingQuShi.html" TargetMode="External" Id="R51282504ebb3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WeiZhenYanTieHangYeQianJingQuShi.html" TargetMode="External" Id="R3d1c4b5a3769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2024-02-11T08:55:00Z</dcterms:created>
  <dcterms:modified xsi:type="dcterms:W3CDTF">2024-02-11T09:55:00Z</dcterms:modified>
  <dc:subject>全球与中国微针眼贴行业发展调研及市场前景分析报告（2024-2030年）</dc:subject>
  <dc:title>全球与中国微针眼贴行业发展调研及市场前景分析报告（2024-2030年）</dc:title>
  <cp:keywords>全球与中国微针眼贴行业发展调研及市场前景分析报告（2024-2030年）</cp:keywords>
  <dc:description>全球与中国微针眼贴行业发展调研及市场前景分析报告（2024-2030年）</dc:description>
</cp:coreProperties>
</file>