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3f0f5db2442da" w:history="1">
              <w:r>
                <w:rPr>
                  <w:rStyle w:val="Hyperlink"/>
                </w:rPr>
                <w:t>2025-2031年中国项链行业发展调研及市场前景分析报告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3f0f5db2442da" w:history="1">
              <w:r>
                <w:rPr>
                  <w:rStyle w:val="Hyperlink"/>
                </w:rPr>
                <w:t>2025-2031年中国项链行业发展调研及市场前景分析报告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3f0f5db2442da" w:history="1">
                <w:r>
                  <w:rPr>
                    <w:rStyle w:val="Hyperlink"/>
                  </w:rPr>
                  <w:t>https://www.20087.com/9/89/XiangLianDeFaZhanQianJing.html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项链是珠宝首饰的重要组成部分，不仅承载着装饰价值，还兼具文化和投资属性。近年来，随着个性化消费趋势的兴起，项链设计趋向多样化，从经典款式到现代简约，从贵金属到天然宝石，市场细分明显。同时，年轻一代消费者对可持续时尚的关注，促使行业转向使用环保材料和公平贸易宝石，强调透明度和责任感。然而，高昂的价格和市场饱和度成为行业面临的挑战。</w:t>
      </w:r>
      <w:r>
        <w:rPr>
          <w:rFonts w:hint="eastAsia"/>
        </w:rPr>
        <w:br/>
      </w:r>
      <w:r>
        <w:rPr>
          <w:rFonts w:hint="eastAsia"/>
        </w:rPr>
        <w:t>　　未来，项链市场将更加注重创新设计和情感连接。设计师将融合传统技艺与现代审美，推出具有故事性和文化内涵的产品，以吸引追求独特性的消费者。技术的应用，如3D打印和定制化服务，将使个性化设计变得更加便捷和经济。同时，线上销售平台的优化和扩展，将促进全球市场的互联互通，为小众品牌提供更多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3f0f5db2442da" w:history="1">
        <w:r>
          <w:rPr>
            <w:rStyle w:val="Hyperlink"/>
          </w:rPr>
          <w:t>2025-2031年中国项链行业发展调研及市场前景分析报告</w:t>
        </w:r>
      </w:hyperlink>
      <w:r>
        <w:rPr>
          <w:rFonts w:hint="eastAsia"/>
        </w:rPr>
        <w:t>》从市场规模、需求变化及价格动态等维度，系统解析了项链行业的现状与发展趋势。报告深入分析了项链产业链各环节，科学预测了市场前景与技术发展方向，同时聚焦项链细分市场特点及重点企业的经营表现，揭示了项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项链行业国内外发展概述</w:t>
      </w:r>
      <w:r>
        <w:rPr>
          <w:rFonts w:hint="eastAsia"/>
        </w:rPr>
        <w:br/>
      </w:r>
      <w:r>
        <w:rPr>
          <w:rFonts w:hint="eastAsia"/>
        </w:rPr>
        <w:t>　　1.1 全球项链行业发展概况</w:t>
      </w:r>
      <w:r>
        <w:rPr>
          <w:rFonts w:hint="eastAsia"/>
        </w:rPr>
        <w:br/>
      </w:r>
      <w:r>
        <w:rPr>
          <w:rFonts w:hint="eastAsia"/>
        </w:rPr>
        <w:t>　　　　1.1.1 全球项链行业发展现状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全球项链行业发展趋势</w:t>
      </w:r>
      <w:r>
        <w:rPr>
          <w:rFonts w:hint="eastAsia"/>
        </w:rPr>
        <w:br/>
      </w:r>
      <w:r>
        <w:rPr>
          <w:rFonts w:hint="eastAsia"/>
        </w:rPr>
        <w:t>　　1.2 中国项链行业发展概况</w:t>
      </w:r>
      <w:r>
        <w:rPr>
          <w:rFonts w:hint="eastAsia"/>
        </w:rPr>
        <w:br/>
      </w:r>
      <w:r>
        <w:rPr>
          <w:rFonts w:hint="eastAsia"/>
        </w:rPr>
        <w:t>　　　　1.2.1 中国项链行业发展历程与现状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中国项链行业发展中存在的问题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2025年中国项链行业发展环境分析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项链行业政策环境</w:t>
      </w:r>
      <w:r>
        <w:rPr>
          <w:rFonts w:hint="eastAsia"/>
        </w:rPr>
        <w:br/>
      </w:r>
      <w:r>
        <w:rPr>
          <w:rFonts w:hint="eastAsia"/>
        </w:rPr>
        <w:t>　　2.5 项链行业技术环境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项链行业市场分析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2019-2024年项链行业市场规模及增速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影响项链行业市场规模的因素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2025-2031年项链行业市场规模及增速预测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项链行业所处生命周期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技术变革与行业革新对项链行业的影响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主要项链细分行业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项链行业竞争分析</w:t>
      </w:r>
      <w:r>
        <w:rPr>
          <w:rFonts w:hint="eastAsia"/>
        </w:rPr>
        <w:br/>
      </w:r>
      <w:r>
        <w:rPr>
          <w:rFonts w:hint="eastAsia"/>
        </w:rPr>
        <w:t>　　5.1 重点项链企业市场份额</w:t>
      </w:r>
      <w:r>
        <w:rPr>
          <w:rFonts w:hint="eastAsia"/>
        </w:rPr>
        <w:br/>
      </w:r>
      <w:r>
        <w:rPr>
          <w:rFonts w:hint="eastAsia"/>
        </w:rPr>
        <w:t>　　5.2 项链行业市场集中度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项链行业主导驱动因素分析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项链行业重点企业分析</w:t>
      </w:r>
      <w:r>
        <w:rPr>
          <w:rFonts w:hint="eastAsia"/>
        </w:rPr>
        <w:br/>
      </w:r>
      <w:r>
        <w:rPr>
          <w:rFonts w:hint="eastAsia"/>
        </w:rPr>
        <w:t>　　7.1 周大福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企业竞争优势</w:t>
      </w:r>
      <w:r>
        <w:rPr>
          <w:rFonts w:hint="eastAsia"/>
        </w:rPr>
        <w:br/>
      </w:r>
      <w:r>
        <w:rPr>
          <w:rFonts w:hint="eastAsia"/>
        </w:rPr>
        <w:t>　　　　7.1.3 企业经营状况</w:t>
      </w:r>
      <w:r>
        <w:rPr>
          <w:rFonts w:hint="eastAsia"/>
        </w:rPr>
        <w:br/>
      </w:r>
      <w:r>
        <w:rPr>
          <w:rFonts w:hint="eastAsia"/>
        </w:rPr>
        <w:t>　　7.2 金伯利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企业竞争优势</w:t>
      </w:r>
      <w:r>
        <w:rPr>
          <w:rFonts w:hint="eastAsia"/>
        </w:rPr>
        <w:br/>
      </w:r>
      <w:r>
        <w:rPr>
          <w:rFonts w:hint="eastAsia"/>
        </w:rPr>
        <w:t>　　　　7.2.3 企业经营状况</w:t>
      </w:r>
      <w:r>
        <w:rPr>
          <w:rFonts w:hint="eastAsia"/>
        </w:rPr>
        <w:br/>
      </w:r>
      <w:r>
        <w:rPr>
          <w:rFonts w:hint="eastAsia"/>
        </w:rPr>
        <w:t>　　7.3 谢瑞麟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企业竞争优势</w:t>
      </w:r>
      <w:r>
        <w:rPr>
          <w:rFonts w:hint="eastAsia"/>
        </w:rPr>
        <w:br/>
      </w:r>
      <w:r>
        <w:rPr>
          <w:rFonts w:hint="eastAsia"/>
        </w:rPr>
        <w:t>　　　　7.3.3 企业经营状况</w:t>
      </w:r>
      <w:r>
        <w:rPr>
          <w:rFonts w:hint="eastAsia"/>
        </w:rPr>
        <w:br/>
      </w:r>
      <w:r>
        <w:rPr>
          <w:rFonts w:hint="eastAsia"/>
        </w:rPr>
        <w:t>　　7.4 周六福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企业竞争优势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7.5 老凤祥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企业竞争优势</w:t>
      </w:r>
      <w:r>
        <w:rPr>
          <w:rFonts w:hint="eastAsia"/>
        </w:rPr>
        <w:br/>
      </w:r>
      <w:r>
        <w:rPr>
          <w:rFonts w:hint="eastAsia"/>
        </w:rPr>
        <w:t>　　　　7.5.3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2025-2031年项链行业发展趋势预测</w:t>
      </w:r>
      <w:r>
        <w:rPr>
          <w:rFonts w:hint="eastAsia"/>
        </w:rPr>
        <w:br/>
      </w:r>
      <w:r>
        <w:rPr>
          <w:rFonts w:hint="eastAsia"/>
        </w:rPr>
        <w:t>　　8.1 项链行业发展前景预测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项链行业发展前景分析</w:t>
      </w:r>
      <w:r>
        <w:rPr>
          <w:rFonts w:hint="eastAsia"/>
        </w:rPr>
        <w:br/>
      </w:r>
      <w:r>
        <w:rPr>
          <w:rFonts w:hint="eastAsia"/>
        </w:rPr>
        <w:t>　　　　8.1.3 项链行业发展面临的挑战分析</w:t>
      </w:r>
      <w:r>
        <w:rPr>
          <w:rFonts w:hint="eastAsia"/>
        </w:rPr>
        <w:br/>
      </w:r>
      <w:r>
        <w:rPr>
          <w:rFonts w:hint="eastAsia"/>
        </w:rPr>
        <w:t>　　8.2 项链行业发展趋势预测</w:t>
      </w:r>
      <w:r>
        <w:rPr>
          <w:rFonts w:hint="eastAsia"/>
        </w:rPr>
        <w:br/>
      </w:r>
      <w:r>
        <w:rPr>
          <w:rFonts w:hint="eastAsia"/>
        </w:rPr>
        <w:t>　　　　8.2.1 项链行业发展趋势分析</w:t>
      </w:r>
      <w:r>
        <w:rPr>
          <w:rFonts w:hint="eastAsia"/>
        </w:rPr>
        <w:br/>
      </w:r>
      <w:r>
        <w:rPr>
          <w:rFonts w:hint="eastAsia"/>
        </w:rPr>
        <w:t>　　　　8.2.2 项链行业价格走势预测</w:t>
      </w:r>
      <w:r>
        <w:rPr>
          <w:rFonts w:hint="eastAsia"/>
        </w:rPr>
        <w:br/>
      </w:r>
      <w:r>
        <w:rPr>
          <w:rFonts w:hint="eastAsia"/>
        </w:rPr>
        <w:t>　　　　8.2.3 项链行业竞争格局发展预测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项链行业渠道发展变化预测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项链行业历程</w:t>
      </w:r>
      <w:r>
        <w:rPr>
          <w:rFonts w:hint="eastAsia"/>
        </w:rPr>
        <w:br/>
      </w:r>
      <w:r>
        <w:rPr>
          <w:rFonts w:hint="eastAsia"/>
        </w:rPr>
        <w:t>　　图表 项链行业生命周期</w:t>
      </w:r>
      <w:r>
        <w:rPr>
          <w:rFonts w:hint="eastAsia"/>
        </w:rPr>
        <w:br/>
      </w:r>
      <w:r>
        <w:rPr>
          <w:rFonts w:hint="eastAsia"/>
        </w:rPr>
        <w:t>　　图表 项链行业产业链分析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2019-2024年项链行业市场容量分析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2019-2024年中国项链行业产量及增长趋势</w:t>
      </w:r>
      <w:r>
        <w:rPr>
          <w:rFonts w:hint="eastAsia"/>
        </w:rPr>
        <w:br/>
      </w:r>
      <w:r>
        <w:rPr>
          <w:rFonts w:hint="eastAsia"/>
        </w:rPr>
        <w:t>　　图表 项链行业动态</w:t>
      </w:r>
      <w:r>
        <w:rPr>
          <w:rFonts w:hint="eastAsia"/>
        </w:rPr>
        <w:br/>
      </w:r>
      <w:r>
        <w:rPr>
          <w:rFonts w:hint="eastAsia"/>
        </w:rPr>
        <w:t>　　图表 2019-2024年中国项链市场需求量及增速统计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2025年中国项链行业需求领域分布格局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2019-2024年中国项链行业盈利情况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2019-2024年中国项链行业利润总额统计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2019-2024年中国项链进口金额分析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2019-2024年中国项链出口数量分析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2019-2024年中国项链出口金额分析</w:t>
      </w:r>
      <w:r>
        <w:rPr>
          <w:rFonts w:hint="eastAsia"/>
        </w:rPr>
        <w:br/>
      </w:r>
      <w:r>
        <w:rPr>
          <w:rFonts w:hint="eastAsia"/>
        </w:rPr>
        <w:t>　　图表 2025年中国项链进口国家及地区分析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2025年中国项链出口国家及地区分析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2025-2031年中国项链市场需求量预测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2025-2031年中国项链行业供需平衡预测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2025-2031年中国项链行业风险分析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2025-2031年中国项链行业市场容量预测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2025-2031年中国项链行业市场规模预测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2025-2031年中国项链行业发展趋势预测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3f0f5db2442da" w:history="1">
        <w:r>
          <w:rPr>
            <w:rStyle w:val="Hyperlink"/>
          </w:rPr>
          <w:t>2025-2031年中国项链行业发展调研及市场前景分析报告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3f0f5db2442da" w:history="1">
        <w:r>
          <w:rPr>
            <w:rStyle w:val="Hyperlink"/>
          </w:rPr>
          <w:t>https://www.20087.com/9/89/XiangLianDeFaZhanQianJing.html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热点：钻戒、项链课文一年级、十大顶级奢侈品牌项链、项链课文、项链莫泊桑故事情节概括、项链的作者、2023最火的项链款式、项链是谁写的、ysl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e9378664b40a3" w:history="1">
      <w:r>
        <w:rPr>
          <w:rStyle w:val="Hyperlink"/>
        </w:rPr>
        <w:t>2025-2031年中国项链行业发展调研及市场前景分析报告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angLianDeFaZhanQianJing.html" TargetMode="External" Id="R57b3f0f5db24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angLianDeFaZhanQianJing.html" TargetMode="External" Id="R7ede9378664b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2024-12-09T03:09:00Z</dcterms:created>
  <dcterms:modified xsi:type="dcterms:W3CDTF">2024-12-09T04:09:00Z</dcterms:modified>
  <dc:subject>2025-2031年中国项链行业发展调研及市场前景分析报告</dc:subject>
  <dc:title>2025-2031年中国项链行业发展调研及市场前景分析报告</dc:title>
  <cp:keywords>2025-2031年中国项链行业发展调研及市场前景分析报告</cp:keywords>
  <dc:description>2025-2031年中国项链行业发展调研及市场前景分析报告</dc:description>
</cp:coreProperties>
</file>