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f360e3114751" w:history="1">
              <w:r>
                <w:rPr>
                  <w:rStyle w:val="Hyperlink"/>
                </w:rPr>
                <w:t>2025-2031年全球与中国小型犬狗粮行业现状深度调研与发展趋势预测报告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f360e3114751" w:history="1">
              <w:r>
                <w:rPr>
                  <w:rStyle w:val="Hyperlink"/>
                </w:rPr>
                <w:t>2025-2031年全球与中国小型犬狗粮行业现状深度调研与发展趋势预测报告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f360e3114751" w:history="1">
                <w:r>
                  <w:rPr>
                    <w:rStyle w:val="Hyperlink"/>
                  </w:rPr>
                  <w:t>https://www.20087.com/9/29/XiaoXingQuanGouLiangFaZhanQuShi.html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犬狗粮市场近年来呈现出专业化和细分化的趋势。随着宠物主人对宠物健康和营养需求的深入了解，市场对高质量、配方科学的小型犬专用狗粮需求日益增长。目前，品牌商开始注重食材的来源和品质，强调无谷物、低过敏源和富含超级食物的配方，以满足小型犬的特殊消化能力和营养需求。同时，个性化营养方案的推出，如基于年龄、活动水平和健康状况的定制狗粮，体现了市场对宠物个体差异的关注。</w:t>
      </w:r>
      <w:r>
        <w:rPr>
          <w:rFonts w:hint="eastAsia"/>
        </w:rPr>
        <w:br/>
      </w:r>
      <w:r>
        <w:rPr>
          <w:rFonts w:hint="eastAsia"/>
        </w:rPr>
        <w:t>　　未来，小型犬狗粮市场将进一步精细化和人性化。一是营养研究深化，通过基因检测和微生物组学的研究，为每只宠物提供精准的营养建议，推动个性化营养方案的普及。二是功能性食品开发，如添加益生菌、抗氧化剂和关节健康成分的狗粮，将满足小型犬不同生命阶段的健康需求。三是消费体验升级，包括包装设计的人性化、在线订购的便捷性和社区互动的增强，将提升宠物主人的购买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f360e3114751" w:history="1">
        <w:r>
          <w:rPr>
            <w:rStyle w:val="Hyperlink"/>
          </w:rPr>
          <w:t>2025-2031年全球与中国小型犬狗粮行业现状深度调研与发展趋势预测报告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小型犬狗粮行业的发展现状、市场规模、供需动态及进出口情况。报告详细解读了小型犬狗粮产业链上下游、重点区域市场、竞争格局及领先企业的表现，同时评估了小型犬狗粮行业风险与投资机会。通过对小型犬狗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小型犬狗粮行业概述及发展现状</w:t>
      </w:r>
      <w:r>
        <w:rPr>
          <w:rFonts w:hint="eastAsia"/>
        </w:rPr>
        <w:br/>
      </w:r>
      <w:r>
        <w:rPr>
          <w:rFonts w:hint="eastAsia"/>
        </w:rPr>
        <w:t>　　1.1 小型犬狗粮行业介绍</w:t>
      </w:r>
      <w:r>
        <w:rPr>
          <w:rFonts w:hint="eastAsia"/>
        </w:rPr>
        <w:br/>
      </w:r>
      <w:r>
        <w:rPr>
          <w:rFonts w:hint="eastAsia"/>
        </w:rPr>
        <w:t>　　1.2 小型犬狗粮主要种类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2025年不同种类小型犬狗粮产量占比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2020-2031年不同种类小型犬狗粮价格走势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小型犬狗粮主要应用领域分析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小型犬狗粮主要应用领域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2025年全球小型犬狗粮不同应用领域消费量占比分析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全球与中国小型犬狗粮市场发展现状对比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2020-2031年全球小型犬狗粮市场现状及发展趋势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2020-2031年中国小型犬狗粮市场现状及发展趋势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2020-2031年全球小型犬狗粮供需现状及趋势预测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2020-2031年全球小型犬狗粮产能、产量、产能利用率情况及趋势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2020-2031年全球小型犬狗粮产量、表观消费量情况及趋势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2020-2031年中国小型犬狗粮供需现状及趋势预测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2020-2031年中国小型犬狗粮产能、产量、产能利用率情况及趋势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2020-2031年中国小型犬狗粮产量、表观消费量情况及趋势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2020-2031年中国小型犬狗粮产量、需求量、市场缺口情况及趋势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中国小型犬狗粮行业政策分析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全球与中国小型犬狗粮重点企业产量、产值、集中度分析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全球市场小型犬狗粮重点企业2024和2025年产量、产值对比分析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全球市场小型犬狗粮重点企业2024和2025年产量对比分析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全球市场小型犬狗粮重点企业2024和2025年产值对比分析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全球市场小型犬狗粮重点企业2024和2025年产品价格分析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中国市场小型犬狗粮重点企业2024和2025年产量、产值对比分析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中国市场小型犬狗粮重点企业2024和2025年产量对比分析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中国市场小型犬狗粮重点企业2024和2025年产值对比分析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小型犬狗粮重点厂商总部</w:t>
      </w:r>
      <w:r>
        <w:rPr>
          <w:rFonts w:hint="eastAsia"/>
        </w:rPr>
        <w:br/>
      </w:r>
      <w:r>
        <w:rPr>
          <w:rFonts w:hint="eastAsia"/>
        </w:rPr>
        <w:t>　　2.4 小型犬狗粮行业企业集中度分析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全球重点小型犬狗粮企业SWOT分析</w:t>
      </w:r>
      <w:r>
        <w:rPr>
          <w:rFonts w:hint="eastAsia"/>
        </w:rPr>
        <w:br/>
      </w:r>
      <w:r>
        <w:rPr>
          <w:rFonts w:hint="eastAsia"/>
        </w:rPr>
        <w:t>　　2.6 中国重点小型犬狗粮企业SWOT分析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2020-2031年全球主要地区小型犬狗粮产量、产值、市场份额情况及趋势预测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2020-2031年全球主要地区小型犬狗粮产量、产值及市场份额情况及趋势预测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2020-2031年全球主要地区小型犬狗粮产量及市场份额情况及趋势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2020-2031年全球主要地区小型犬狗粮产值及市场份额情况及趋势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2020-2031年中国市场小型犬狗粮产量、产值情况及趋势预测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2020-2031年北美市场小型犬狗粮产量、产值情况及趋势预测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2020-2031年欧洲市场小型犬狗粮产量、产值情况及趋势预测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2020-2031年日本市场小型犬狗粮产量、产值情况及趋势预测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2020-2031年全球主要地区小型犬狗粮消费量、市场份额及发展趋势分析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2020-2031年全球主要地区小型犬狗粮消费量、市场份额及发展趋势预测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2020-2031年中国市场小型犬狗粮消费情况及发展趋势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2020-2031年北美市场小型犬狗粮消费情况及发展趋势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2020-2031年欧洲市场小型犬狗粮消费情况及发展趋势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2020-2031年日本市场小型犬狗粮消费情况及发展趋势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小型犬狗粮行业重点企业调研分析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企业小型犬狗粮产品</w:t>
      </w:r>
      <w:r>
        <w:rPr>
          <w:rFonts w:hint="eastAsia"/>
        </w:rPr>
        <w:br/>
      </w:r>
      <w:r>
        <w:rPr>
          <w:rFonts w:hint="eastAsia"/>
        </w:rPr>
        <w:t>　　　　5.1.3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企业小型犬狗粮产品</w:t>
      </w:r>
      <w:r>
        <w:rPr>
          <w:rFonts w:hint="eastAsia"/>
        </w:rPr>
        <w:br/>
      </w:r>
      <w:r>
        <w:rPr>
          <w:rFonts w:hint="eastAsia"/>
        </w:rPr>
        <w:t>　　　　5.2.3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企业小型犬狗粮产品</w:t>
      </w:r>
      <w:r>
        <w:rPr>
          <w:rFonts w:hint="eastAsia"/>
        </w:rPr>
        <w:br/>
      </w:r>
      <w:r>
        <w:rPr>
          <w:rFonts w:hint="eastAsia"/>
        </w:rPr>
        <w:t>　　　　5.3.3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企业小型犬狗粮产品</w:t>
      </w:r>
      <w:r>
        <w:rPr>
          <w:rFonts w:hint="eastAsia"/>
        </w:rPr>
        <w:br/>
      </w:r>
      <w:r>
        <w:rPr>
          <w:rFonts w:hint="eastAsia"/>
        </w:rPr>
        <w:t>　　　　5.4.3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企业小型犬狗粮产品</w:t>
      </w:r>
      <w:r>
        <w:rPr>
          <w:rFonts w:hint="eastAsia"/>
        </w:rPr>
        <w:br/>
      </w:r>
      <w:r>
        <w:rPr>
          <w:rFonts w:hint="eastAsia"/>
        </w:rPr>
        <w:t>　　　　5.5.3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企业小型犬狗粮产品</w:t>
      </w:r>
      <w:r>
        <w:rPr>
          <w:rFonts w:hint="eastAsia"/>
        </w:rPr>
        <w:br/>
      </w:r>
      <w:r>
        <w:rPr>
          <w:rFonts w:hint="eastAsia"/>
        </w:rPr>
        <w:t>　　　　5.6.3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企业小型犬狗粮产品</w:t>
      </w:r>
      <w:r>
        <w:rPr>
          <w:rFonts w:hint="eastAsia"/>
        </w:rPr>
        <w:br/>
      </w:r>
      <w:r>
        <w:rPr>
          <w:rFonts w:hint="eastAsia"/>
        </w:rPr>
        <w:t>　　　　5.7.3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企业小型犬狗粮产品</w:t>
      </w:r>
      <w:r>
        <w:rPr>
          <w:rFonts w:hint="eastAsia"/>
        </w:rPr>
        <w:br/>
      </w:r>
      <w:r>
        <w:rPr>
          <w:rFonts w:hint="eastAsia"/>
        </w:rPr>
        <w:t>　　　　5.8.3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企业小型犬狗粮产品</w:t>
      </w:r>
      <w:r>
        <w:rPr>
          <w:rFonts w:hint="eastAsia"/>
        </w:rPr>
        <w:br/>
      </w:r>
      <w:r>
        <w:rPr>
          <w:rFonts w:hint="eastAsia"/>
        </w:rPr>
        <w:t>　　　　5.9.3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企业小型犬狗粮产品</w:t>
      </w:r>
      <w:r>
        <w:rPr>
          <w:rFonts w:hint="eastAsia"/>
        </w:rPr>
        <w:br/>
      </w:r>
      <w:r>
        <w:rPr>
          <w:rFonts w:hint="eastAsia"/>
        </w:rPr>
        <w:t>　　　　5.10.3 企业小型犬狗粮产量、价格、收入、成本、毛利情况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2020-2031不同种类小型犬狗粮产量、价格、产值及市场份额情况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全球市场不同种类小型犬狗粮产量、产值及市场份额情况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2020-2031年全球市场不同种类小型犬狗粮产量、市场份额情况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2020-2031年全球市场不同种类小型犬狗粮产值、市场份额情况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2020-2031年全球市场不同种类小型犬狗粮价格走势分析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中国市场不同种类小型犬狗粮产量、产值及市场份额情况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2020-2031年中国市场不同种类小型犬狗粮产量、市场份额情况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2020-2031年中国市场不同种类小型犬狗粮产值、市场份额情况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2020-2031年中国市场不同种类小型犬狗粮价格走势分析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小型犬狗粮上游原料及下游主要应用领域分析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小型犬狗粮产业链分析</w:t>
      </w:r>
      <w:r>
        <w:rPr>
          <w:rFonts w:hint="eastAsia"/>
        </w:rPr>
        <w:br/>
      </w:r>
      <w:r>
        <w:rPr>
          <w:rFonts w:hint="eastAsia"/>
        </w:rPr>
        <w:t>　　7.2 小型犬狗粮产业上游供应分析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2020-2031年全球市场小型犬狗粮下游主要应用领域消费量、市场份额情况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2020-2031年中国市场小型犬狗粮下游主要应用领域消费量、市场份额及增长情况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2020-2031年中国市场小型犬狗粮产量、消费量、进出口分析及发展趋势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2020-2031年中国市场小型犬狗粮产量、消费量、进出口分析及发展趋势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2020-2031年中国市场小型犬狗粮进出口贸易趋势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中国市场小型犬狗粮主要进口来源</w:t>
      </w:r>
      <w:r>
        <w:rPr>
          <w:rFonts w:hint="eastAsia"/>
        </w:rPr>
        <w:br/>
      </w:r>
      <w:r>
        <w:rPr>
          <w:rFonts w:hint="eastAsia"/>
        </w:rPr>
        <w:t>　　8.4 中国市场小型犬狗粮主要出口目的地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2025年中国市场小型犬狗粮主要地区分布</w:t>
      </w:r>
      <w:r>
        <w:rPr>
          <w:rFonts w:hint="eastAsia"/>
        </w:rPr>
        <w:br/>
      </w:r>
      <w:r>
        <w:rPr>
          <w:rFonts w:hint="eastAsia"/>
        </w:rPr>
        <w:t>　　9.1 中国小型犬狗粮生产地区分布</w:t>
      </w:r>
      <w:r>
        <w:rPr>
          <w:rFonts w:hint="eastAsia"/>
        </w:rPr>
        <w:br/>
      </w:r>
      <w:r>
        <w:rPr>
          <w:rFonts w:hint="eastAsia"/>
        </w:rPr>
        <w:t>　　9.2 中国小型犬狗粮消费地区分布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影响中国市场小型犬狗粮供需因素分析</w:t>
      </w:r>
      <w:r>
        <w:rPr>
          <w:rFonts w:hint="eastAsia"/>
        </w:rPr>
        <w:br/>
      </w:r>
      <w:r>
        <w:rPr>
          <w:rFonts w:hint="eastAsia"/>
        </w:rPr>
        <w:t>　　10.1 小型犬狗粮及相关行业技术发展概况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2020-2031年小型犬狗粮进出口贸易现状及趋势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2020-2031年小型犬狗粮产品技术趋势与价格走势预测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小型犬狗粮行业市场环境发展趋势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2020-2031年不同种类小型犬狗粮产品技术发展趋势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2020-2031年小型犬狗粮价格走势预测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小型犬狗粮销售渠道分析及建议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国内市场小型犬狗粮销售渠道分析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当前小型犬狗粮主要销售模式及销售渠道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2020-2031年国内市场小型犬狗粮销售模式及销售渠道趋势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海外市场小型犬狗粮销售渠道分析</w:t>
      </w:r>
      <w:r>
        <w:rPr>
          <w:rFonts w:hint="eastAsia"/>
        </w:rPr>
        <w:br/>
      </w:r>
      <w:r>
        <w:rPr>
          <w:rFonts w:hint="eastAsia"/>
        </w:rPr>
        <w:t>　　12.3 小型犬狗粮行业营销策略建议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小型犬狗粮市场定位及目标消费者分析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小型犬狗粮行业营销模式及销售渠道建议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小型犬狗粮产品介绍</w:t>
      </w:r>
      <w:r>
        <w:rPr>
          <w:rFonts w:hint="eastAsia"/>
        </w:rPr>
        <w:br/>
      </w:r>
      <w:r>
        <w:rPr>
          <w:rFonts w:hint="eastAsia"/>
        </w:rPr>
        <w:t>　　表 小型犬狗粮产品分类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2025年全球不同种类小型犬狗粮产量份额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2020-2031年不同种类小型犬狗粮价格及趋势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小型犬狗粮主要应用领域</w:t>
      </w:r>
      <w:r>
        <w:rPr>
          <w:rFonts w:hint="eastAsia"/>
        </w:rPr>
        <w:br/>
      </w:r>
      <w:r>
        <w:rPr>
          <w:rFonts w:hint="eastAsia"/>
        </w:rPr>
        <w:t>　　图 全球2025年小型犬狗粮不同应用领域消费量份额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2020-2031年全球市场小型犬狗粮产量及增长情况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2020-2031年全球市场小型犬狗粮产值及增长情况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2020-2031年全球小型犬狗粮产能、产量、产能利用率及趋势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2020-2031年全球小型犬狗粮产量、表观消费量及趋势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2020-2031年中国小型犬狗粮产能、产量、产能利用率及趋势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2020-2031年中国小型犬狗粮产量、表观消费量及趋势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2020-2031年中国小型犬狗粮产量、市场需求量及趋势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小型犬狗粮行业政策分析</w:t>
      </w:r>
      <w:r>
        <w:rPr>
          <w:rFonts w:hint="eastAsia"/>
        </w:rPr>
        <w:br/>
      </w:r>
      <w:r>
        <w:rPr>
          <w:rFonts w:hint="eastAsia"/>
        </w:rPr>
        <w:t>　　表 全球市场小型犬狗粮重点企业2024和2025年产量对比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全球市场小型犬狗粮重点企业2024和2025年产量、市场份额统计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全球市场小型犬狗粮重点企业2025年产量、市场份额统计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全球市场小型犬狗粮重点企业2025年产量、市场份额统计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全球市场小型犬狗粮重点企业2024和2025年产值对比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全球市场小型犬狗粮重点企业2024和2025年产值市场份额统计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全球市场小型犬狗粮重点企业2025年产值、市场份额统计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全球市场小型犬狗粮重点企业2025年产值、市场份额统计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全球市场小型犬狗粮重点企业2024和2025年产品价格统计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中国市场小型犬狗粮重点企业2024和2025年产量对比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中国市场小型犬狗粮重点企业2024和2025年产量市场份额统计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中国市场小型犬狗粮重点企业2025年产量、市场份额统计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中国市场小型犬狗粮重点企业2025年产量、市场份额统计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中国市场小型犬狗粮重点企业2024和2025年产值对比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中国市场小型犬狗粮重点企业2024和2025年产值市场份额统计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中国市场小型犬狗粮重点企业2025年产值、市场份额统计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中国市场小型犬狗粮重点企业2025年产值、市场份额统计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小型犬狗粮企业总部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2024和2025年全球市场小型犬狗粮重点企业产值市场份额对比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全球小型犬狗粮重点企业SWOT分析</w:t>
      </w:r>
      <w:r>
        <w:rPr>
          <w:rFonts w:hint="eastAsia"/>
        </w:rPr>
        <w:br/>
      </w:r>
      <w:r>
        <w:rPr>
          <w:rFonts w:hint="eastAsia"/>
        </w:rPr>
        <w:t>　　表 中国小型犬狗粮重点企业SWOT分析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2020-2025年全球主要地区小型犬狗粮产量统计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2025-2031年全球主要地区小型犬狗粮产量预测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2020-2031年全球主要地区小型犬狗粮产量市场份额统计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2025年全球主要地区小型犬狗粮产量市场份额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2020-2025年全球主要地区小型犬狗粮产值统计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2025-2031年全球主要地区小型犬狗粮产值预测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2020-2031年全球主要地区小型犬狗粮产值市场份额统计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2025年全球主要地区小型犬狗粮产值市场份额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2020-2031年北美市场小型犬狗粮产量及增长情况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2020-2031年北美市场小型犬狗粮产值及增长情况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2020-2031年欧洲市场小型犬狗粮产量及增长情况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2020-2031年欧洲市场小型犬狗粮产值及增长情况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2020-2031年日本市场小型犬狗粮产量及增长情况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2020-2031年日本市场小型犬狗粮产值及增长情况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2020-2025年全球主要地区小型犬狗粮消费量统计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2025-2031年全球主要地区小型犬狗粮消费量预测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2020-2031年全球主要地区小型犬狗粮消费量市场份额统计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2025年全球主要地区小型犬狗粮消费量市场份额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2020-2031年北美市场小型犬狗粮消费量、增长率及趋势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2020-2031年欧洲市场小型犬狗粮消费量、增长率及趋势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2020-2031年日本市场小型犬狗粮消费量、增长率及趋势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重点企业（十）小型犬狗粮产品情况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重点企业（十）2020-2025年小型犬狗粮产量、价格、收入、成本、毛利情况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2020-2025年全球市场不同种类小型犬狗粮产量统计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2025-2031年全球市场不同种类小型犬狗粮产量预测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2020-2031年全球市场不同种类小型犬狗粮产量市场份额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2020-2025年全球市场不同种类小型犬狗粮产值统计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2025-2031年全球市场不同种类小型犬狗粮产值预测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2020-2031年全球市场不同种类小型犬狗粮产值市场份额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2020-2031年全球市场不同种类小型犬狗粮价格走势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2020-2025年中国市场不同种类小型犬狗粮产量统计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2025-2031年中国市场不同种类小型犬狗粮产量预测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2020-2031年中国市场不同种类小型犬狗粮产量市场份额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2020-2025年中国市场不同种类小型犬狗粮产值统计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2025-2031年中国市场不同种类小型犬狗粮产值预测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2020-2031年中国市场不同种类小型犬狗粮产值市场份额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2020-2031年中国市场不同种类小型犬狗粮价格走势</w:t>
      </w:r>
      <w:r>
        <w:rPr>
          <w:rFonts w:hint="eastAsia"/>
        </w:rPr>
        <w:br/>
      </w:r>
      <w:r>
        <w:rPr>
          <w:rFonts w:hint="eastAsia"/>
        </w:rPr>
        <w:t>　　图 小型犬狗粮产业链</w:t>
      </w:r>
      <w:r>
        <w:rPr>
          <w:rFonts w:hint="eastAsia"/>
        </w:rPr>
        <w:br/>
      </w:r>
      <w:r>
        <w:rPr>
          <w:rFonts w:hint="eastAsia"/>
        </w:rPr>
        <w:t>　　表 小型犬狗粮原材料</w:t>
      </w:r>
      <w:r>
        <w:rPr>
          <w:rFonts w:hint="eastAsia"/>
        </w:rPr>
        <w:br/>
      </w:r>
      <w:r>
        <w:rPr>
          <w:rFonts w:hint="eastAsia"/>
        </w:rPr>
        <w:t>　　表 小型犬狗粮上游原料供应商及联系方式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2020-2025年全球市场小型犬狗粮主要应用领域消费量统计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2025-2031年全球市场小型犬狗粮主要应用领域消费量预测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2020-2031年全球市场小型犬狗粮主要应用领域消费量市场份额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2025年全球市场小型犬狗粮主要应用领域消费量市场份额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2020-2031年全球市场小型犬狗粮主要应用领域消费量增长率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2020-2025年中国市场小型犬狗粮主要应用领域消费量统计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2025-2031年中国市场小型犬狗粮主要应用领域消费量预测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2020-2025年中国市场小型犬狗粮产量、消费量、进出口情况分析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2025-2031年中国市场小型犬狗粮产量、消费量、进出口情况预测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2020-2031年中国市场小型犬狗粮进出口量</w:t>
      </w:r>
      <w:r>
        <w:rPr>
          <w:rFonts w:hint="eastAsia"/>
        </w:rPr>
        <w:br/>
      </w:r>
      <w:r>
        <w:rPr>
          <w:rFonts w:hint="eastAsia"/>
        </w:rPr>
        <w:t>　　图 2025年小型犬狗粮生产地区分布</w:t>
      </w:r>
      <w:r>
        <w:rPr>
          <w:rFonts w:hint="eastAsia"/>
        </w:rPr>
        <w:br/>
      </w:r>
      <w:r>
        <w:rPr>
          <w:rFonts w:hint="eastAsia"/>
        </w:rPr>
        <w:t>　　图 2025年小型犬狗粮消费地区分布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2020-2031年中国小型犬狗粮进口量及趋势预测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2020-2031年中国小型犬狗粮出口量及趋势预测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2025-2031年不同种类小型犬狗粮产量占比</w:t>
      </w:r>
      <w:r>
        <w:rPr>
          <w:rFonts w:hint="eastAsia"/>
        </w:rPr>
        <w:br/>
      </w:r>
      <w:r>
        <w:rPr>
          <w:rFonts w:hint="eastAsia"/>
        </w:rPr>
        <w:t>　　图 2025-2031年小型犬狗粮价格走势预测</w:t>
      </w:r>
      <w:r>
        <w:rPr>
          <w:rFonts w:hint="eastAsia"/>
        </w:rPr>
        <w:br/>
      </w:r>
      <w:r>
        <w:rPr>
          <w:rFonts w:hint="eastAsia"/>
        </w:rPr>
        <w:t>　　图 国内市场小型犬狗粮未来销售渠道趋势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f360e3114751" w:history="1">
        <w:r>
          <w:rPr>
            <w:rStyle w:val="Hyperlink"/>
          </w:rPr>
          <w:t>2025-2031年全球与中国小型犬狗粮行业现状深度调研与发展趋势预测报告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f360e3114751" w:history="1">
        <w:r>
          <w:rPr>
            <w:rStyle w:val="Hyperlink"/>
          </w:rPr>
          <w:t>https://www.20087.com/9/29/XiaoXingQuanGouLiangFaZhanQuShi.html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犬粮和幼犬粮的区别、小型犬狗粮和大型犬狗粮有什么区别、小型犬一个月吃多少斤狗粮、小型犬狗粮一次喂多少、幼犬狗粮怎么泡、小型犬狗粮怎么做、小型幼犬吃什么狗粮好、小型犬狗粮大型犬能吃吗、小型犬狗粮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1cf02ea464eb9" w:history="1">
      <w:r>
        <w:rPr>
          <w:rStyle w:val="Hyperlink"/>
        </w:rPr>
        <w:t>2025-2031年全球与中国小型犬狗粮行业现状深度调研与发展趋势预测报告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oXingQuanGouLiangFaZhanQuShi.html" TargetMode="External" Id="R35bbf360e31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oXingQuanGouLiangFaZhanQuShi.html" TargetMode="External" Id="Ra511cf02ea46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2025-05-25T01:10:00Z</dcterms:created>
  <dcterms:modified xsi:type="dcterms:W3CDTF">2025-05-25T02:10:00Z</dcterms:modified>
  <dc:subject>2025-2031年全球与中国小型犬狗粮行业现状深度调研与发展趋势预测报告</dc:subject>
  <dc:title>2025-2031年全球与中国小型犬狗粮行业现状深度调研与发展趋势预测报告</dc:title>
  <cp:keywords>2025-2031年全球与中国小型犬狗粮行业现状深度调研与发展趋势预测报告</cp:keywords>
  <dc:description>2025-2031年全球与中国小型犬狗粮行业现状深度调研与发展趋势预测报告</dc:description>
</cp:coreProperties>
</file>