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00849d1074ec7" w:history="1">
              <w:r>
                <w:rPr>
                  <w:rStyle w:val="Hyperlink"/>
                </w:rPr>
                <w:t>2025-2031年中国集成热水器市场研究与趋势预测报告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00849d1074ec7" w:history="1">
              <w:r>
                <w:rPr>
                  <w:rStyle w:val="Hyperlink"/>
                </w:rPr>
                <w:t>2025-2031年中国集成热水器市场研究与趋势预测报告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00849d1074ec7" w:history="1">
                <w:r>
                  <w:rPr>
                    <w:rStyle w:val="Hyperlink"/>
                  </w:rPr>
                  <w:t>https://www.20087.com/9/39/JiChengReShuiQiDeFaZhanQuShi.html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热水器整合了加热、储水、智能控制等功能于一体，为家庭和商业场所提供便捷、高效的热水解决方案。目前市场上产品多样化，从即热式到储水式，再到太阳能、空气能等复合能源型热水器，满足不同用户需求。智能化是当前集成热水器的一大亮点，通过Wi-Fi连接，用户可以通过手机APP远程控制，实现预约加热、节能模式切换等智能操作。</w:t>
      </w:r>
      <w:r>
        <w:rPr>
          <w:rFonts w:hint="eastAsia"/>
        </w:rPr>
        <w:br/>
      </w:r>
      <w:r>
        <w:rPr>
          <w:rFonts w:hint="eastAsia"/>
        </w:rPr>
        <w:t>　　集成热水器的未来趋势将聚焦于能效提升和智能家居的深度融合。随着环保意识的增强，高效节能技术，如热泵技术、余热回收系统，将成为主流，以减少能源消耗。同时，集成热水器将更紧密地与家庭能源管理系统集成，实现能源的最优配置。此外，通过AI技术的应用，热水器将具备学习用户用水习惯的能力，自动调整加热模式，提供更加个性化的热水服务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0849d1074ec7" w:history="1">
        <w:r>
          <w:rPr>
            <w:rStyle w:val="Hyperlink"/>
          </w:rPr>
          <w:t>2025-2031年中国集成热水器市场研究与趋势预测报告</w:t>
        </w:r>
      </w:hyperlink>
      <w:r>
        <w:rPr>
          <w:rFonts w:hint="eastAsia"/>
        </w:rPr>
        <w:t>》系统研究了集成热水器行业，内容涵盖集成热水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集成热水器行业相关概述</w:t>
      </w:r>
      <w:r>
        <w:rPr>
          <w:rFonts w:hint="eastAsia"/>
        </w:rPr>
        <w:br/>
      </w:r>
      <w:r>
        <w:rPr>
          <w:rFonts w:hint="eastAsia"/>
        </w:rPr>
        <w:t>　　　　一、集成热水器行业定义及特点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1、集成热水器行业定义</w:t>
      </w:r>
      <w:r>
        <w:rPr>
          <w:rFonts w:hint="eastAsia"/>
        </w:rPr>
        <w:br/>
      </w:r>
      <w:r>
        <w:rPr>
          <w:rFonts w:hint="eastAsia"/>
        </w:rPr>
        <w:t>　　　　　　2、集成热水器行业特点</w:t>
      </w:r>
      <w:r>
        <w:rPr>
          <w:rFonts w:hint="eastAsia"/>
        </w:rPr>
        <w:br/>
      </w:r>
      <w:r>
        <w:rPr>
          <w:rFonts w:hint="eastAsia"/>
        </w:rPr>
        <w:t>　　　　二、集成热水器行业经营模式分析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1、集成热水器生产模式</w:t>
      </w:r>
      <w:r>
        <w:rPr>
          <w:rFonts w:hint="eastAsia"/>
        </w:rPr>
        <w:br/>
      </w:r>
      <w:r>
        <w:rPr>
          <w:rFonts w:hint="eastAsia"/>
        </w:rPr>
        <w:t>　　　　　　2、集成热水器采购模式</w:t>
      </w:r>
      <w:r>
        <w:rPr>
          <w:rFonts w:hint="eastAsia"/>
        </w:rPr>
        <w:br/>
      </w:r>
      <w:r>
        <w:rPr>
          <w:rFonts w:hint="eastAsia"/>
        </w:rPr>
        <w:t>　　　　　　3、集成热水器销售模式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2025年全球集成热水器行业市场运行形势分析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2025年全球集成热水器行业发展概况</w:t>
      </w:r>
      <w:r>
        <w:rPr>
          <w:rFonts w:hint="eastAsia"/>
        </w:rPr>
        <w:br/>
      </w:r>
      <w:r>
        <w:rPr>
          <w:rFonts w:hint="eastAsia"/>
        </w:rPr>
        <w:t>　　第二节 全球集成热水器行业发展走势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一、全球集成热水器行业市场分布情况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二、全球集成热水器行业发展趋势分析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集成热水器行业经济环境分析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集成热水器行业政策环境分析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二、相关集成热水器行业标准分析</w:t>
      </w:r>
      <w:r>
        <w:rPr>
          <w:rFonts w:hint="eastAsia"/>
        </w:rPr>
        <w:br/>
      </w:r>
      <w:r>
        <w:rPr>
          <w:rFonts w:hint="eastAsia"/>
        </w:rPr>
        <w:t>　　第三节 集成热水器行业社会环境分析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中国集成热水器行业市场需求状况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中国集成热水器行业产量情况分析与预测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一、2019-2024年集成热水器行业产量统计分析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二、2025年集成热水器行业产量特点分析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三、2025-2031年集成热水器行业产量预测分析</w:t>
      </w:r>
      <w:r>
        <w:rPr>
          <w:rFonts w:hint="eastAsia"/>
        </w:rPr>
        <w:br/>
      </w:r>
      <w:r>
        <w:rPr>
          <w:rFonts w:hint="eastAsia"/>
        </w:rPr>
        <w:t>　　第五节 集成热水器行业市场供需平衡状况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2019-2024年中国集成热水器行业进出口情况分析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2025-2031年中国集成热水器行业进出口情况预测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中国集成热水器行业区域市场结构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重点地区集成热水器行业调研分析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一、重点地区（一）集成热水器市场分析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二、重点地区（二）集成热水器市场分析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三、重点地区（三）集成热水器市场分析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四、重点地区（四）集成热水器市场分析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五、重点地区（五）集成热水器市场分析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集成热水器价格影响因素分析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2019-2024年中国集成热水器市场价格趋向分析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2025-2031年中国集成热水器市场价格趋向预测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集成热水器行业集中度分析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一、集成热水器市场集中度分析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二、集成热水器企业集中度分析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三、集成热水器区域集中度分析</w:t>
      </w:r>
      <w:r>
        <w:rPr>
          <w:rFonts w:hint="eastAsia"/>
        </w:rPr>
        <w:br/>
      </w:r>
      <w:r>
        <w:rPr>
          <w:rFonts w:hint="eastAsia"/>
        </w:rPr>
        <w:t>　　第二节 集成热水器行业竞争格局分析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一、2025年集成热水器行业竞争分析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二、2025年中外集成热水器产品竞争分析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三、2019-2024年中国集成热水器市场竞争分析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四、2025-2031年国内主要集成热水器企业动向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集成热水器市场策略分析</w:t>
      </w:r>
      <w:r>
        <w:rPr>
          <w:rFonts w:hint="eastAsia"/>
        </w:rPr>
        <w:br/>
      </w:r>
      <w:r>
        <w:rPr>
          <w:rFonts w:hint="eastAsia"/>
        </w:rPr>
        <w:t>　　　　一、集成热水器价格策略分析</w:t>
      </w:r>
      <w:r>
        <w:rPr>
          <w:rFonts w:hint="eastAsia"/>
        </w:rPr>
        <w:br/>
      </w:r>
      <w:r>
        <w:rPr>
          <w:rFonts w:hint="eastAsia"/>
        </w:rPr>
        <w:t>　　　　二、集成热水器渠道策略分析</w:t>
      </w:r>
      <w:r>
        <w:rPr>
          <w:rFonts w:hint="eastAsia"/>
        </w:rPr>
        <w:br/>
      </w:r>
      <w:r>
        <w:rPr>
          <w:rFonts w:hint="eastAsia"/>
        </w:rPr>
        <w:t>　　第二节 集成热水器销售策略分析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对我国集成热水器品牌的战略思考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一、集成热水器实施品牌战略的意义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四、集成热水器品牌战略管理的策略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中国集成热水器行业营销策略分析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集成热水器市场推广策略研究分析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一、做好集成热水器产品导入</w:t>
      </w:r>
      <w:r>
        <w:rPr>
          <w:rFonts w:hint="eastAsia"/>
        </w:rPr>
        <w:br/>
      </w:r>
      <w:r>
        <w:rPr>
          <w:rFonts w:hint="eastAsia"/>
        </w:rPr>
        <w:t>　　　　二、做好集成热水器产品组合和产品线决策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三、集成热水器行业城市市场推广策略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集成热水器行业渠道营销研究分析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一、集成热水器行业营销环境分析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二、集成热水器行业现存的营销渠道分析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三、集成热水器行业终端市场营销管理策略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集成热水器行业营销战略研究分析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一、中国集成热水器行业有效整合营销策略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二、建立集成热水器行业厂商的双嬴模式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2025-2031年中国集成热水器行业前景与风险预测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2025年集成热水器市场前景分析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二、2025-2031年中国集成热水器行业盈利模式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三、2025-2031年中国集成热水器行业盈利因素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2025-2031年中国集成热水器行业投资机会分析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二、2025-2031年中国集成热水器行业区域市场投资潜力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2025-2031年中国集成热水器行业投资风险分析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二、2025-2031年中国集成热水器行业技术风险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三、2025-2031年中国集成热水器行业政策风险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四、2025-2031年中国集成热水器行业进入退出风险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2025-2031年中国集成热水器行业盈利模式与投资策略分析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国外集成热水器行业投资现状及经营模式分析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一、境外集成热水器行业成长情况调查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中国集成热水器行业商业模式探讨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中国集成热水器行业投资国际化发展战略分析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中国集成热水器行业投资策略分析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中国集成热水器行业资本运作战略选择方案研究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中^智林^：中国集成热水器行业多元化经营战略的可行性分析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集成热水器行业历程</w:t>
      </w:r>
      <w:r>
        <w:rPr>
          <w:rFonts w:hint="eastAsia"/>
        </w:rPr>
        <w:br/>
      </w:r>
      <w:r>
        <w:rPr>
          <w:rFonts w:hint="eastAsia"/>
        </w:rPr>
        <w:t>　　图表 集成热水器行业生命周期</w:t>
      </w:r>
      <w:r>
        <w:rPr>
          <w:rFonts w:hint="eastAsia"/>
        </w:rPr>
        <w:br/>
      </w:r>
      <w:r>
        <w:rPr>
          <w:rFonts w:hint="eastAsia"/>
        </w:rPr>
        <w:t>　　图表 集成热水器行业产业链分析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2025-2031年中国集成热水器市场容量预测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00849d1074ec7" w:history="1">
        <w:r>
          <w:rPr>
            <w:rStyle w:val="Hyperlink"/>
          </w:rPr>
          <w:t>2025-2031年中国集成热水器市场研究与趋势预测报告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00849d1074ec7" w:history="1">
        <w:r>
          <w:rPr>
            <w:rStyle w:val="Hyperlink"/>
          </w:rPr>
          <w:t>https://www.20087.com/9/39/JiChengReShuiQiDeFaZhanQuShi.html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热水器不加热了怎么回事、集成热水器的优点和缺点各是什么、集成热水器使用视频教程、集成热水器优缺点、发泡机、集成热水器十大品牌、电热水器十大排行榜、集成热水器和燃气热水器哪个好、即热型热水器 国家 禁止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a1f482fa4046" w:history="1">
      <w:r>
        <w:rPr>
          <w:rStyle w:val="Hyperlink"/>
        </w:rPr>
        <w:t>2025-2031年中国集成热水器市场研究与趋势预测报告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ChengReShuiQiDeFaZhanQuShi.html" TargetMode="External" Id="Raa100849d107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ChengReShuiQiDeFaZhanQuShi.html" TargetMode="External" Id="Re078a1f482fa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2024-10-23T23:30:00Z</dcterms:created>
  <dcterms:modified xsi:type="dcterms:W3CDTF">2024-10-24T00:30:00Z</dcterms:modified>
  <dc:subject>2025-2031年中国集成热水器市场研究与趋势预测报告</dc:subject>
  <dc:title>2025-2031年中国集成热水器市场研究与趋势预测报告</dc:title>
  <cp:keywords>2025-2031年中国集成热水器市场研究与趋势预测报告</cp:keywords>
  <dc:description>2025-2031年中国集成热水器市场研究与趋势预测报告</dc:description>
</cp:coreProperties>
</file>