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31becd79445e9" w:history="1">
              <w:r>
                <w:rPr>
                  <w:rStyle w:val="Hyperlink"/>
                </w:rPr>
                <w:t>中国日霜行业现状调研及市场前景分析报告（2025-2031年）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31becd79445e9" w:history="1">
              <w:r>
                <w:rPr>
                  <w:rStyle w:val="Hyperlink"/>
                </w:rPr>
                <w:t>中国日霜行业现状调研及市场前景分析报告（2025-2031年）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31becd79445e9" w:history="1">
                <w:r>
                  <w:rPr>
                    <w:rStyle w:val="Hyperlink"/>
                  </w:rPr>
                  <w:t>https://www.20087.com/A/19/RiShuangHangYeDiaoYanBaoGao.html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霜是护肤化妆品中的一种，主要作用是保湿、防晒和提供日常肌肤保护。近年来，随着消费者对健康、自然护肤品的追求，日霜的配方更加注重天然成分和功能性，如抗氧化剂、维生素和肽类，以满足不同肤质和年龄层的个性化需求。同时，科技的进步使得日霜能够更好地抵御环境侵害，如紫外线、污染和蓝光伤害。</w:t>
      </w:r>
      <w:r>
        <w:rPr>
          <w:rFonts w:hint="eastAsia"/>
        </w:rPr>
        <w:br/>
      </w:r>
      <w:r>
        <w:rPr>
          <w:rFonts w:hint="eastAsia"/>
        </w:rPr>
        <w:t>　　未来，日霜市场的发展将更加注重产品创新和消费者体验。随着生物技术和微生物组学研究的深入，定制化护肤方案将成为趋势，日霜将更加个性化，以适应个体肌肤的特性和环境因素。同时，数字化营销和社交媒体的影响力将持续增强，品牌将通过虚拟试妆和在线咨询服务等方式，提升消费者购买前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31becd79445e9" w:history="1">
        <w:r>
          <w:rPr>
            <w:rStyle w:val="Hyperlink"/>
          </w:rPr>
          <w:t>中国日霜行业现状调研及市场前景分析报告（2025-2031年）</w:t>
        </w:r>
      </w:hyperlink>
      <w:r>
        <w:rPr>
          <w:rFonts w:hint="eastAsia"/>
        </w:rPr>
        <w:t>》基于权威数据和调研资料，采用定量与定性相结合的方法，系统分析了日霜行业的现状和未来趋势。通过对行业的长期跟踪研究，报告提供了清晰的市场分析和趋势预测，帮助投资者更好地理解行业投资价值。同时，结合日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中国日霜行业发展环境</w:t>
      </w:r>
      <w:r>
        <w:rPr>
          <w:rFonts w:hint="eastAsia"/>
        </w:rPr>
        <w:br/>
      </w:r>
      <w:r>
        <w:rPr>
          <w:rFonts w:hint="eastAsia"/>
        </w:rPr>
        <w:t>　　第一节 日霜行业及属性分析</w:t>
      </w:r>
      <w:r>
        <w:rPr>
          <w:rFonts w:hint="eastAsia"/>
        </w:rPr>
        <w:br/>
      </w:r>
      <w:r>
        <w:rPr>
          <w:rFonts w:hint="eastAsia"/>
        </w:rPr>
        <w:t>　　　　一、日霜行业定义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四、日霜行业周期属性</w:t>
      </w:r>
      <w:r>
        <w:rPr>
          <w:rFonts w:hint="eastAsia"/>
        </w:rPr>
        <w:br/>
      </w:r>
      <w:r>
        <w:rPr>
          <w:rFonts w:hint="eastAsia"/>
        </w:rPr>
        <w:t>　　第二节 日霜行业经济发展环境</w:t>
      </w:r>
      <w:r>
        <w:rPr>
          <w:rFonts w:hint="eastAsia"/>
        </w:rPr>
        <w:br/>
      </w:r>
      <w:r>
        <w:rPr>
          <w:rFonts w:hint="eastAsia"/>
        </w:rPr>
        <w:t>　　第三节 日霜行业政策发展环境</w:t>
      </w:r>
      <w:r>
        <w:rPr>
          <w:rFonts w:hint="eastAsia"/>
        </w:rPr>
        <w:br/>
      </w:r>
      <w:r>
        <w:rPr>
          <w:rFonts w:hint="eastAsia"/>
        </w:rPr>
        <w:t>　　第四节 日霜行业社会发展环境</w:t>
      </w:r>
      <w:r>
        <w:rPr>
          <w:rFonts w:hint="eastAsia"/>
        </w:rPr>
        <w:br/>
      </w:r>
      <w:r>
        <w:rPr>
          <w:rFonts w:hint="eastAsia"/>
        </w:rPr>
        <w:t>　　第五节 日霜投融资发展环境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2024-2025年日霜行业技术发展现状及趋势分析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国内外日霜行业技术差异与原因</w:t>
      </w:r>
      <w:r>
        <w:rPr>
          <w:rFonts w:hint="eastAsia"/>
        </w:rPr>
        <w:br/>
      </w:r>
      <w:r>
        <w:rPr>
          <w:rFonts w:hint="eastAsia"/>
        </w:rPr>
        <w:t>　　第三节 日霜行业技术发展方向、趋势预测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2019-2024年中国日霜行业总体规模</w:t>
      </w:r>
      <w:r>
        <w:rPr>
          <w:rFonts w:hint="eastAsia"/>
        </w:rPr>
        <w:br/>
      </w:r>
      <w:r>
        <w:rPr>
          <w:rFonts w:hint="eastAsia"/>
        </w:rPr>
        <w:t>　　第二节 中国日霜行业盈利情况分析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二、2024年日霜行业产量特点分析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二、2024年中国日霜行业市场需求特点分析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三、2025-2031年中国日霜市场需求预测分析</w:t>
      </w:r>
      <w:r>
        <w:rPr>
          <w:rFonts w:hint="eastAsia"/>
        </w:rPr>
        <w:br/>
      </w:r>
      <w:r>
        <w:rPr>
          <w:rFonts w:hint="eastAsia"/>
        </w:rPr>
        <w:t>　　第五节 日霜产业供需平衡状况分析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二、**地区日霜市场调研分析</w:t>
      </w:r>
      <w:r>
        <w:rPr>
          <w:rFonts w:hint="eastAsia"/>
        </w:rPr>
        <w:br/>
      </w:r>
      <w:r>
        <w:rPr>
          <w:rFonts w:hint="eastAsia"/>
        </w:rPr>
        <w:t>　　　　三、**地区日霜市场调研分析</w:t>
      </w:r>
      <w:r>
        <w:rPr>
          <w:rFonts w:hint="eastAsia"/>
        </w:rPr>
        <w:br/>
      </w:r>
      <w:r>
        <w:rPr>
          <w:rFonts w:hint="eastAsia"/>
        </w:rPr>
        <w:t>　　　　四、**地区日霜市场调研分析</w:t>
      </w:r>
      <w:r>
        <w:rPr>
          <w:rFonts w:hint="eastAsia"/>
        </w:rPr>
        <w:br/>
      </w:r>
      <w:r>
        <w:rPr>
          <w:rFonts w:hint="eastAsia"/>
        </w:rPr>
        <w:t>　　　　五、**地区日霜市场调研分析</w:t>
      </w:r>
      <w:r>
        <w:rPr>
          <w:rFonts w:hint="eastAsia"/>
        </w:rPr>
        <w:br/>
      </w:r>
      <w:r>
        <w:rPr>
          <w:rFonts w:hint="eastAsia"/>
        </w:rPr>
        <w:t>　　　　六、**地区日霜市场调研分析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2025-2031年中国日霜行业进出口情况预测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一、2025-2031年中国日霜行业进口预测分析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二、2025-2031年中国日霜行业出口预测分析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一、我国日霜行业发展前景</w:t>
      </w:r>
      <w:r>
        <w:rPr>
          <w:rFonts w:hint="eastAsia"/>
        </w:rPr>
        <w:br/>
      </w:r>
      <w:r>
        <w:rPr>
          <w:rFonts w:hint="eastAsia"/>
        </w:rPr>
        <w:t>　　　　二、我国日霜发展机遇分析</w:t>
      </w:r>
      <w:r>
        <w:rPr>
          <w:rFonts w:hint="eastAsia"/>
        </w:rPr>
        <w:br/>
      </w:r>
      <w:r>
        <w:rPr>
          <w:rFonts w:hint="eastAsia"/>
        </w:rPr>
        <w:t>　　　　三、2025年日霜的发展机遇分析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四、新冠疫情对日霜行业的影响分析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2025-2031年中国日霜市场趋势分析</w:t>
      </w:r>
      <w:r>
        <w:rPr>
          <w:rFonts w:hint="eastAsia"/>
        </w:rPr>
        <w:br/>
      </w:r>
      <w:r>
        <w:rPr>
          <w:rFonts w:hint="eastAsia"/>
        </w:rPr>
        <w:t>　　　　一、日霜市场趋势总结</w:t>
      </w:r>
      <w:r>
        <w:rPr>
          <w:rFonts w:hint="eastAsia"/>
        </w:rPr>
        <w:br/>
      </w:r>
      <w:r>
        <w:rPr>
          <w:rFonts w:hint="eastAsia"/>
        </w:rPr>
        <w:t>　　　　二、日霜发展趋势分析</w:t>
      </w:r>
      <w:r>
        <w:rPr>
          <w:rFonts w:hint="eastAsia"/>
        </w:rPr>
        <w:br/>
      </w:r>
      <w:r>
        <w:rPr>
          <w:rFonts w:hint="eastAsia"/>
        </w:rPr>
        <w:t>　　　　三、日霜市场发展空间</w:t>
      </w:r>
      <w:r>
        <w:rPr>
          <w:rFonts w:hint="eastAsia"/>
        </w:rPr>
        <w:br/>
      </w:r>
      <w:r>
        <w:rPr>
          <w:rFonts w:hint="eastAsia"/>
        </w:rPr>
        <w:t>　　　　四、日霜产业政策趋向</w:t>
      </w:r>
      <w:r>
        <w:rPr>
          <w:rFonts w:hint="eastAsia"/>
        </w:rPr>
        <w:br/>
      </w:r>
      <w:r>
        <w:rPr>
          <w:rFonts w:hint="eastAsia"/>
        </w:rPr>
        <w:t>　　　　五、日霜技术革新趋势</w:t>
      </w:r>
      <w:r>
        <w:rPr>
          <w:rFonts w:hint="eastAsia"/>
        </w:rPr>
        <w:br/>
      </w:r>
      <w:r>
        <w:rPr>
          <w:rFonts w:hint="eastAsia"/>
        </w:rPr>
        <w:t>　　　　六、日霜价格走势分析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一、2025年日霜行业投资状况分析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二、2025年日霜行业投资效益分析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四、2025年日霜行业投资方向</w:t>
      </w:r>
      <w:r>
        <w:rPr>
          <w:rFonts w:hint="eastAsia"/>
        </w:rPr>
        <w:br/>
      </w:r>
      <w:r>
        <w:rPr>
          <w:rFonts w:hint="eastAsia"/>
        </w:rPr>
        <w:t>　　　　五、2025年日霜行业投资建议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三、日霜经营风险及控制策略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2025-2031年日霜行业市场盈利预测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(中-智-林)日霜行业项目投资建议</w:t>
      </w:r>
      <w:r>
        <w:rPr>
          <w:rFonts w:hint="eastAsia"/>
        </w:rPr>
        <w:br/>
      </w:r>
      <w:r>
        <w:rPr>
          <w:rFonts w:hint="eastAsia"/>
        </w:rPr>
        <w:t>　　　　一、日霜技术应用注意事项</w:t>
      </w:r>
      <w:r>
        <w:rPr>
          <w:rFonts w:hint="eastAsia"/>
        </w:rPr>
        <w:br/>
      </w:r>
      <w:r>
        <w:rPr>
          <w:rFonts w:hint="eastAsia"/>
        </w:rPr>
        <w:t>　　　　二、日霜项目投资注意事项</w:t>
      </w:r>
      <w:r>
        <w:rPr>
          <w:rFonts w:hint="eastAsia"/>
        </w:rPr>
        <w:br/>
      </w:r>
      <w:r>
        <w:rPr>
          <w:rFonts w:hint="eastAsia"/>
        </w:rPr>
        <w:t>　　　　三、日霜生产开发注意事项</w:t>
      </w:r>
      <w:r>
        <w:rPr>
          <w:rFonts w:hint="eastAsia"/>
        </w:rPr>
        <w:br/>
      </w:r>
      <w:r>
        <w:rPr>
          <w:rFonts w:hint="eastAsia"/>
        </w:rPr>
        <w:t>　　　　四、日霜销售注意事项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日霜行业类别</w:t>
      </w:r>
      <w:r>
        <w:rPr>
          <w:rFonts w:hint="eastAsia"/>
        </w:rPr>
        <w:br/>
      </w:r>
      <w:r>
        <w:rPr>
          <w:rFonts w:hint="eastAsia"/>
        </w:rPr>
        <w:t>　　图表 日霜行业产业链调研</w:t>
      </w:r>
      <w:r>
        <w:rPr>
          <w:rFonts w:hint="eastAsia"/>
        </w:rPr>
        <w:br/>
      </w:r>
      <w:r>
        <w:rPr>
          <w:rFonts w:hint="eastAsia"/>
        </w:rPr>
        <w:t>　　图表 日霜行业现状</w:t>
      </w:r>
      <w:r>
        <w:rPr>
          <w:rFonts w:hint="eastAsia"/>
        </w:rPr>
        <w:br/>
      </w:r>
      <w:r>
        <w:rPr>
          <w:rFonts w:hint="eastAsia"/>
        </w:rPr>
        <w:t>　　图表 日霜行业标准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2019-2024年中国日霜行业市场规模</w:t>
      </w:r>
      <w:r>
        <w:rPr>
          <w:rFonts w:hint="eastAsia"/>
        </w:rPr>
        <w:br/>
      </w:r>
      <w:r>
        <w:rPr>
          <w:rFonts w:hint="eastAsia"/>
        </w:rPr>
        <w:t>　　图表 2025年中国日霜行业产能</w:t>
      </w:r>
      <w:r>
        <w:rPr>
          <w:rFonts w:hint="eastAsia"/>
        </w:rPr>
        <w:br/>
      </w:r>
      <w:r>
        <w:rPr>
          <w:rFonts w:hint="eastAsia"/>
        </w:rPr>
        <w:t>　　图表 2019-2024年中国日霜行业产量统计</w:t>
      </w:r>
      <w:r>
        <w:rPr>
          <w:rFonts w:hint="eastAsia"/>
        </w:rPr>
        <w:br/>
      </w:r>
      <w:r>
        <w:rPr>
          <w:rFonts w:hint="eastAsia"/>
        </w:rPr>
        <w:t>　　图表 日霜行业动态</w:t>
      </w:r>
      <w:r>
        <w:rPr>
          <w:rFonts w:hint="eastAsia"/>
        </w:rPr>
        <w:br/>
      </w:r>
      <w:r>
        <w:rPr>
          <w:rFonts w:hint="eastAsia"/>
        </w:rPr>
        <w:t>　　图表 2019-2024年中国日霜市场需求量</w:t>
      </w:r>
      <w:r>
        <w:rPr>
          <w:rFonts w:hint="eastAsia"/>
        </w:rPr>
        <w:br/>
      </w:r>
      <w:r>
        <w:rPr>
          <w:rFonts w:hint="eastAsia"/>
        </w:rPr>
        <w:t>　　图表 2025年中国日霜行业需求区域调研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2019-2024年中国日霜行情</w:t>
      </w:r>
      <w:r>
        <w:rPr>
          <w:rFonts w:hint="eastAsia"/>
        </w:rPr>
        <w:br/>
      </w:r>
      <w:r>
        <w:rPr>
          <w:rFonts w:hint="eastAsia"/>
        </w:rPr>
        <w:t>　　图表 2019-2024年中国日霜价格走势图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2019-2024年中国日霜进口统计</w:t>
      </w:r>
      <w:r>
        <w:rPr>
          <w:rFonts w:hint="eastAsia"/>
        </w:rPr>
        <w:br/>
      </w:r>
      <w:r>
        <w:rPr>
          <w:rFonts w:hint="eastAsia"/>
        </w:rPr>
        <w:t>　　图表 2019-2024年中国日霜出口统计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**地区日霜市场规模</w:t>
      </w:r>
      <w:r>
        <w:rPr>
          <w:rFonts w:hint="eastAsia"/>
        </w:rPr>
        <w:br/>
      </w:r>
      <w:r>
        <w:rPr>
          <w:rFonts w:hint="eastAsia"/>
        </w:rPr>
        <w:t>　　图表 **地区日霜行业市场需求</w:t>
      </w:r>
      <w:r>
        <w:rPr>
          <w:rFonts w:hint="eastAsia"/>
        </w:rPr>
        <w:br/>
      </w:r>
      <w:r>
        <w:rPr>
          <w:rFonts w:hint="eastAsia"/>
        </w:rPr>
        <w:t>　　图表 **地区日霜市场调研</w:t>
      </w:r>
      <w:r>
        <w:rPr>
          <w:rFonts w:hint="eastAsia"/>
        </w:rPr>
        <w:br/>
      </w:r>
      <w:r>
        <w:rPr>
          <w:rFonts w:hint="eastAsia"/>
        </w:rPr>
        <w:t>　　图表 **地区日霜行业市场需求分析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**地区日霜市场规模</w:t>
      </w:r>
      <w:r>
        <w:rPr>
          <w:rFonts w:hint="eastAsia"/>
        </w:rPr>
        <w:br/>
      </w:r>
      <w:r>
        <w:rPr>
          <w:rFonts w:hint="eastAsia"/>
        </w:rPr>
        <w:t>　　图表 **地区日霜行业市场需求</w:t>
      </w:r>
      <w:r>
        <w:rPr>
          <w:rFonts w:hint="eastAsia"/>
        </w:rPr>
        <w:br/>
      </w:r>
      <w:r>
        <w:rPr>
          <w:rFonts w:hint="eastAsia"/>
        </w:rPr>
        <w:t>　　图表 **地区日霜市场调研</w:t>
      </w:r>
      <w:r>
        <w:rPr>
          <w:rFonts w:hint="eastAsia"/>
        </w:rPr>
        <w:br/>
      </w:r>
      <w:r>
        <w:rPr>
          <w:rFonts w:hint="eastAsia"/>
        </w:rPr>
        <w:t>　　图表 **地区日霜行业市场需求分析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日霜行业竞争对手分析</w:t>
      </w:r>
      <w:r>
        <w:rPr>
          <w:rFonts w:hint="eastAsia"/>
        </w:rPr>
        <w:br/>
      </w:r>
      <w:r>
        <w:rPr>
          <w:rFonts w:hint="eastAsia"/>
        </w:rPr>
        <w:t>　　图表 日霜重点企业（一）基本信息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2025-2031年中国日霜行业市场规模预测</w:t>
      </w:r>
      <w:r>
        <w:rPr>
          <w:rFonts w:hint="eastAsia"/>
        </w:rPr>
        <w:br/>
      </w:r>
      <w:r>
        <w:rPr>
          <w:rFonts w:hint="eastAsia"/>
        </w:rPr>
        <w:t>　　图表 日霜行业准入条件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2025-2031年中国日霜市场前景</w:t>
      </w:r>
      <w:r>
        <w:rPr>
          <w:rFonts w:hint="eastAsia"/>
        </w:rPr>
        <w:br/>
      </w:r>
      <w:r>
        <w:rPr>
          <w:rFonts w:hint="eastAsia"/>
        </w:rPr>
        <w:t>　　图表 2025-2031年中国日霜行业信息化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31becd79445e9" w:history="1">
        <w:r>
          <w:rPr>
            <w:rStyle w:val="Hyperlink"/>
          </w:rPr>
          <w:t>中国日霜行业现状调研及市场前景分析报告（2025-2031年）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31becd79445e9" w:history="1">
        <w:r>
          <w:rPr>
            <w:rStyle w:val="Hyperlink"/>
          </w:rPr>
          <w:t>https://www.20087.com/A/19/RiShuangHangYeDiaoYanBaoGao.html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热点：日霜和晚霜的区别、日霜能当晚霜用吗、隔离日霜 是日霜还是隔离、日霜怎么用才正确、日霜用在哪个步骤、日霜晚霜和面霜的区别、晚霜和日霜哪个重要、日霜可以晚上用吗?、日霜怎么用使用顺序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bce17a3fa4897" w:history="1">
      <w:r>
        <w:rPr>
          <w:rStyle w:val="Hyperlink"/>
        </w:rPr>
        <w:t>中国日霜行业现状调研及市场前景分析报告（2025-2031年）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RiShuangHangYeDiaoYanBaoGao.html" TargetMode="External" Id="R0bd31becd79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RiShuangHangYeDiaoYanBaoGao.html" TargetMode="External" Id="R88dbce17a3fa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2024-11-14T05:57:00Z</dcterms:created>
  <dcterms:modified xsi:type="dcterms:W3CDTF">2024-11-14T06:57:00Z</dcterms:modified>
  <dc:subject>中国日霜行业现状调研及市场前景分析报告（2025-2031年）</dc:subject>
  <dc:title>中国日霜行业现状调研及市场前景分析报告（2025-2031年）</dc:title>
  <cp:keywords>中国日霜行业现状调研及市场前景分析报告（2025-2031年）</cp:keywords>
  <dc:description>中国日霜行业现状调研及市场前景分析报告（2025-2031年）</dc:description>
</cp:coreProperties>
</file>