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ccac8f8d465e" w:history="1">
              <w:r>
                <w:rPr>
                  <w:rStyle w:val="Hyperlink"/>
                </w:rPr>
                <w:t>2025-2031年粉类化妆品行业发展现状调研与市场前景预测报告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ccac8f8d465e" w:history="1">
              <w:r>
                <w:rPr>
                  <w:rStyle w:val="Hyperlink"/>
                </w:rPr>
                <w:t>2025-2031年粉类化妆品行业发展现状调研与市场前景预测报告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ccac8f8d465e" w:history="1">
                <w:r>
                  <w:rPr>
                    <w:rStyle w:val="Hyperlink"/>
                  </w:rPr>
                  <w:t>https://www.20087.com/0/5A/FenLeiHuaZhuangPinDeFaZhanQuShi.html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是一种日常美容用品，因其能够提供遮瑕和修饰肌肤的功效而受到市场的青睐。近年来，随着化妆品技术和材料科学的进步，粉类化妆品的性能和应用范围不断拓展。通过采用更先进的纳米技术和更精细的配方设计，粉类化妆品的遮盖力和持久性得到了显著提升，提高了产品的市场竞争力。同时，随着对产品安全性和可靠性要求的提高，粉类化妆品的设计更加注重成分的安全性和皮肤友好性，减少了因使用不当或成分过敏导致的问题。此外，随着消费者对产品安全性和便捷性的重视，粉类化妆品的设计更加注重操作简便性和包装环保性，减少了使用风险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加注重环保化与个性化。通过引入生物技术和功能性添加剂，粉类化妆品将能够提供更精准的肤质匹配和定制化的护肤效果，提高其作为化妆品的效率。随着可持续发展理念的推广，粉类化妆品的生产将更加注重环保设计，通过优化材料选择和生产工艺，减少能耗和废弃物排放。随着新材料技术的进步，粉类化妆品将采用更加环保且耐用的包装材料，提高产品的使用寿命和能效比。随着个性化消费和绿色美妆的趋势发展，粉类化妆品将更多地应用于个性化美妆和环保产品中，提高其在现代化妆品市场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2020-2025年世界粉类化妆品市场发展概况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2020-2025年世界粉类化妆品市场发展现状</w:t>
      </w:r>
      <w:r>
        <w:rPr>
          <w:rFonts w:hint="eastAsia"/>
        </w:rPr>
        <w:br/>
      </w:r>
      <w:r>
        <w:rPr>
          <w:rFonts w:hint="eastAsia"/>
        </w:rPr>
        <w:t>　　　　一、全球粉类化妆品市场特征分析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二、世界主要粉类化妆品价格走势</w:t>
      </w:r>
      <w:r>
        <w:rPr>
          <w:rFonts w:hint="eastAsia"/>
        </w:rPr>
        <w:br/>
      </w:r>
      <w:r>
        <w:rPr>
          <w:rFonts w:hint="eastAsia"/>
        </w:rPr>
        <w:t>　　　　三、国外粉类化妆品品牌格局分析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2020-2025年世界主要国家粉类化妆品运行分析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2025-2031年世界粉类化妆品发展趋势分析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2020-2025年世界知名品牌粉类化妆品在华市场运行浅析</w:t>
      </w:r>
      <w:r>
        <w:rPr>
          <w:rFonts w:hint="eastAsia"/>
        </w:rPr>
        <w:br/>
      </w:r>
      <w:r>
        <w:rPr>
          <w:rFonts w:hint="eastAsia"/>
        </w:rPr>
        <w:t>　　第一节 兰芝laneige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雅芳avou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香奈儿（尔）chanel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资生堂shiseido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2020-2025年中国粉类化妆品市场运行环境解析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2020-2025年中国粉类化妆品市场发展现状综述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一、中国粉类化妆品供给情况</w:t>
      </w:r>
      <w:r>
        <w:rPr>
          <w:rFonts w:hint="eastAsia"/>
        </w:rPr>
        <w:br/>
      </w:r>
      <w:r>
        <w:rPr>
          <w:rFonts w:hint="eastAsia"/>
        </w:rPr>
        <w:t>　　　　二、中国粉类化妆品消费情况</w:t>
      </w:r>
      <w:r>
        <w:rPr>
          <w:rFonts w:hint="eastAsia"/>
        </w:rPr>
        <w:br/>
      </w:r>
      <w:r>
        <w:rPr>
          <w:rFonts w:hint="eastAsia"/>
        </w:rPr>
        <w:t>　　　　三、中国粉类化妆品价格走势</w:t>
      </w:r>
      <w:r>
        <w:rPr>
          <w:rFonts w:hint="eastAsia"/>
        </w:rPr>
        <w:br/>
      </w:r>
      <w:r>
        <w:rPr>
          <w:rFonts w:hint="eastAsia"/>
        </w:rPr>
        <w:t>　　第二节 2020-2025年中国粉类化妆品市场营销现状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2020-2025年中国粉类化妆品市场细分产品市场运营情况</w:t>
      </w:r>
      <w:r>
        <w:rPr>
          <w:rFonts w:hint="eastAsia"/>
        </w:rPr>
        <w:br/>
      </w:r>
      <w:r>
        <w:rPr>
          <w:rFonts w:hint="eastAsia"/>
        </w:rPr>
        <w:t>　　第一节 粉饼</w:t>
      </w:r>
      <w:r>
        <w:rPr>
          <w:rFonts w:hint="eastAsia"/>
        </w:rPr>
        <w:br/>
      </w:r>
      <w:r>
        <w:rPr>
          <w:rFonts w:hint="eastAsia"/>
        </w:rPr>
        <w:t>　　　　一、国内粉饼市场消费情况</w:t>
      </w:r>
      <w:r>
        <w:rPr>
          <w:rFonts w:hint="eastAsia"/>
        </w:rPr>
        <w:br/>
      </w:r>
      <w:r>
        <w:rPr>
          <w:rFonts w:hint="eastAsia"/>
        </w:rPr>
        <w:t>　　　　二、中国粉饼价格走势分析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三、2025-2031年中国粉饼市场发展前景</w:t>
      </w:r>
      <w:r>
        <w:rPr>
          <w:rFonts w:hint="eastAsia"/>
        </w:rPr>
        <w:br/>
      </w:r>
      <w:r>
        <w:rPr>
          <w:rFonts w:hint="eastAsia"/>
        </w:rPr>
        <w:t>　　第二节 粉底液</w:t>
      </w:r>
      <w:r>
        <w:rPr>
          <w:rFonts w:hint="eastAsia"/>
        </w:rPr>
        <w:br/>
      </w:r>
      <w:r>
        <w:rPr>
          <w:rFonts w:hint="eastAsia"/>
        </w:rPr>
        <w:t>　　　　一、中国粉底液需求情况分析</w:t>
      </w:r>
      <w:r>
        <w:rPr>
          <w:rFonts w:hint="eastAsia"/>
        </w:rPr>
        <w:br/>
      </w:r>
      <w:r>
        <w:rPr>
          <w:rFonts w:hint="eastAsia"/>
        </w:rPr>
        <w:t>　　　　二、中国粉饼价格分析</w:t>
      </w:r>
      <w:r>
        <w:rPr>
          <w:rFonts w:hint="eastAsia"/>
        </w:rPr>
        <w:br/>
      </w:r>
      <w:r>
        <w:rPr>
          <w:rFonts w:hint="eastAsia"/>
        </w:rPr>
        <w:t>　　　　三、功能类粉底液发展势头</w:t>
      </w:r>
      <w:r>
        <w:rPr>
          <w:rFonts w:hint="eastAsia"/>
        </w:rPr>
        <w:br/>
      </w:r>
      <w:r>
        <w:rPr>
          <w:rFonts w:hint="eastAsia"/>
        </w:rPr>
        <w:t>　　　　四、粉底液市场发展机遇与挑战</w:t>
      </w:r>
      <w:r>
        <w:rPr>
          <w:rFonts w:hint="eastAsia"/>
        </w:rPr>
        <w:br/>
      </w:r>
      <w:r>
        <w:rPr>
          <w:rFonts w:hint="eastAsia"/>
        </w:rPr>
        <w:t>　　第三节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一、婴儿爽身粉市场供需分析</w:t>
      </w:r>
      <w:r>
        <w:rPr>
          <w:rFonts w:hint="eastAsia"/>
        </w:rPr>
        <w:br/>
      </w:r>
      <w:r>
        <w:rPr>
          <w:rFonts w:hint="eastAsia"/>
        </w:rPr>
        <w:t>　　　　二、婴儿爽身粉市场运行中存在的问题</w:t>
      </w:r>
      <w:r>
        <w:rPr>
          <w:rFonts w:hint="eastAsia"/>
        </w:rPr>
        <w:br/>
      </w:r>
      <w:r>
        <w:rPr>
          <w:rFonts w:hint="eastAsia"/>
        </w:rPr>
        <w:t>　　　　三、婴儿爽身粉品牌分析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2020-2025年中国粉类化妆品消费者行为及心理调查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粉类化妆品市场调查对象情况分析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粉类化妆品消费者消费习惯调查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一、粉饼消费者购买频次调查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二、消费者对粉饼价格认同情况调查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四、粉饼专卖店对消费者的吸引程度调查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五、消费者对粉饼功效情况调查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六、消费者对粉饼香型香气期望情况调查</w:t>
      </w:r>
      <w:r>
        <w:rPr>
          <w:rFonts w:hint="eastAsia"/>
        </w:rPr>
        <w:br/>
      </w:r>
      <w:r>
        <w:rPr>
          <w:rFonts w:hint="eastAsia"/>
        </w:rPr>
        <w:t>　　第三节 粉类化妆品消费者品牌状况调查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二、消费者对各国粉饼品牌偏好调查</w:t>
      </w:r>
      <w:r>
        <w:rPr>
          <w:rFonts w:hint="eastAsia"/>
        </w:rPr>
        <w:br/>
      </w:r>
      <w:r>
        <w:rPr>
          <w:rFonts w:hint="eastAsia"/>
        </w:rPr>
        <w:t>　　　　三、消费者粉饼品牌构成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四、中国最受欢迎的粉饼品牌分析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2020-2025年中国粉类化妆品所属产品进出口数据监测分析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2020-2025年中国粉类化妆品市场竞争格局透析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2020-2025年中国粉类化妆品市场竞争现状</w:t>
      </w:r>
      <w:r>
        <w:rPr>
          <w:rFonts w:hint="eastAsia"/>
        </w:rPr>
        <w:br/>
      </w:r>
      <w:r>
        <w:rPr>
          <w:rFonts w:hint="eastAsia"/>
        </w:rPr>
        <w:t>　　　　一、粉类化妆品品牌竞争</w:t>
      </w:r>
      <w:r>
        <w:rPr>
          <w:rFonts w:hint="eastAsia"/>
        </w:rPr>
        <w:br/>
      </w:r>
      <w:r>
        <w:rPr>
          <w:rFonts w:hint="eastAsia"/>
        </w:rPr>
        <w:t>　　　　二、粉类化妆品价格竞争</w:t>
      </w:r>
      <w:r>
        <w:rPr>
          <w:rFonts w:hint="eastAsia"/>
        </w:rPr>
        <w:br/>
      </w:r>
      <w:r>
        <w:rPr>
          <w:rFonts w:hint="eastAsia"/>
        </w:rPr>
        <w:t>　　　　三、粉类化妆品营销方式竞争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2020-2025年中国粉类化妆品行业集中度分析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一、粉类化妆品市场集中度分析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二、粉类化妆品行业区域集中度分析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2020-2025年中国粉类化妆品专营店竞争格局分析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2020-2025年中国粉类化妆品市场竞争策略分析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中国粉类化妆品生厂行业内优势企业竞争力及关键性数据分析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2025-2031年中国粉类化妆品发展趋势与前景展望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2025-2031年中国粉类化妆品市场发展前景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二、婴儿爽身粉行业发展前景分析</w:t>
      </w:r>
      <w:r>
        <w:rPr>
          <w:rFonts w:hint="eastAsia"/>
        </w:rPr>
        <w:br/>
      </w:r>
      <w:r>
        <w:rPr>
          <w:rFonts w:hint="eastAsia"/>
        </w:rPr>
        <w:t>　　　　三、功能型粉底液发展前景分析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2025-2031年中国粉类化妆品市场发展趋势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2025-2031年中国粉类化妆品市场预测分析</w:t>
      </w:r>
      <w:r>
        <w:rPr>
          <w:rFonts w:hint="eastAsia"/>
        </w:rPr>
        <w:br/>
      </w:r>
      <w:r>
        <w:rPr>
          <w:rFonts w:hint="eastAsia"/>
        </w:rPr>
        <w:t>　　　　一、粉类化妆品产量预测</w:t>
      </w:r>
      <w:r>
        <w:rPr>
          <w:rFonts w:hint="eastAsia"/>
        </w:rPr>
        <w:br/>
      </w:r>
      <w:r>
        <w:rPr>
          <w:rFonts w:hint="eastAsia"/>
        </w:rPr>
        <w:t>　　　　二、粉类化妆品需求预测</w:t>
      </w:r>
      <w:r>
        <w:rPr>
          <w:rFonts w:hint="eastAsia"/>
        </w:rPr>
        <w:br/>
      </w:r>
      <w:r>
        <w:rPr>
          <w:rFonts w:hint="eastAsia"/>
        </w:rPr>
        <w:t>　　　　三、粉类化妆品价格走势预测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2025-2031年中国粉类化妆品行业市场盈利能力预测分析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2025-2031年中国粉类化妆品行业投资机会及风险规避指引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2025-2031年中国粉类化妆品行业投资周期分析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2025-2031年中国粉类化妆品行业投资机会分析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一、粉底与护肤功能配合营销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三、品牌的投资机会分析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中-智-林-：济研：目综合人口覆盖率走势图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2025-2031年中国粉类化妆品产量预测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2025-2031年中国粉类化妆品需求预测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ccac8f8d465e" w:history="1">
        <w:r>
          <w:rPr>
            <w:rStyle w:val="Hyperlink"/>
          </w:rPr>
          <w:t>2025-2031年粉类化妆品行业发展现状调研与市场前景预测报告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ccac8f8d465e" w:history="1">
        <w:r>
          <w:rPr>
            <w:rStyle w:val="Hyperlink"/>
          </w:rPr>
          <w:t>https://www.20087.com/0/5A/FenLeiHuaZhuangPinDeFaZhanQuShi.html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散粉、粉类化妆品的特点是呈细小的固体粉末状、眼影六七年了还能用么、粉类化妆品的特点及作用、化妆品一共分为几类、粉类化妆品生产工艺、面霜的配方、粉类化妆品生产中需要用到哪些设备?起什么作用?、化妆品五大分类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9956310041f6" w:history="1">
      <w:r>
        <w:rPr>
          <w:rStyle w:val="Hyperlink"/>
        </w:rPr>
        <w:t>2025-2031年粉类化妆品行业发展现状调研与市场前景预测报告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enLeiHuaZhuangPinDeFaZhanQuShi.html" TargetMode="External" Id="Rfe47ccac8f8d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enLeiHuaZhuangPinDeFaZhanQuShi.html" TargetMode="External" Id="R48ce9956310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2024-10-05T01:45:00Z</dcterms:created>
  <dcterms:modified xsi:type="dcterms:W3CDTF">2024-10-05T02:45:00Z</dcterms:modified>
  <dc:subject>2025-2031年粉类化妆品行业发展现状调研与市场前景预测报告</dc:subject>
  <dc:title>2025-2031年粉类化妆品行业发展现状调研与市场前景预测报告</dc:title>
  <cp:keywords>2025-2031年粉类化妆品行业发展现状调研与市场前景预测报告</cp:keywords>
  <dc:description>2025-2031年粉类化妆品行业发展现状调研与市场前景预测报告</dc:description>
</cp:coreProperties>
</file>