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86710e66a426a" w:history="1">
              <w:r>
                <w:rPr>
                  <w:rStyle w:val="Hyperlink"/>
                </w:rPr>
                <w:t>2026-2032年中国儿童护肤品行业调研与市场前景分析报告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86710e66a426a" w:history="1">
              <w:r>
                <w:rPr>
                  <w:rStyle w:val="Hyperlink"/>
                </w:rPr>
                <w:t>2026-2032年中国儿童护肤品行业调研与市场前景分析报告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86710e66a426a" w:history="1">
                <w:r>
                  <w:rPr>
                    <w:rStyle w:val="Hyperlink"/>
                  </w:rPr>
                  <w:t>https://www.20087.com/0/09/ErTongHuFuPinQianJing.html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护肤品是专为0–12岁婴幼儿及学龄儿童设计的温和护理产品，主打“无刺激、低敏、无添加”特性，常见品类包括润肤乳、洗发沐浴露及护臀膏。目前，儿童护肤品主流品牌强调通过皮肤科测试、无香精/色素/酒精配方及符合《化妆品安全技术规范》儿童用特殊要求，部分获得ECARF或NSF认证。然而，市场仍存在成人配方稀释后冒充儿童产品的乱象；部分宣称“天然”成分（如植物提取物）未经充分致敏评估，反而引发接触性皮炎。此外，消费者过度依赖护肤品，忽视基础保湿与环境防护。</w:t>
      </w:r>
      <w:r>
        <w:rPr>
          <w:rFonts w:hint="eastAsia"/>
        </w:rPr>
        <w:br/>
      </w:r>
      <w:r>
        <w:rPr>
          <w:rFonts w:hint="eastAsia"/>
        </w:rPr>
        <w:t>　　未来，儿童护肤品将向精准分龄、微生态友好与循证配方升级。基于皮肤屏障发育阶段（婴儿期/幼儿期/学龄期）开发差异化产品；益生元/后生元成分将用于维护皮肤菌群平衡。在监管趋严背景下，企业将开展长期安全性追踪研究，支撑功效宣称。长远看，若能推动建立国家层面的儿童化妆品专属原料清单与临床验证指南，并纳入儿科皮肤健康教育体系，儿童护肤品将在家庭健康消费中，从情绪化选购品转型为科学、安全、预防导向的儿童皮肤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6710e66a426a" w:history="1">
        <w:r>
          <w:rPr>
            <w:rStyle w:val="Hyperlink"/>
          </w:rPr>
          <w:t>2026-2032年中国儿童护肤品行业调研与市场前景分析报告</w:t>
        </w:r>
      </w:hyperlink>
      <w:r>
        <w:rPr>
          <w:rFonts w:hint="eastAsia"/>
        </w:rPr>
        <w:t>》依托权威机构及行业协会数据，结合儿童护肤品行业的宏观环境与微观实践，从儿童护肤品市场规模、市场需求、技术现状及产业链结构等多维度进行了系统调研与分析。报告通过严谨的研究方法与翔实的数据支持，辅以直观图表，全面剖析了儿童护肤品行业发展趋势、重点企业表现及市场竞争格局，并通过SWOT分析揭示了行业机遇与潜在风险，为儿童护肤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儿童护肤品市场概述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中国不同产品类型儿童护肤品增长趋势2021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面霜</w:t>
      </w:r>
      <w:r>
        <w:rPr>
          <w:rFonts w:hint="eastAsia"/>
        </w:rPr>
        <w:br/>
      </w:r>
      <w:r>
        <w:rPr>
          <w:rFonts w:hint="eastAsia"/>
        </w:rPr>
        <w:t>　　　　1.2.3 身体乳</w:t>
      </w:r>
      <w:r>
        <w:rPr>
          <w:rFonts w:hint="eastAsia"/>
        </w:rPr>
        <w:br/>
      </w:r>
      <w:r>
        <w:rPr>
          <w:rFonts w:hint="eastAsia"/>
        </w:rPr>
        <w:t>　　　　1.2.4 护手霜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从不同销售渠道，儿童护肤品主要包括如下几个方面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中国不同销售渠道儿童护肤品增长趋势2021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中国儿童护肤品发展现状及未来趋势（2021-2032）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中国市场儿童护肤品收入及增长率（2021-2032）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中国市场儿童护肤品销量及增长率（2021-2032）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中国市场主要儿童护肤品厂商分析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中国市场主要厂商儿童护肤品销量及市场占有率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中国市场主要厂商儿童护肤品销量（2021-2026）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中国市场主要厂商儿童护肤品收入及市场占有率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中国市场主要厂商儿童护肤品收入（2021-2026）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2025年中国市场主要厂商儿童护肤品收入排名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中国市场主要厂商儿童护肤品价格（2021-2026）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中国市场主要厂商儿童护肤品总部及产地分布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中国市场主要厂商成立时间及儿童护肤品商业化日期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中国市场主要厂商儿童护肤品产品类型及应用</w:t>
      </w:r>
      <w:r>
        <w:rPr>
          <w:rFonts w:hint="eastAsia"/>
        </w:rPr>
        <w:br/>
      </w:r>
      <w:r>
        <w:rPr>
          <w:rFonts w:hint="eastAsia"/>
        </w:rPr>
        <w:t>　　2.7 儿童护肤品行业集中度、竞争程度分析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儿童护肤品行业集中度分析：2025年中国Top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中国市场儿童护肤品第一梯队、第二梯队和第三梯队厂商（品牌）及2025年市场份额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不同产品类型儿童护肤品分析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中国市场不同产品类型儿童护肤品销量（2021-2032）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中国市场不同产品类型儿童护肤品销量预测（2027-2032）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中国市场不同产品类型儿童护肤品规模（2021-2032）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中国市场不同产品类型儿童护肤品规模预测（2027-2032）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中国市场不同产品类型儿童护肤品价格走势（2021-2032）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不同销售渠道儿童护肤品分析</w:t>
      </w:r>
      <w:r>
        <w:rPr>
          <w:rFonts w:hint="eastAsia"/>
        </w:rPr>
        <w:br/>
      </w:r>
      <w:r>
        <w:rPr>
          <w:rFonts w:hint="eastAsia"/>
        </w:rPr>
        <w:t>　　5.1 中国市场不同销售渠道儿童护肤品销量（2021-2032）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中国市场不同销售渠道儿童护肤品销量及市场份额（2021-2026）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中国市场不同销售渠道儿童护肤品销量预测（2027-2032）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中国市场不同销售渠道儿童护肤品规模（2021-2032）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中国市场不同销售渠道儿童护肤品规模及市场份额（2021-2026）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中国市场不同销售渠道儿童护肤品规模预测（2027-2032）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中国市场不同销售渠道儿童护肤品价格走势（2021-2032）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儿童护肤品行业发展分析---发展趋势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儿童护肤品行业发展分析---厂商壁垒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儿童护肤品行业发展分析---驱动因素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儿童护肤品行业发展分析---制约因素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儿童护肤品中国企业SWOT分析</w:t>
      </w:r>
      <w:r>
        <w:rPr>
          <w:rFonts w:hint="eastAsia"/>
        </w:rPr>
        <w:br/>
      </w:r>
      <w:r>
        <w:rPr>
          <w:rFonts w:hint="eastAsia"/>
        </w:rPr>
        <w:t>　　6.6 儿童护肤品行业发展分析---行业政策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儿童护肤品行业产业链简介</w:t>
      </w:r>
      <w:r>
        <w:rPr>
          <w:rFonts w:hint="eastAsia"/>
        </w:rPr>
        <w:br/>
      </w:r>
      <w:r>
        <w:rPr>
          <w:rFonts w:hint="eastAsia"/>
        </w:rPr>
        <w:t>　　7.2 儿童护肤品产业链分析-上游</w:t>
      </w:r>
      <w:r>
        <w:rPr>
          <w:rFonts w:hint="eastAsia"/>
        </w:rPr>
        <w:br/>
      </w:r>
      <w:r>
        <w:rPr>
          <w:rFonts w:hint="eastAsia"/>
        </w:rPr>
        <w:t>　　7.3 儿童护肤品产业链分析-中游</w:t>
      </w:r>
      <w:r>
        <w:rPr>
          <w:rFonts w:hint="eastAsia"/>
        </w:rPr>
        <w:br/>
      </w:r>
      <w:r>
        <w:rPr>
          <w:rFonts w:hint="eastAsia"/>
        </w:rPr>
        <w:t>　　7.4 儿童护肤品产业链分析-下游</w:t>
      </w:r>
      <w:r>
        <w:rPr>
          <w:rFonts w:hint="eastAsia"/>
        </w:rPr>
        <w:br/>
      </w:r>
      <w:r>
        <w:rPr>
          <w:rFonts w:hint="eastAsia"/>
        </w:rPr>
        <w:t>　　7.5 儿童护肤品行业采购模式</w:t>
      </w:r>
      <w:r>
        <w:rPr>
          <w:rFonts w:hint="eastAsia"/>
        </w:rPr>
        <w:br/>
      </w:r>
      <w:r>
        <w:rPr>
          <w:rFonts w:hint="eastAsia"/>
        </w:rPr>
        <w:t>　　7.6 儿童护肤品行业生产模式</w:t>
      </w:r>
      <w:r>
        <w:rPr>
          <w:rFonts w:hint="eastAsia"/>
        </w:rPr>
        <w:br/>
      </w:r>
      <w:r>
        <w:rPr>
          <w:rFonts w:hint="eastAsia"/>
        </w:rPr>
        <w:t>　　7.7 儿童护肤品行业销售模式及销售渠道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中国本土儿童护肤品产能、产量分析</w:t>
      </w:r>
      <w:r>
        <w:rPr>
          <w:rFonts w:hint="eastAsia"/>
        </w:rPr>
        <w:br/>
      </w:r>
      <w:r>
        <w:rPr>
          <w:rFonts w:hint="eastAsia"/>
        </w:rPr>
        <w:t>　　8.1 中国儿童护肤品供需现状及预测（2021-2032）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中国儿童护肤品进出口分析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中国市场儿童护肤品主要进口来源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中国市场儿童护肤品主要出口目的地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不同销售渠道儿童护肤品市场规模2021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中国市场主要厂商儿童护肤品销量（2021-2026）&amp;（件）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中国市场主要厂商儿童护肤品收入份额（2021-2026）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2025年中国主要生产商儿童护肤品收入排名（万元）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中国市场主要厂商儿童护肤品价格（2021-2026）&amp;（元/件）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中国市场主要厂商儿童护肤品总部及产地分布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中国市场主要厂商成立时间及儿童护肤品商业化日期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中国市场主要厂商儿童护肤品产品类型及应用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儿童护肤品生产基地、总部、竞争对手及市场地位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儿童护肤品产品规格、参数及市场应用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儿童护肤品销量（件）、收入（万元）、价格（元/件）及毛利率（2021-2026）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中国市场不同产品类型儿童护肤品销量（2021-2026）&amp;（件）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中国市场不同产品类型儿童护肤品销量市场份额（2021-2026）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中国市场不同产品类型儿童护肤品销量预测（2027-2032）&amp;（件）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中国市场不同产品类型儿童护肤品销量市场份额预测（2027-2032）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中国市场不同产品类型儿童护肤品规模（2021-2026）&amp;（万元）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中国市场不同产品类型儿童护肤品规模市场份额（2021-2026）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中国市场不同产品类型儿童护肤品规模预测（2027-2032）&amp;（万元）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中国市场不同产品类型儿童护肤品规模市场份额预测（2027-2032）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中国市场不同销售渠道儿童护肤品销量（2021-2026）&amp;（件）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中国市场不同销售渠道儿童护肤品销量市场份额（2021-2026）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中国市场不同销售渠道儿童护肤品销量预测（2027-2032）&amp;（件）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中国市场不同销售渠道儿童护肤品销量市场份额预测（2027-2032）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中国市场不同销售渠道儿童护肤品规模（2021-2026）&amp;（万元）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中国市场不同销售渠道儿童护肤品规模市场份额（2021-2026）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中国市场不同销售渠道儿童护肤品规模预测（2027-2032）&amp;（万元）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中国市场不同销售渠道儿童护肤品规模市场份额预测（2027-2032）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儿童护肤品行业发展分析---发展趋势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儿童护肤品行业发展分析---厂商壁垒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儿童护肤品行业发展分析---驱动因素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儿童护肤品行业发展分析---制约因素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儿童护肤品行业相关重点政策一览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儿童护肤品行业供应链分析</w:t>
      </w:r>
      <w:r>
        <w:rPr>
          <w:rFonts w:hint="eastAsia"/>
        </w:rPr>
        <w:br/>
      </w:r>
      <w:r>
        <w:rPr>
          <w:rFonts w:hint="eastAsia"/>
        </w:rPr>
        <w:t>　　表 106： 儿童护肤品上游原料供应商</w:t>
      </w:r>
      <w:r>
        <w:rPr>
          <w:rFonts w:hint="eastAsia"/>
        </w:rPr>
        <w:br/>
      </w:r>
      <w:r>
        <w:rPr>
          <w:rFonts w:hint="eastAsia"/>
        </w:rPr>
        <w:t>　　表 107： 儿童护肤品行业主要下游客户</w:t>
      </w:r>
      <w:r>
        <w:rPr>
          <w:rFonts w:hint="eastAsia"/>
        </w:rPr>
        <w:br/>
      </w:r>
      <w:r>
        <w:rPr>
          <w:rFonts w:hint="eastAsia"/>
        </w:rPr>
        <w:t>　　表 108： 儿童护肤品典型经销商</w:t>
      </w:r>
      <w:r>
        <w:rPr>
          <w:rFonts w:hint="eastAsia"/>
        </w:rPr>
        <w:br/>
      </w:r>
      <w:r>
        <w:rPr>
          <w:rFonts w:hint="eastAsia"/>
        </w:rPr>
        <w:t>　　表 109： 中国儿童护肤品产量、销量、进口量及出口量（2021-2026）&amp;（件）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中国儿童护肤品产量、销量、进口量及出口量预测（2027-2032）&amp;（件）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中国市场儿童护肤品主要进口来源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中国市场儿童护肤品主要出口目的地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儿童护肤品产品图片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中国不同产品类型儿童护肤品市场规模市场份额2025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面霜产品图片</w:t>
      </w:r>
      <w:r>
        <w:rPr>
          <w:rFonts w:hint="eastAsia"/>
        </w:rPr>
        <w:br/>
      </w:r>
      <w:r>
        <w:rPr>
          <w:rFonts w:hint="eastAsia"/>
        </w:rPr>
        <w:t>　　图 4： 身体乳产品图片</w:t>
      </w:r>
      <w:r>
        <w:rPr>
          <w:rFonts w:hint="eastAsia"/>
        </w:rPr>
        <w:br/>
      </w:r>
      <w:r>
        <w:rPr>
          <w:rFonts w:hint="eastAsia"/>
        </w:rPr>
        <w:t>　　图 5： 护手霜产品图片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中国不同销售渠道儿童护肤品市场份额2025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中国市场儿童护肤品市场规模，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中国市场儿童护肤品收入及增长率（2021-2032）&amp;（万元）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中国市场儿童护肤品销量及增长率（2021-2032）&amp;（件）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2025年中国市场主要厂商儿童护肤品销量市场份额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2025年中国市场主要厂商儿童护肤品收入市场份额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2025年中国市场前五大厂商儿童护肤品市场份额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2025年中国市场儿童护肤品第一梯队、第二梯队和第三梯队厂商（品牌）及市场份额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中国市场不同产品类型儿童护肤品价格走势（2021-2032）&amp;（元/件）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中国市场不同销售渠道儿童护肤品价格走势（2021-2032）&amp;（元/件）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儿童护肤品中国企业SWOT分析</w:t>
      </w:r>
      <w:r>
        <w:rPr>
          <w:rFonts w:hint="eastAsia"/>
        </w:rPr>
        <w:br/>
      </w:r>
      <w:r>
        <w:rPr>
          <w:rFonts w:hint="eastAsia"/>
        </w:rPr>
        <w:t>　　图 20： 儿童护肤品产业链</w:t>
      </w:r>
      <w:r>
        <w:rPr>
          <w:rFonts w:hint="eastAsia"/>
        </w:rPr>
        <w:br/>
      </w:r>
      <w:r>
        <w:rPr>
          <w:rFonts w:hint="eastAsia"/>
        </w:rPr>
        <w:t>　　图 21： 儿童护肤品行业采购模式分析</w:t>
      </w:r>
      <w:r>
        <w:rPr>
          <w:rFonts w:hint="eastAsia"/>
        </w:rPr>
        <w:br/>
      </w:r>
      <w:r>
        <w:rPr>
          <w:rFonts w:hint="eastAsia"/>
        </w:rPr>
        <w:t>　　图 22： 儿童护肤品行业生产模式分析</w:t>
      </w:r>
      <w:r>
        <w:rPr>
          <w:rFonts w:hint="eastAsia"/>
        </w:rPr>
        <w:br/>
      </w:r>
      <w:r>
        <w:rPr>
          <w:rFonts w:hint="eastAsia"/>
        </w:rPr>
        <w:t>　　图 23： 儿童护肤品行业销售模式分析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中国儿童护肤品产能、产量、产能利用率及发展趋势（2021-2032）&amp;（件）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中国儿童护肤品产量、市场需求量及发展趋势（2021-2032）&amp;（件）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86710e66a426a" w:history="1">
        <w:r>
          <w:rPr>
            <w:rStyle w:val="Hyperlink"/>
          </w:rPr>
          <w:t>2026-2032年中国儿童护肤品行业调研与市场前景分析报告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86710e66a426a" w:history="1">
        <w:r>
          <w:rPr>
            <w:rStyle w:val="Hyperlink"/>
          </w:rPr>
          <w:t>https://www.20087.com/0/09/ErTongHuFuPinQianJing.html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热点：小浣熊儿童护肤品怎么样、儿童护肤品排行榜10强、小孩用的护肤品有哪些、儿童护肤品哪个品牌最好、郁美净护肤品怎么样、儿童护肤品排行榜第一名、儿童面霜、儿童护肤品推荐、儿童护肤品牌排行榜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e6f16805f4fa4" w:history="1">
      <w:r>
        <w:rPr>
          <w:rStyle w:val="Hyperlink"/>
        </w:rPr>
        <w:t>2026-2032年中国儿童护肤品行业调研与市场前景分析报告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ErTongHuFuPinQianJing.html" TargetMode="External" Id="Rbfa86710e66a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ErTongHuFuPinQianJing.html" TargetMode="External" Id="R415e6f16805f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2026-01-15T08:55:51Z</dcterms:created>
  <dcterms:modified xsi:type="dcterms:W3CDTF">2026-01-15T09:55:51Z</dcterms:modified>
  <dc:subject>2026-2032年中国儿童护肤品行业调研与市场前景分析报告</dc:subject>
  <dc:title>2026-2032年中国儿童护肤品行业调研与市场前景分析报告</dc:title>
  <cp:keywords>2026-2032年中国儿童护肤品行业调研与市场前景分析报告</cp:keywords>
  <dc:description>2026-2032年中国儿童护肤品行业调研与市场前景分析报告</dc:description>
</cp:coreProperties>
</file>