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9f4ec793143b9" w:history="1">
              <w:r>
                <w:rPr>
                  <w:rStyle w:val="Hyperlink"/>
                </w:rPr>
                <w:t>2026-2032年中国民间手工艺品行业现状与行业前景分析报告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9f4ec793143b9" w:history="1">
              <w:r>
                <w:rPr>
                  <w:rStyle w:val="Hyperlink"/>
                </w:rPr>
                <w:t>2026-2032年中国民间手工艺品行业现状与行业前景分析报告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9f4ec793143b9" w:history="1">
                <w:r>
                  <w:rPr>
                    <w:rStyle w:val="Hyperlink"/>
                  </w:rPr>
                  <w:t>https://www.20087.com/7/10/MinJianShouGongYiPinHangYeQianJingFenXi.html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手工艺品是文化遗产的重要组成部分，近年来在全球范围内重获新生。随着消费者对独特性和文化认同感的追求，手工艺品市场逐渐回暖。传统技艺如陶艺、刺绣、木雕、编织等，通过现代设计和营销手段，吸引了年轻一代的目光。同时，电子商务平台的发展，为手工艺人提供了更广阔的市场和销售渠道，促进了手工艺品的国际化。</w:t>
      </w:r>
      <w:r>
        <w:rPr>
          <w:rFonts w:hint="eastAsia"/>
        </w:rPr>
        <w:br/>
      </w:r>
      <w:r>
        <w:rPr>
          <w:rFonts w:hint="eastAsia"/>
        </w:rPr>
        <w:t>　　未来，民间手工艺品将更加注重文化传承和创新融合。一方面，通过教育和培训，传承和保护传统技艺，培养新一代的手工艺人，确保非物质文化遗产的延续。另一方面，手工艺品将与现代设计、数字艺术相结合，创造出既有传统韵味又符合当代审美的作品，吸引更广泛的消费者。此外，可持续发展和公平贸易原则的应用，将提升手工艺品的价值，保障手工艺人的权益，促进文化产业的健康和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9f4ec793143b9" w:history="1">
        <w:r>
          <w:rPr>
            <w:rStyle w:val="Hyperlink"/>
          </w:rPr>
          <w:t>2026-2032年中国民间手工艺品行业现状与行业前景分析报告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民间手工艺品行业的发展现状、市场规模、供需动态及进出口情况。报告详细解读了民间手工艺品产业链上下游、重点区域市场、竞争格局及领先企业的表现，同时评估了民间手工艺品行业风险与投资机会。通过对民间手工艺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民间手工艺品行业相关概述</w:t>
      </w:r>
      <w:r>
        <w:rPr>
          <w:rFonts w:hint="eastAsia"/>
        </w:rPr>
        <w:br/>
      </w:r>
      <w:r>
        <w:rPr>
          <w:rFonts w:hint="eastAsia"/>
        </w:rPr>
        <w:t>　　　　一、民间手工艺品行业定义及特点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1、民间手工艺品行业定义</w:t>
      </w:r>
      <w:r>
        <w:rPr>
          <w:rFonts w:hint="eastAsia"/>
        </w:rPr>
        <w:br/>
      </w:r>
      <w:r>
        <w:rPr>
          <w:rFonts w:hint="eastAsia"/>
        </w:rPr>
        <w:t>　　　　　　2、民间手工艺品行业特点</w:t>
      </w:r>
      <w:r>
        <w:rPr>
          <w:rFonts w:hint="eastAsia"/>
        </w:rPr>
        <w:br/>
      </w:r>
      <w:r>
        <w:rPr>
          <w:rFonts w:hint="eastAsia"/>
        </w:rPr>
        <w:t>　　　　二、民间手工艺品行业经营模式分析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1、民间手工艺品生产模式</w:t>
      </w:r>
      <w:r>
        <w:rPr>
          <w:rFonts w:hint="eastAsia"/>
        </w:rPr>
        <w:br/>
      </w:r>
      <w:r>
        <w:rPr>
          <w:rFonts w:hint="eastAsia"/>
        </w:rPr>
        <w:t>　　　　　　2、民间手工艺品采购模式</w:t>
      </w:r>
      <w:r>
        <w:rPr>
          <w:rFonts w:hint="eastAsia"/>
        </w:rPr>
        <w:br/>
      </w:r>
      <w:r>
        <w:rPr>
          <w:rFonts w:hint="eastAsia"/>
        </w:rPr>
        <w:t>　　　　　　3、民间手工艺品销售模式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2025-2026年全球民间手工艺品行业市场运行形势分析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2025-2026年全球民间手工艺品行业发展概况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全球民间手工艺品行业发展走势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一、全球民间手工艺品行业市场分布情况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二、全球民间手工艺品行业发展趋势分析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全球民间手工艺品行业重点国家和区域分析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2025-2026年中国民间手工艺品行业发展环境分析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民间手工艺品行业经济环境分析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民间手工艺品行业政策环境分析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民间手工艺品行业技术环境分析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2025-2026年民间手工艺品行业技术发展现状及趋势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当前我国民间手工艺品技术发展现状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中外民间手工艺品技术差距及产生差距的主要原因分析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提高我国民间手工艺品技术的对策</w:t>
      </w:r>
      <w:r>
        <w:rPr>
          <w:rFonts w:hint="eastAsia"/>
        </w:rPr>
        <w:br/>
      </w:r>
      <w:r>
        <w:rPr>
          <w:rFonts w:hint="eastAsia"/>
        </w:rPr>
        <w:t>　　第四节 中国民间手工艺品研发、设计发展趋势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中国民间手工艺品行业市场供需状况分析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中国民间手工艺品行业市场规模情况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中国民间手工艺品行业盈利情况分析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中国民间手工艺品行业市场需求状况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一、2020-2025年民间手工艺品行业市场需求情况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二、民间手工艺品行业市场需求特点分析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三、2026-2032年民间手工艺品行业市场需求预测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中国民间手工艺品行业产量情况分析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一、2020-2025年民间手工艺品行业产量统计</w:t>
      </w:r>
      <w:r>
        <w:rPr>
          <w:rFonts w:hint="eastAsia"/>
        </w:rPr>
        <w:br/>
      </w:r>
      <w:r>
        <w:rPr>
          <w:rFonts w:hint="eastAsia"/>
        </w:rPr>
        <w:t>　　　　二、民间手工艺品行业市场供给特点分析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三、2026-2032年民间手工艺品行业产量预测</w:t>
      </w:r>
      <w:r>
        <w:rPr>
          <w:rFonts w:hint="eastAsia"/>
        </w:rPr>
        <w:br/>
      </w:r>
      <w:r>
        <w:rPr>
          <w:rFonts w:hint="eastAsia"/>
        </w:rPr>
        <w:t>　　第五节 民间手工艺品行业市场供需平衡状况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中国民间手工艺品行业进出口情况分析预测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2020-2025年中国民间手工艺品行业进出口情况分析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一、2020-2025年中国民间手工艺品行业进口分析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二、2020-2025年中国民间手工艺品行业出口分析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2026-2032年中国民间手工艺品行业进出口情况预测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一、2026-2032年中国民间手工艺品行业进口预测分析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二、2026-2032年中国民间手工艺品行业出口预测分析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影响民间手工艺品行业进出口变化的主要原因分析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2020-2025年中国民间手工艺品行业重点地区调研分析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一、中国民间手工艺品行业重点区域市场结构调研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二、**地区民间手工艺品市场调研分析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三、**地区民间手工艺品市场调研分析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四、**地区民间手工艺品市场调研分析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五、**地区民间手工艺品市场调研分析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六、**地区民间手工艺品市场调研分析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民间手工艺品行业细分产品市场调研分析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中国民间手工艺品行业市场行情分析预测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民间手工艺品价格影响因素分析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2020-2025年中国民间手工艺品市场价格趋向分析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2026-2032年中国民间手工艺品市场价格趋向预测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民间手工艺品行业上、下游市场分析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民间手工艺品行业上游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民间手工艺品行业下游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民间手工艺品行业竞争格局分析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民间手工艺品行业集中度分析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一、民间手工艺品市场集中度分析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二、民间手工艺品企业集中度分析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三、民间手工艺品区域集中度分析</w:t>
      </w:r>
      <w:r>
        <w:rPr>
          <w:rFonts w:hint="eastAsia"/>
        </w:rPr>
        <w:br/>
      </w:r>
      <w:r>
        <w:rPr>
          <w:rFonts w:hint="eastAsia"/>
        </w:rPr>
        <w:t>　　第二节 民间手工艺品行业竞争格局分析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一、2026年民间手工艺品行业竞争分析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二、2026年中外民间手工艺品产品竞争分析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三、2020-2025年中国民间手工艺品市场竞争分析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四、2026-2032年国内主要民间手工艺品企业动向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民间手工艺品行业重点企业发展调研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民间手工艺品重点企业（一）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民间手工艺品重点企业（二）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民间手工艺品重点企业（三）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民间手工艺品重点企业（四）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民间手工艺品重点企业（五）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民间手工艺品重点企业（六）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民间手工艺品企业发展策略分析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民间手工艺品市场策略分析</w:t>
      </w:r>
      <w:r>
        <w:rPr>
          <w:rFonts w:hint="eastAsia"/>
        </w:rPr>
        <w:br/>
      </w:r>
      <w:r>
        <w:rPr>
          <w:rFonts w:hint="eastAsia"/>
        </w:rPr>
        <w:t>　　　　一、民间手工艺品价格策略分析</w:t>
      </w:r>
      <w:r>
        <w:rPr>
          <w:rFonts w:hint="eastAsia"/>
        </w:rPr>
        <w:br/>
      </w:r>
      <w:r>
        <w:rPr>
          <w:rFonts w:hint="eastAsia"/>
        </w:rPr>
        <w:t>　　　　二、民间手工艺品渠道策略分析</w:t>
      </w:r>
      <w:r>
        <w:rPr>
          <w:rFonts w:hint="eastAsia"/>
        </w:rPr>
        <w:br/>
      </w:r>
      <w:r>
        <w:rPr>
          <w:rFonts w:hint="eastAsia"/>
        </w:rPr>
        <w:t>　　第二节 民间手工艺品销售策略分析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提高民间手工艺品企业竞争力的策略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一、提高中国民间手工艺品企业核心竞争力的对策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二、民间手工艺品企业提升竞争力的主要方向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三、影响民间手工艺品企业核心竞争力的因素及提升途径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四、提高民间手工艺品企业竞争力的策略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对我国民间手工艺品品牌的战略思考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一、民间手工艺品实施品牌战略的意义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二、民间手工艺品企业品牌的现状分析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三、我国民间手工艺品企业的品牌战略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四、民间手工艺品品牌战略管理的策略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中国民间手工艺品行业营销策略分析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民间手工艺品市场推广策略研究分析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一、做好民间手工艺品产品导入</w:t>
      </w:r>
      <w:r>
        <w:rPr>
          <w:rFonts w:hint="eastAsia"/>
        </w:rPr>
        <w:br/>
      </w:r>
      <w:r>
        <w:rPr>
          <w:rFonts w:hint="eastAsia"/>
        </w:rPr>
        <w:t>　　　　二、做好民间手工艺品产品组合和产品线决策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三、民间手工艺品行业城市市场推广策略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民间手工艺品行业渠道营销研究分析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一、民间手工艺品行业营销环境分析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二、民间手工艺品行业现存的营销渠道分析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三、民间手工艺品行业终端市场营销管理策略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民间手工艺品行业营销战略研究分析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一、中国民间手工艺品行业有效整合营销策略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二、建立民间手工艺品行业厂商的双嬴模式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2026-2032年中国民间手工艺品行业前景与风险预测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2026年民间手工艺品市场前景分析</w:t>
      </w:r>
      <w:r>
        <w:rPr>
          <w:rFonts w:hint="eastAsia"/>
        </w:rPr>
        <w:br/>
      </w:r>
      <w:r>
        <w:rPr>
          <w:rFonts w:hint="eastAsia"/>
        </w:rPr>
        <w:t>　　第二节 2026年民间手工艺品发展趋势预测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2026-2032年中国民间手工艺品行业投资特性分析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一、2026-2032年中国民间手工艺品行业进入壁垒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二、2026-2032年中国民间手工艺品行业盈利模式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三、2026-2032年中国民间手工艺品行业盈利因素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2026-2032年中国民间手工艺品行业投资机会分析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一、2026-2032年中国民间手工艺品细分市场投资机会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二、2026-2032年中国民间手工艺品行业区域市场投资潜力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2026-2032年中国民间手工艺品行业投资风险分析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一、2026-2032年中国民间手工艺品行业市场竞争风险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二、2026-2032年中国民间手工艺品行业技术风险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三、2026-2032年中国民间手工艺品行业政策风险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四、2026-2032年中国民间手工艺品行业进入退出风险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2026-2032年中国民间手工艺品行业盈利模式与投资策略分析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国外民间手工艺品行业投资现状及经营模式分析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一、境外民间手工艺品行业成长情况调查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中国民间手工艺品行业商业模式探讨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中国民间手工艺品行业投资国际化发展战略分析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中国民间手工艺品行业投资策略分析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中国民间手工艺品行业资本运作战略选择方案研究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中:智:林:中国民间手工艺品行业多元化经营战略的可行性分析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民间手工艺品行业类别</w:t>
      </w:r>
      <w:r>
        <w:rPr>
          <w:rFonts w:hint="eastAsia"/>
        </w:rPr>
        <w:br/>
      </w:r>
      <w:r>
        <w:rPr>
          <w:rFonts w:hint="eastAsia"/>
        </w:rPr>
        <w:t>　　图表 民间手工艺品行业产业链调研</w:t>
      </w:r>
      <w:r>
        <w:rPr>
          <w:rFonts w:hint="eastAsia"/>
        </w:rPr>
        <w:br/>
      </w:r>
      <w:r>
        <w:rPr>
          <w:rFonts w:hint="eastAsia"/>
        </w:rPr>
        <w:t>　　图表 民间手工艺品行业现状</w:t>
      </w:r>
      <w:r>
        <w:rPr>
          <w:rFonts w:hint="eastAsia"/>
        </w:rPr>
        <w:br/>
      </w:r>
      <w:r>
        <w:rPr>
          <w:rFonts w:hint="eastAsia"/>
        </w:rPr>
        <w:t>　　图表 民间手工艺品行业标准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2026年中国民间手工艺品行业产能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2020-2025年中国民间手工艺品行业产量统计</w:t>
      </w:r>
      <w:r>
        <w:rPr>
          <w:rFonts w:hint="eastAsia"/>
        </w:rPr>
        <w:br/>
      </w:r>
      <w:r>
        <w:rPr>
          <w:rFonts w:hint="eastAsia"/>
        </w:rPr>
        <w:t>　　图表 民间手工艺品行业动态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2026年中国民间手工艺品行业需求区域调研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2020-2025年中国民间手工艺品行情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2020-2025年中国民间手工艺品行业企业数量统计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**地区民间手工艺品市场规模</w:t>
      </w:r>
      <w:r>
        <w:rPr>
          <w:rFonts w:hint="eastAsia"/>
        </w:rPr>
        <w:br/>
      </w:r>
      <w:r>
        <w:rPr>
          <w:rFonts w:hint="eastAsia"/>
        </w:rPr>
        <w:t>　　图表 **地区民间手工艺品行业市场需求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**地区民间手工艺品市场调研</w:t>
      </w:r>
      <w:r>
        <w:rPr>
          <w:rFonts w:hint="eastAsia"/>
        </w:rPr>
        <w:br/>
      </w:r>
      <w:r>
        <w:rPr>
          <w:rFonts w:hint="eastAsia"/>
        </w:rPr>
        <w:t>　　图表 **地区民间手工艺品行业市场需求分析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**地区民间手工艺品市场规模</w:t>
      </w:r>
      <w:r>
        <w:rPr>
          <w:rFonts w:hint="eastAsia"/>
        </w:rPr>
        <w:br/>
      </w:r>
      <w:r>
        <w:rPr>
          <w:rFonts w:hint="eastAsia"/>
        </w:rPr>
        <w:t>　　图表 **地区民间手工艺品行业市场需求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**地区民间手工艺品市场调研</w:t>
      </w:r>
      <w:r>
        <w:rPr>
          <w:rFonts w:hint="eastAsia"/>
        </w:rPr>
        <w:br/>
      </w:r>
      <w:r>
        <w:rPr>
          <w:rFonts w:hint="eastAsia"/>
        </w:rPr>
        <w:t>　　图表 **地区民间手工艺品行业市场需求分析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民间手工艺品行业竞争对手分析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民间手工艺品重点企业（二）经营情况分析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民间手工艺品重点企业（二）主要经济指标情况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民间手工艺品重点企业（三）成长能力情况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2026-2032年中国民间手工艺品行业产能预测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2026-2032年中国民间手工艺品行业产量预测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2026-2032年中国民间手工艺品市场需求预测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2026-2032年中国民间手工艺品行业市场规模预测</w:t>
      </w:r>
      <w:r>
        <w:rPr>
          <w:rFonts w:hint="eastAsia"/>
        </w:rPr>
        <w:br/>
      </w:r>
      <w:r>
        <w:rPr>
          <w:rFonts w:hint="eastAsia"/>
        </w:rPr>
        <w:t>　　图表 民间手工艺品行业准入条件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2026年中国民间手工艺品市场前景</w:t>
      </w:r>
      <w:r>
        <w:rPr>
          <w:rFonts w:hint="eastAsia"/>
        </w:rPr>
        <w:br/>
      </w:r>
      <w:r>
        <w:rPr>
          <w:rFonts w:hint="eastAsia"/>
        </w:rPr>
        <w:t>　　图表 2026-2032年中国民间手工艺品行业信息化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2026-2032年中国民间手工艺品行业风险分析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2026-2032年中国民间手工艺品行业发展趋势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9f4ec793143b9" w:history="1">
        <w:r>
          <w:rPr>
            <w:rStyle w:val="Hyperlink"/>
          </w:rPr>
          <w:t>2026-2032年中国民间手工艺品行业现状与行业前景分析报告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9f4ec793143b9" w:history="1">
        <w:r>
          <w:rPr>
            <w:rStyle w:val="Hyperlink"/>
          </w:rPr>
          <w:t>https://www.20087.com/7/10/MinJianShouGongYiPinHangYeQianJingFenXi.html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热点：民间传统手工艺有哪些、民间手工艺品制作大全、中国传统手工艺简介、山东民间手工艺品、中国特色手工艺品、民间手工艺品草编介绍、非遗手工艺品有哪些、民间手工艺品制作技术、中国的108种手艺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391753b04d17" w:history="1">
      <w:r>
        <w:rPr>
          <w:rStyle w:val="Hyperlink"/>
        </w:rPr>
        <w:t>2026-2032年中国民间手工艺品行业现状与行业前景分析报告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inJianShouGongYiPinHangYeQianJingFenXi.html" TargetMode="External" Id="Rf4b9f4ec7931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inJianShouGongYiPinHangYeQianJingFenXi.html" TargetMode="External" Id="R84d9391753b0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2025-12-08T01:12:00Z</dcterms:created>
  <dcterms:modified xsi:type="dcterms:W3CDTF">2025-12-08T02:12:00Z</dcterms:modified>
  <dc:subject>2026-2032年中国民间手工艺品行业现状与行业前景分析报告</dc:subject>
  <dc:title>2026-2032年中国民间手工艺品行业现状与行业前景分析报告</dc:title>
  <cp:keywords>2026-2032年中国民间手工艺品行业现状与行业前景分析报告</cp:keywords>
  <dc:description>2026-2032年中国民间手工艺品行业现状与行业前景分析报告</dc:description>
</cp:coreProperties>
</file>