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0d6aa6b6c4f5e" w:history="1">
              <w:r>
                <w:rPr>
                  <w:rStyle w:val="Hyperlink"/>
                </w:rPr>
                <w:t>中国天然化妆品行业市场调研与发展趋势分析报告（2025年）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0d6aa6b6c4f5e" w:history="1">
              <w:r>
                <w:rPr>
                  <w:rStyle w:val="Hyperlink"/>
                </w:rPr>
                <w:t>中国天然化妆品行业市场调研与发展趋势分析报告（2025年）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0d6aa6b6c4f5e" w:history="1">
                <w:r>
                  <w:rPr>
                    <w:rStyle w:val="Hyperlink"/>
                  </w:rPr>
                  <w:t>https://www.20087.com/5/7A/TianRanHuaZhuangPinHangYeFenXiBaoGao.html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市场近年来随着消费者对健康和环保意识的增强，需求持续增长。这类产品以天然植物提取物、有机成分和无害添加剂为主，减少了化学成分对皮肤和环境的潜在伤害。然而，成本较高、效果验证和市场教育仍需加强，是行业面临的挑战。</w:t>
      </w:r>
      <w:r>
        <w:rPr>
          <w:rFonts w:hint="eastAsia"/>
        </w:rPr>
        <w:br/>
      </w:r>
      <w:r>
        <w:rPr>
          <w:rFonts w:hint="eastAsia"/>
        </w:rPr>
        <w:t>　　未来，天然化妆品行业将更加注重科技创新和品牌差异化。一方面，通过生物技术、纳米技术和配方优化，提升产品的功效和安全性，满足消费者对高品质、高性价比产品的需求。另一方面，行业将加强与消费者沟通，通过社交媒体、KOL营销和体验营销等方式，提高品牌知名度和市场影响力。同时，天然化妆品将更加注重包装的可持续性，采用可回收或生物降解材料，减少环境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天然化妆品行业特性研究</w:t>
      </w:r>
      <w:r>
        <w:rPr>
          <w:rFonts w:hint="eastAsia"/>
        </w:rPr>
        <w:br/>
      </w:r>
      <w:r>
        <w:rPr>
          <w:rFonts w:hint="eastAsia"/>
        </w:rPr>
        <w:t>第一章 天然化妆品产业定义和市场特征研究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天然化妆品行业定义</w:t>
      </w:r>
      <w:r>
        <w:rPr>
          <w:rFonts w:hint="eastAsia"/>
        </w:rPr>
        <w:br/>
      </w:r>
      <w:r>
        <w:rPr>
          <w:rFonts w:hint="eastAsia"/>
        </w:rPr>
        <w:t>　　第二节 天然化妆品行业特征研究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一、2020-2025年天然化妆品行业规模</w:t>
      </w:r>
      <w:r>
        <w:rPr>
          <w:rFonts w:hint="eastAsia"/>
        </w:rPr>
        <w:br/>
      </w:r>
      <w:r>
        <w:rPr>
          <w:rFonts w:hint="eastAsia"/>
        </w:rPr>
        <w:t>　　　　二、2020-2025年天然化妆品行业成长性分析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三、2020-2025年天然化妆品行业盈利性分析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四、2020-2025年天然化妆品行业竞争强度分析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五、2020-2025年天然化妆品行业所处的生命周期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2024-2025年中国天然化妆品行业产业经济发展环境分析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2024-2025年中国天然化妆品行业产业经济运行环境分析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2024-2025年中国天然化妆品行业产业政策环境分析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一、天然化妆品行业政策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2024-2025年中国天然化妆品行业产业社会环境分析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2024-2025年中国天然化妆品行业产业技术环境分析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天然化妆品行业发展现状研究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2024-2025年世界天然化妆品产业发展态势分析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2024-2025年中国天然化妆品行业市场发展现状分析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四、化妆品网购市场</w:t>
      </w:r>
      <w:r>
        <w:rPr>
          <w:rFonts w:hint="eastAsia"/>
        </w:rPr>
        <w:br/>
      </w:r>
      <w:r>
        <w:rPr>
          <w:rFonts w:hint="eastAsia"/>
        </w:rPr>
        <w:t>　　第二节 2024-2025年中国化妆品市场消费分析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2024-2025年中国化妆品包装行业运行情况分析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2024-2025年中国化妆品市场存在的问题分析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2024-2025年中国化妆品市场发展的对策分析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2024-2025年中国天然化妆品行业运行形势分析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2024-2025年中国天然化妆品产业运行现状</w:t>
      </w:r>
      <w:r>
        <w:rPr>
          <w:rFonts w:hint="eastAsia"/>
        </w:rPr>
        <w:br/>
      </w:r>
      <w:r>
        <w:rPr>
          <w:rFonts w:hint="eastAsia"/>
        </w:rPr>
        <w:t>　　　　一、中国天然化妆品行业规模分析</w:t>
      </w:r>
      <w:r>
        <w:rPr>
          <w:rFonts w:hint="eastAsia"/>
        </w:rPr>
        <w:br/>
      </w:r>
      <w:r>
        <w:rPr>
          <w:rFonts w:hint="eastAsia"/>
        </w:rPr>
        <w:t>　　　　二、国内天然化妆品行业动态分析</w:t>
      </w:r>
      <w:r>
        <w:rPr>
          <w:rFonts w:hint="eastAsia"/>
        </w:rPr>
        <w:br/>
      </w:r>
      <w:r>
        <w:rPr>
          <w:rFonts w:hint="eastAsia"/>
        </w:rPr>
        <w:t>　　　　三、中国天然化妆品技术工艺分析</w:t>
      </w:r>
      <w:r>
        <w:rPr>
          <w:rFonts w:hint="eastAsia"/>
        </w:rPr>
        <w:br/>
      </w:r>
      <w:r>
        <w:rPr>
          <w:rFonts w:hint="eastAsia"/>
        </w:rPr>
        <w:t>　　第二节 2024-2025年中国绿色化妆品产业发展情况分析</w:t>
      </w:r>
      <w:r>
        <w:rPr>
          <w:rFonts w:hint="eastAsia"/>
        </w:rPr>
        <w:br/>
      </w:r>
      <w:r>
        <w:rPr>
          <w:rFonts w:hint="eastAsia"/>
        </w:rPr>
        <w:t>　　　　一、绿色化妆品概况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第三节 2024-2025年中国天然化妆品行业发展存在的问题分析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2024-2025年中国天然化妆品行业经济运行情况分析</w:t>
      </w:r>
      <w:r>
        <w:rPr>
          <w:rFonts w:hint="eastAsia"/>
        </w:rPr>
        <w:br/>
      </w:r>
      <w:r>
        <w:rPr>
          <w:rFonts w:hint="eastAsia"/>
        </w:rPr>
        <w:t>　　第一节 天然化妆品所属行业规模情况分析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天然化妆品所属行业结构和成本分析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天然化妆品所属行业财务能力分析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2024-2025年中国天然化妆品市场运营态势分析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2024-2025年中国天然化妆品市场运行概况</w:t>
      </w:r>
      <w:r>
        <w:rPr>
          <w:rFonts w:hint="eastAsia"/>
        </w:rPr>
        <w:br/>
      </w:r>
      <w:r>
        <w:rPr>
          <w:rFonts w:hint="eastAsia"/>
        </w:rPr>
        <w:t>　　　　一、国内天然化妆品市场现状</w:t>
      </w:r>
      <w:r>
        <w:rPr>
          <w:rFonts w:hint="eastAsia"/>
        </w:rPr>
        <w:br/>
      </w:r>
      <w:r>
        <w:rPr>
          <w:rFonts w:hint="eastAsia"/>
        </w:rPr>
        <w:t>　　　　二、天然、有机和绿色将成化妆品的潮流</w:t>
      </w:r>
      <w:r>
        <w:rPr>
          <w:rFonts w:hint="eastAsia"/>
        </w:rPr>
        <w:br/>
      </w:r>
      <w:r>
        <w:rPr>
          <w:rFonts w:hint="eastAsia"/>
        </w:rPr>
        <w:t>　　　　三、亚洲化妆品生产企业青睐天然有机标准</w:t>
      </w:r>
      <w:r>
        <w:rPr>
          <w:rFonts w:hint="eastAsia"/>
        </w:rPr>
        <w:br/>
      </w:r>
      <w:r>
        <w:rPr>
          <w:rFonts w:hint="eastAsia"/>
        </w:rPr>
        <w:t>　　第二节 2024-2025年中国天然化妆品市场发展格局分析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一、中国天然化妆品生产情况分析</w:t>
      </w:r>
      <w:r>
        <w:rPr>
          <w:rFonts w:hint="eastAsia"/>
        </w:rPr>
        <w:br/>
      </w:r>
      <w:r>
        <w:rPr>
          <w:rFonts w:hint="eastAsia"/>
        </w:rPr>
        <w:t>　　　　二、国内天然化妆品市场需求分析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三、中国天然化妆品销售现状分析</w:t>
      </w:r>
      <w:r>
        <w:rPr>
          <w:rFonts w:hint="eastAsia"/>
        </w:rPr>
        <w:br/>
      </w:r>
      <w:r>
        <w:rPr>
          <w:rFonts w:hint="eastAsia"/>
        </w:rPr>
        <w:t>　　第三节 2024-2025年中国天然化妆品市场价格走势分析</w:t>
      </w:r>
      <w:r>
        <w:rPr>
          <w:rFonts w:hint="eastAsia"/>
        </w:rPr>
        <w:br/>
      </w:r>
      <w:r>
        <w:rPr>
          <w:rFonts w:hint="eastAsia"/>
        </w:rPr>
        <w:t>　　　　一、产品市场价格行情分析</w:t>
      </w:r>
      <w:r>
        <w:rPr>
          <w:rFonts w:hint="eastAsia"/>
        </w:rPr>
        <w:br/>
      </w:r>
      <w:r>
        <w:rPr>
          <w:rFonts w:hint="eastAsia"/>
        </w:rPr>
        <w:t>　　　　二、市场价格影响因素分析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2024-2025年中国化妆品行业主要市场渠道分析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2024-2025年中国化妆品直复营销与网络营销分析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2024-2025年中国化妆品梯度营销渠道的策略解读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2024-2025年中国天然化妆品行业竞争状况分析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2024-2025年中国天然化妆品行业竞争力分析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一、中国天然化妆品行业要素成本分析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2024-2025年中国天然化妆品行业市场区域格局分析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2024-2025年中国天然化妆品行业市场集中度分析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中国天然化妆品行业五力竞争分析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2024-2025年中国天然化妆品产业提升竞争力策略分析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2024-2025年中国天然化妆品行业区域市场分析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2024-2025年中国天然化妆品行业区域市场结构分析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2024-2025年中国天然化妆品行业区域市场发展情况分析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天然化妆品行业企业竞争力分析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2024-2025年我国天然化妆品主要企业分析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天然化妆品行业未来市场前景展望、投资策略研究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2025-2031年中国天然化妆品行业发展趋势预测分析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2025-2031年中国天然化妆品行业前景展望</w:t>
      </w:r>
      <w:r>
        <w:rPr>
          <w:rFonts w:hint="eastAsia"/>
        </w:rPr>
        <w:br/>
      </w:r>
      <w:r>
        <w:rPr>
          <w:rFonts w:hint="eastAsia"/>
        </w:rPr>
        <w:t>　　　　一、天然化妆品的研究进展及趋势分析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二、天然化妆品价格趋势分析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2025-2031年中国天然化妆品行业市场预测分析</w:t>
      </w:r>
      <w:r>
        <w:rPr>
          <w:rFonts w:hint="eastAsia"/>
        </w:rPr>
        <w:br/>
      </w:r>
      <w:r>
        <w:rPr>
          <w:rFonts w:hint="eastAsia"/>
        </w:rPr>
        <w:t>　　　　一、天然化妆品市场供给预测分析</w:t>
      </w:r>
      <w:r>
        <w:rPr>
          <w:rFonts w:hint="eastAsia"/>
        </w:rPr>
        <w:br/>
      </w:r>
      <w:r>
        <w:rPr>
          <w:rFonts w:hint="eastAsia"/>
        </w:rPr>
        <w:t>　　　　二、天然化妆品需求预测分析</w:t>
      </w:r>
      <w:r>
        <w:rPr>
          <w:rFonts w:hint="eastAsia"/>
        </w:rPr>
        <w:br/>
      </w:r>
      <w:r>
        <w:rPr>
          <w:rFonts w:hint="eastAsia"/>
        </w:rPr>
        <w:t>　　　　三、天然化妆品竞争格局预测分析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2025-2031年中国天然化妆品行业市场盈利预测分析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2025-2031年中国天然化妆品行业投资和风险预警分析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2025-2031年天然化妆品行业投资特性分析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三、2025-2031年中国天然化妆品行业盈利因素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2025-2031年天然化妆品行业投资风险分析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一、2025-2031年中国天然化妆品行业政策风险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三、2025-2031年中国天然化妆品行业供求风险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四、2025-2031年中国天然化妆品行业其它风险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2025-2031年中国天然化妆品行业投资机会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一、2025-2031年中国天然化妆品行业最新投资动向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二、2025-2031年中国天然化妆品行业投资机会分析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2025-2031年中国天然化妆品行业发展策略及投资建议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天然化妆品行业发展策略分析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中^智^林－济研：天然化妆品行业市场的重点客户战略实施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2025-2031年天然化妆品行业投资建议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2024-2025年中国天然化妆品所属行业资产变化情况分析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2024-2025年中国天然化妆品所属行业资产变化趋势图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2024-2025年中国天然化妆品所属行业数量总体情况分析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2024-2025年中国天然化妆品所属行业销售收入总体情况分析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2024-2025年中国天然化妆品所属行业销售收入总体变化趋势图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2024-2025年中国天然化妆品所属行业利润总额分总体情况分析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2024-2025年中国天然化妆品所属行业利润总额总体变化趋势图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2024-2025年中国天然化妆品所属行业盈利能力分析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2024-2025年中国天然化妆品所属行业运营能力分析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2024-2025年中国天然化妆品所属行业偿债能力分析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2024-2025年中国天然化妆品所属行业发展能力分析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2024-2025年我国天然化妆品进口数量分析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2024-2025年我国天然化妆品进口金额分析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2024-2025年我国天然化妆品出口数量分析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2024-2025年我国天然化妆品出口金额分析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2024-2025年我国天然化妆品出口价格分析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2024-2025年我国天然化妆品进口来源分析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2024-2025年我国天然化妆品出口流向分析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玫琳凯（中国）化妆品有限公司偿债能力分析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玫琳凯（中国）化妆品有限公司经营能力分析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妮维雅（上海）有限公司销售收入变化趋势图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四川可采实业有限公司销售收入变化趋势图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0d6aa6b6c4f5e" w:history="1">
        <w:r>
          <w:rPr>
            <w:rStyle w:val="Hyperlink"/>
          </w:rPr>
          <w:t>中国天然化妆品行业市场调研与发展趋势分析报告（2025年）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0d6aa6b6c4f5e" w:history="1">
        <w:r>
          <w:rPr>
            <w:rStyle w:val="Hyperlink"/>
          </w:rPr>
          <w:t>https://www.20087.com/5/7A/TianRanHuaZhuangPinHangYeFenXiBaoGao.html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5ccbb74344004" w:history="1">
      <w:r>
        <w:rPr>
          <w:rStyle w:val="Hyperlink"/>
        </w:rPr>
        <w:t>中国天然化妆品行业市场调研与发展趋势分析报告（2025年）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TianRanHuaZhuangPinHangYeFenXiBaoGao.html" TargetMode="External" Id="Rd500d6aa6b6c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TianRanHuaZhuangPinHangYeFenXiBaoGao.html" TargetMode="External" Id="Rfd95ccbb7434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2024-10-06T07:48:00Z</dcterms:created>
  <dcterms:modified xsi:type="dcterms:W3CDTF">2024-10-06T08:48:00Z</dcterms:modified>
  <dc:subject>中国天然化妆品行业市场调研与发展趋势分析报告（2025年）</dc:subject>
  <dc:title>中国天然化妆品行业市场调研与发展趋势分析报告（2025年）</dc:title>
  <cp:keywords>中国天然化妆品行业市场调研与发展趋势分析报告（2025年）</cp:keywords>
  <dc:description>中国天然化妆品行业市场调研与发展趋势分析报告（2025年）</dc:description>
</cp:coreProperties>
</file>