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11f359791b4948" w:history="1">
              <w:r>
                <w:rPr>
                  <w:rStyle w:val="Hyperlink"/>
                </w:rPr>
                <w:t>2025年版中国特种纸市场调研与发展前景预测报告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11f359791b4948" w:history="1">
              <w:r>
                <w:rPr>
                  <w:rStyle w:val="Hyperlink"/>
                </w:rPr>
                <w:t>2025年版中国特种纸市场调研与发展前景预测报告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1575581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11f359791b4948" w:history="1">
                <w:r>
                  <w:rPr>
                    <w:rStyle w:val="Hyperlink"/>
                  </w:rPr>
                  <w:t>https://www.20087.com/M_QingGongRiHua/81/TeZhongZhiDeXianZhuangHeFaZhanQuShi.html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纸是一种具有特殊性能和用途的纸张，广泛应用于食品包装、医疗、电子、艺术和奢侈品包装等多个领域。近年来，随着科技进步和消费者需求的多样化，特种纸的种类和性能不断丰富，如防水、防油、透气、抗菌等功能性纸张，以及具有特殊纹理和色彩的艺术纸和环保纸，满足了市场对高质量和个性化产品的需求。</w:t>
      </w:r>
      <w:r>
        <w:rPr>
          <w:rFonts w:hint="eastAsia"/>
        </w:rPr>
        <w:br/>
      </w:r>
      <w:r>
        <w:rPr>
          <w:rFonts w:hint="eastAsia"/>
        </w:rPr>
        <w:t>　　未来，特种纸将更加注重创新和可持续性。创新体现在开发更多具有特殊功能和应用领域的新型纸张，如智能纸、可降解纸和生物基纸，以满足新兴行业和环保需求。可持续性则指通过采用可再生资源、优化生产工艺和提高回收利用率，减少对环境的影响，推动特种纸行业向绿色、循环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11f359791b4948" w:history="1">
        <w:r>
          <w:rPr>
            <w:rStyle w:val="Hyperlink"/>
          </w:rPr>
          <w:t>2025年版中国特种纸市场调研与发展前景预测报告</w:t>
        </w:r>
      </w:hyperlink>
      <w:r>
        <w:rPr>
          <w:rFonts w:hint="eastAsia"/>
        </w:rPr>
        <w:t>》系统分析了特种纸行业的现状，全面梳理了特种纸市场需求、市场规模、产业链结构及价格体系，详细解读了特种纸细分市场特点。报告结合权威数据，科学预测了特种纸市场前景与发展趋势，客观分析了品牌竞争格局、市场集中度及重点企业的运营表现，并指出了特种纸行业面临的机遇与风险。为特种纸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特种纸行业综述与发展环境</w:t>
      </w:r>
      <w:r>
        <w:rPr>
          <w:rFonts w:hint="eastAsia"/>
        </w:rPr>
        <w:br/>
      </w:r>
      <w:r>
        <w:rPr>
          <w:rFonts w:hint="eastAsia"/>
        </w:rPr>
        <w:t>　　1.1 特种纸的界定</w:t>
      </w:r>
      <w:r>
        <w:rPr>
          <w:rFonts w:hint="eastAsia"/>
        </w:rPr>
        <w:br/>
      </w:r>
      <w:r>
        <w:rPr>
          <w:rFonts w:hint="eastAsia"/>
        </w:rPr>
        <w:t>　　　　1.1.1 特种纸的定义与范围</w:t>
      </w:r>
      <w:r>
        <w:rPr>
          <w:rFonts w:hint="eastAsia"/>
        </w:rPr>
        <w:br/>
      </w:r>
      <w:r>
        <w:rPr>
          <w:rFonts w:hint="eastAsia"/>
        </w:rPr>
        <w:t>　　　　（1）特种纸的定义</w:t>
      </w:r>
      <w:r>
        <w:rPr>
          <w:rFonts w:hint="eastAsia"/>
        </w:rPr>
        <w:br/>
      </w:r>
      <w:r>
        <w:rPr>
          <w:rFonts w:hint="eastAsia"/>
        </w:rPr>
        <w:t>　　　　（2）特种纸的范围</w:t>
      </w:r>
      <w:r>
        <w:rPr>
          <w:rFonts w:hint="eastAsia"/>
        </w:rPr>
        <w:br/>
      </w:r>
      <w:r>
        <w:rPr>
          <w:rFonts w:hint="eastAsia"/>
        </w:rPr>
        <w:t>　　　　1.1.2 特种纸的分类</w:t>
      </w:r>
      <w:r>
        <w:rPr>
          <w:rFonts w:hint="eastAsia"/>
        </w:rPr>
        <w:br/>
      </w:r>
      <w:r>
        <w:rPr>
          <w:rFonts w:hint="eastAsia"/>
        </w:rPr>
        <w:t>　　　　（1）按使用原料分类</w:t>
      </w:r>
      <w:r>
        <w:rPr>
          <w:rFonts w:hint="eastAsia"/>
        </w:rPr>
        <w:br/>
      </w:r>
      <w:r>
        <w:rPr>
          <w:rFonts w:hint="eastAsia"/>
        </w:rPr>
        <w:t>　　　　（2）按生产方式分类</w:t>
      </w:r>
      <w:r>
        <w:rPr>
          <w:rFonts w:hint="eastAsia"/>
        </w:rPr>
        <w:br/>
      </w:r>
      <w:r>
        <w:rPr>
          <w:rFonts w:hint="eastAsia"/>
        </w:rPr>
        <w:t>　　　　（3）按纸的用途分类</w:t>
      </w:r>
      <w:r>
        <w:rPr>
          <w:rFonts w:hint="eastAsia"/>
        </w:rPr>
        <w:br/>
      </w:r>
      <w:r>
        <w:rPr>
          <w:rFonts w:hint="eastAsia"/>
        </w:rPr>
        <w:t>　　1.2 特种纸行业特性分析</w:t>
      </w:r>
      <w:r>
        <w:rPr>
          <w:rFonts w:hint="eastAsia"/>
        </w:rPr>
        <w:br/>
      </w:r>
      <w:r>
        <w:rPr>
          <w:rFonts w:hint="eastAsia"/>
        </w:rPr>
        <w:t>　　　　1.2.1 特种纸行业的特点</w:t>
      </w:r>
      <w:r>
        <w:rPr>
          <w:rFonts w:hint="eastAsia"/>
        </w:rPr>
        <w:br/>
      </w:r>
      <w:r>
        <w:rPr>
          <w:rFonts w:hint="eastAsia"/>
        </w:rPr>
        <w:t>　　　　1.2.2 特种纸行业的属性</w:t>
      </w:r>
      <w:r>
        <w:rPr>
          <w:rFonts w:hint="eastAsia"/>
        </w:rPr>
        <w:br/>
      </w:r>
      <w:r>
        <w:rPr>
          <w:rFonts w:hint="eastAsia"/>
        </w:rPr>
        <w:t>　　1.3 特种纸行业发展环境</w:t>
      </w:r>
      <w:r>
        <w:rPr>
          <w:rFonts w:hint="eastAsia"/>
        </w:rPr>
        <w:br/>
      </w:r>
      <w:r>
        <w:rPr>
          <w:rFonts w:hint="eastAsia"/>
        </w:rPr>
        <w:t>　　　　1.3.1 特种纸行业政策环境</w:t>
      </w:r>
      <w:r>
        <w:rPr>
          <w:rFonts w:hint="eastAsia"/>
        </w:rPr>
        <w:br/>
      </w:r>
      <w:r>
        <w:rPr>
          <w:rFonts w:hint="eastAsia"/>
        </w:rPr>
        <w:t>　　　　（1）行业主管部门及监管体制</w:t>
      </w:r>
      <w:r>
        <w:rPr>
          <w:rFonts w:hint="eastAsia"/>
        </w:rPr>
        <w:br/>
      </w:r>
      <w:r>
        <w:rPr>
          <w:rFonts w:hint="eastAsia"/>
        </w:rPr>
        <w:t>　　　　（2）行业主要法律法规及政策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1.3.2 特种纸行业经济环境</w:t>
      </w:r>
      <w:r>
        <w:rPr>
          <w:rFonts w:hint="eastAsia"/>
        </w:rPr>
        <w:br/>
      </w:r>
      <w:r>
        <w:rPr>
          <w:rFonts w:hint="eastAsia"/>
        </w:rPr>
        <w:t>　　　　（1）国际宏观经济形势及预测</w:t>
      </w:r>
      <w:r>
        <w:rPr>
          <w:rFonts w:hint="eastAsia"/>
        </w:rPr>
        <w:br/>
      </w:r>
      <w:r>
        <w:rPr>
          <w:rFonts w:hint="eastAsia"/>
        </w:rPr>
        <w:t>　　　　（2）国内宏观经济形势及预测</w:t>
      </w:r>
      <w:r>
        <w:rPr>
          <w:rFonts w:hint="eastAsia"/>
        </w:rPr>
        <w:br/>
      </w:r>
      <w:r>
        <w:rPr>
          <w:rFonts w:hint="eastAsia"/>
        </w:rPr>
        <w:t>　　　　（3）宏观经济对行业影响分析</w:t>
      </w:r>
      <w:r>
        <w:rPr>
          <w:rFonts w:hint="eastAsia"/>
        </w:rPr>
        <w:br/>
      </w:r>
      <w:r>
        <w:rPr>
          <w:rFonts w:hint="eastAsia"/>
        </w:rPr>
        <w:t>　　　　1.3.3 特种纸行业社会环境</w:t>
      </w:r>
      <w:r>
        <w:rPr>
          <w:rFonts w:hint="eastAsia"/>
        </w:rPr>
        <w:br/>
      </w:r>
      <w:r>
        <w:rPr>
          <w:rFonts w:hint="eastAsia"/>
        </w:rPr>
        <w:t>　　　　1.3.4 特种纸行业贸易环境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国际特种纸行业发展现状及前景</w:t>
      </w:r>
      <w:r>
        <w:rPr>
          <w:rFonts w:hint="eastAsia"/>
        </w:rPr>
        <w:br/>
      </w:r>
      <w:r>
        <w:rPr>
          <w:rFonts w:hint="eastAsia"/>
        </w:rPr>
        <w:t>　　2.1 全球特种纸行业总体发展分析</w:t>
      </w:r>
      <w:r>
        <w:rPr>
          <w:rFonts w:hint="eastAsia"/>
        </w:rPr>
        <w:br/>
      </w:r>
      <w:r>
        <w:rPr>
          <w:rFonts w:hint="eastAsia"/>
        </w:rPr>
        <w:t>　　　　2.1.1 全球特种纸行业发展现状</w:t>
      </w:r>
      <w:r>
        <w:rPr>
          <w:rFonts w:hint="eastAsia"/>
        </w:rPr>
        <w:br/>
      </w:r>
      <w:r>
        <w:rPr>
          <w:rFonts w:hint="eastAsia"/>
        </w:rPr>
        <w:t>　　　　（1）发达国家特种纸行业现状</w:t>
      </w:r>
      <w:r>
        <w:rPr>
          <w:rFonts w:hint="eastAsia"/>
        </w:rPr>
        <w:br/>
      </w:r>
      <w:r>
        <w:rPr>
          <w:rFonts w:hint="eastAsia"/>
        </w:rPr>
        <w:t>　　　　（2）发展中国家特种纸行业现状</w:t>
      </w:r>
      <w:r>
        <w:rPr>
          <w:rFonts w:hint="eastAsia"/>
        </w:rPr>
        <w:br/>
      </w:r>
      <w:r>
        <w:rPr>
          <w:rFonts w:hint="eastAsia"/>
        </w:rPr>
        <w:t>　　　　2.1.2 全球特种纸行业发展前景</w:t>
      </w:r>
      <w:r>
        <w:rPr>
          <w:rFonts w:hint="eastAsia"/>
        </w:rPr>
        <w:br/>
      </w:r>
      <w:r>
        <w:rPr>
          <w:rFonts w:hint="eastAsia"/>
        </w:rPr>
        <w:t>　　2.2 北美特种纸行业整体发展状况</w:t>
      </w:r>
      <w:r>
        <w:rPr>
          <w:rFonts w:hint="eastAsia"/>
        </w:rPr>
        <w:br/>
      </w:r>
      <w:r>
        <w:rPr>
          <w:rFonts w:hint="eastAsia"/>
        </w:rPr>
        <w:t>　　　　2.2.1 北美特种纸产量及企业规模</w:t>
      </w:r>
      <w:r>
        <w:rPr>
          <w:rFonts w:hint="eastAsia"/>
        </w:rPr>
        <w:br/>
      </w:r>
      <w:r>
        <w:rPr>
          <w:rFonts w:hint="eastAsia"/>
        </w:rPr>
        <w:t>　　　　2.2.2 北美特种纸行业竞争格局</w:t>
      </w:r>
      <w:r>
        <w:rPr>
          <w:rFonts w:hint="eastAsia"/>
        </w:rPr>
        <w:br/>
      </w:r>
      <w:r>
        <w:rPr>
          <w:rFonts w:hint="eastAsia"/>
        </w:rPr>
        <w:t>　　　　（1）北美特种纸品种格局</w:t>
      </w:r>
      <w:r>
        <w:rPr>
          <w:rFonts w:hint="eastAsia"/>
        </w:rPr>
        <w:br/>
      </w:r>
      <w:r>
        <w:rPr>
          <w:rFonts w:hint="eastAsia"/>
        </w:rPr>
        <w:t>　　　　（2）北美特种纸企业格局</w:t>
      </w:r>
      <w:r>
        <w:rPr>
          <w:rFonts w:hint="eastAsia"/>
        </w:rPr>
        <w:br/>
      </w:r>
      <w:r>
        <w:rPr>
          <w:rFonts w:hint="eastAsia"/>
        </w:rPr>
        <w:t>　　　　（3）北美特种纸应用格局</w:t>
      </w:r>
      <w:r>
        <w:rPr>
          <w:rFonts w:hint="eastAsia"/>
        </w:rPr>
        <w:br/>
      </w:r>
      <w:r>
        <w:rPr>
          <w:rFonts w:hint="eastAsia"/>
        </w:rPr>
        <w:t>　　　　2.2.3 北美特种纸机设备现状与特性</w:t>
      </w:r>
      <w:r>
        <w:rPr>
          <w:rFonts w:hint="eastAsia"/>
        </w:rPr>
        <w:br/>
      </w:r>
      <w:r>
        <w:rPr>
          <w:rFonts w:hint="eastAsia"/>
        </w:rPr>
        <w:t>　　　　2.2.4 北美特种纸行业的挑战与机遇</w:t>
      </w:r>
      <w:r>
        <w:rPr>
          <w:rFonts w:hint="eastAsia"/>
        </w:rPr>
        <w:br/>
      </w:r>
      <w:r>
        <w:rPr>
          <w:rFonts w:hint="eastAsia"/>
        </w:rPr>
        <w:t>　　　　（1）北美特种纸行业的挑战</w:t>
      </w:r>
      <w:r>
        <w:rPr>
          <w:rFonts w:hint="eastAsia"/>
        </w:rPr>
        <w:br/>
      </w:r>
      <w:r>
        <w:rPr>
          <w:rFonts w:hint="eastAsia"/>
        </w:rPr>
        <w:t>　　　　（2）北美特种纸行业的机遇</w:t>
      </w:r>
      <w:r>
        <w:rPr>
          <w:rFonts w:hint="eastAsia"/>
        </w:rPr>
        <w:br/>
      </w:r>
      <w:r>
        <w:rPr>
          <w:rFonts w:hint="eastAsia"/>
        </w:rPr>
        <w:t>　　2.3 日本特种纸行业整体发展状况</w:t>
      </w:r>
      <w:r>
        <w:rPr>
          <w:rFonts w:hint="eastAsia"/>
        </w:rPr>
        <w:br/>
      </w:r>
      <w:r>
        <w:rPr>
          <w:rFonts w:hint="eastAsia"/>
        </w:rPr>
        <w:t>　　　　2.3.1 日本特种纸行业总体概述</w:t>
      </w:r>
      <w:r>
        <w:rPr>
          <w:rFonts w:hint="eastAsia"/>
        </w:rPr>
        <w:br/>
      </w:r>
      <w:r>
        <w:rPr>
          <w:rFonts w:hint="eastAsia"/>
        </w:rPr>
        <w:t>　　　　2.3.2 日本特种纸细分市场分析</w:t>
      </w:r>
      <w:r>
        <w:rPr>
          <w:rFonts w:hint="eastAsia"/>
        </w:rPr>
        <w:br/>
      </w:r>
      <w:r>
        <w:rPr>
          <w:rFonts w:hint="eastAsia"/>
        </w:rPr>
        <w:t>　　　　（1）日本特种涂布纸市场状况</w:t>
      </w:r>
      <w:r>
        <w:rPr>
          <w:rFonts w:hint="eastAsia"/>
        </w:rPr>
        <w:br/>
      </w:r>
      <w:r>
        <w:rPr>
          <w:rFonts w:hint="eastAsia"/>
        </w:rPr>
        <w:t>　　　　（2）日本特殊印刷用纸市场状况</w:t>
      </w:r>
      <w:r>
        <w:rPr>
          <w:rFonts w:hint="eastAsia"/>
        </w:rPr>
        <w:br/>
      </w:r>
      <w:r>
        <w:rPr>
          <w:rFonts w:hint="eastAsia"/>
        </w:rPr>
        <w:t>　　　　（3）日本复写原纸市场状况</w:t>
      </w:r>
      <w:r>
        <w:rPr>
          <w:rFonts w:hint="eastAsia"/>
        </w:rPr>
        <w:br/>
      </w:r>
      <w:r>
        <w:rPr>
          <w:rFonts w:hint="eastAsia"/>
        </w:rPr>
        <w:t>　　　　（4）日本信息记录纸市场状况</w:t>
      </w:r>
      <w:r>
        <w:rPr>
          <w:rFonts w:hint="eastAsia"/>
        </w:rPr>
        <w:br/>
      </w:r>
      <w:r>
        <w:rPr>
          <w:rFonts w:hint="eastAsia"/>
        </w:rPr>
        <w:t>　　　　（5）日本其他特种纸市场状况</w:t>
      </w:r>
      <w:r>
        <w:rPr>
          <w:rFonts w:hint="eastAsia"/>
        </w:rPr>
        <w:br/>
      </w:r>
      <w:r>
        <w:rPr>
          <w:rFonts w:hint="eastAsia"/>
        </w:rPr>
        <w:t>　　2.4 特种纸行业国际巨鳄经营分析</w:t>
      </w:r>
      <w:r>
        <w:rPr>
          <w:rFonts w:hint="eastAsia"/>
        </w:rPr>
        <w:br/>
      </w:r>
      <w:r>
        <w:rPr>
          <w:rFonts w:hint="eastAsia"/>
        </w:rPr>
        <w:t>　　　　2.4.1 芬兰奥斯龙公司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（3）企业在华布局</w:t>
      </w:r>
      <w:r>
        <w:rPr>
          <w:rFonts w:hint="eastAsia"/>
        </w:rPr>
        <w:br/>
      </w:r>
      <w:r>
        <w:rPr>
          <w:rFonts w:hint="eastAsia"/>
        </w:rPr>
        <w:t>　　　　2.4.2 法国阿尔诺维根斯公司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（3）企业在华布局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中.智.林－特种纸行业投资现状与投资建议</w:t>
      </w:r>
      <w:r>
        <w:rPr>
          <w:rFonts w:hint="eastAsia"/>
        </w:rPr>
        <w:br/>
      </w:r>
      <w:r>
        <w:rPr>
          <w:rFonts w:hint="eastAsia"/>
        </w:rPr>
        <w:t>　　3.1 特种纸行业投资特性分析</w:t>
      </w:r>
      <w:r>
        <w:rPr>
          <w:rFonts w:hint="eastAsia"/>
        </w:rPr>
        <w:br/>
      </w:r>
      <w:r>
        <w:rPr>
          <w:rFonts w:hint="eastAsia"/>
        </w:rPr>
        <w:t>　　　　3.1.1 特种纸行业进入壁垒分析</w:t>
      </w:r>
      <w:r>
        <w:rPr>
          <w:rFonts w:hint="eastAsia"/>
        </w:rPr>
        <w:br/>
      </w:r>
      <w:r>
        <w:rPr>
          <w:rFonts w:hint="eastAsia"/>
        </w:rPr>
        <w:t>　　　　3.1.2 特种纸行业盈利模式分析</w:t>
      </w:r>
      <w:r>
        <w:rPr>
          <w:rFonts w:hint="eastAsia"/>
        </w:rPr>
        <w:br/>
      </w:r>
      <w:r>
        <w:rPr>
          <w:rFonts w:hint="eastAsia"/>
        </w:rPr>
        <w:t>　　　　3.1.3 特种纸行业盈利因素分析</w:t>
      </w:r>
      <w:r>
        <w:rPr>
          <w:rFonts w:hint="eastAsia"/>
        </w:rPr>
        <w:br/>
      </w:r>
      <w:r>
        <w:rPr>
          <w:rFonts w:hint="eastAsia"/>
        </w:rPr>
        <w:t>　　3.2 特种纸行业投资兼并与重组整合分析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3.2.1 特种纸行业投资兼并与重组整合概况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3.2.2 国际特种纸企业投资兼并与重组整合分析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3.2.3 国内特种纸企业投资兼并与重组整合分析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3.2.4 特种纸行业投资兼并与重组整合特征分析</w:t>
      </w:r>
      <w:r>
        <w:rPr>
          <w:rFonts w:hint="eastAsia"/>
        </w:rPr>
        <w:br/>
      </w:r>
      <w:r>
        <w:rPr>
          <w:rFonts w:hint="eastAsia"/>
        </w:rPr>
        <w:t>　　3.3 特种纸行业投资价值与风险分析</w:t>
      </w:r>
      <w:r>
        <w:rPr>
          <w:rFonts w:hint="eastAsia"/>
        </w:rPr>
        <w:br/>
      </w:r>
      <w:r>
        <w:rPr>
          <w:rFonts w:hint="eastAsia"/>
        </w:rPr>
        <w:t>　　　　3.3.1 特种纸行业投资价值分析</w:t>
      </w:r>
      <w:r>
        <w:rPr>
          <w:rFonts w:hint="eastAsia"/>
        </w:rPr>
        <w:br/>
      </w:r>
      <w:r>
        <w:rPr>
          <w:rFonts w:hint="eastAsia"/>
        </w:rPr>
        <w:t>　　　　3.3.2 特种纸行业投资风险分析</w:t>
      </w:r>
      <w:r>
        <w:rPr>
          <w:rFonts w:hint="eastAsia"/>
        </w:rPr>
        <w:br/>
      </w:r>
      <w:r>
        <w:rPr>
          <w:rFonts w:hint="eastAsia"/>
        </w:rPr>
        <w:t>　　3.4 特种纸行业投资机会与建议</w:t>
      </w:r>
      <w:r>
        <w:rPr>
          <w:rFonts w:hint="eastAsia"/>
        </w:rPr>
        <w:br/>
      </w:r>
      <w:r>
        <w:rPr>
          <w:rFonts w:hint="eastAsia"/>
        </w:rPr>
        <w:t>　　　　3.4.1 特种纸行业投资机会分析</w:t>
      </w:r>
      <w:r>
        <w:rPr>
          <w:rFonts w:hint="eastAsia"/>
        </w:rPr>
        <w:br/>
      </w:r>
      <w:r>
        <w:rPr>
          <w:rFonts w:hint="eastAsia"/>
        </w:rPr>
        <w:t>　　　　3.4.2 特种纸行业主要投资建议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1：不同行为模式下的行业特征</w:t>
      </w:r>
      <w:r>
        <w:rPr>
          <w:rFonts w:hint="eastAsia"/>
        </w:rPr>
        <w:br/>
      </w:r>
      <w:r>
        <w:rPr>
          <w:rFonts w:hint="eastAsia"/>
        </w:rPr>
        <w:t>　　图表 2：特种纸行业的主要法律法规</w:t>
      </w:r>
      <w:r>
        <w:rPr>
          <w:rFonts w:hint="eastAsia"/>
        </w:rPr>
        <w:br/>
      </w:r>
      <w:r>
        <w:rPr>
          <w:rFonts w:hint="eastAsia"/>
        </w:rPr>
        <w:t>　　图表 3：2025-2031年中国造纸业落后产能淘汰情况及预测（单位：万吨）</w:t>
      </w:r>
      <w:r>
        <w:rPr>
          <w:rFonts w:hint="eastAsia"/>
        </w:rPr>
        <w:br/>
      </w:r>
      <w:r>
        <w:rPr>
          <w:rFonts w:hint="eastAsia"/>
        </w:rPr>
        <w:t>　　图表 4：2025-2031年全球各地区特种纸市场增长率及预测（单位：%）</w:t>
      </w:r>
      <w:r>
        <w:rPr>
          <w:rFonts w:hint="eastAsia"/>
        </w:rPr>
        <w:br/>
      </w:r>
      <w:r>
        <w:rPr>
          <w:rFonts w:hint="eastAsia"/>
        </w:rPr>
        <w:t>　　图表 5：北美地区特种纸主要品种产量情况（单位：万吨/年）</w:t>
      </w:r>
      <w:r>
        <w:rPr>
          <w:rFonts w:hint="eastAsia"/>
        </w:rPr>
        <w:br/>
      </w:r>
      <w:r>
        <w:rPr>
          <w:rFonts w:hint="eastAsia"/>
        </w:rPr>
        <w:t>　　图表 6：北美地区各特种纸企业市场占有率（单位：%）</w:t>
      </w:r>
      <w:r>
        <w:rPr>
          <w:rFonts w:hint="eastAsia"/>
        </w:rPr>
        <w:br/>
      </w:r>
      <w:r>
        <w:rPr>
          <w:rFonts w:hint="eastAsia"/>
        </w:rPr>
        <w:t>　　图表 7：北美地区特种纸终端应用市场分布（单位：%）</w:t>
      </w:r>
      <w:r>
        <w:rPr>
          <w:rFonts w:hint="eastAsia"/>
        </w:rPr>
        <w:br/>
      </w:r>
      <w:r>
        <w:rPr>
          <w:rFonts w:hint="eastAsia"/>
        </w:rPr>
        <w:t>　　图表 8：全球不同地区特种纸机产能和技术年龄比较（单位：吨/日，年，台）</w:t>
      </w:r>
      <w:r>
        <w:rPr>
          <w:rFonts w:hint="eastAsia"/>
        </w:rPr>
        <w:br/>
      </w:r>
      <w:r>
        <w:rPr>
          <w:rFonts w:hint="eastAsia"/>
        </w:rPr>
        <w:t>　　图表 9：北美地区特种纸产品增长前景预测</w:t>
      </w:r>
      <w:r>
        <w:rPr>
          <w:rFonts w:hint="eastAsia"/>
        </w:rPr>
        <w:br/>
      </w:r>
      <w:r>
        <w:rPr>
          <w:rFonts w:hint="eastAsia"/>
        </w:rPr>
        <w:t>　　图表 10：日本特种涂布原纸销售量情况（单位：万吨）</w:t>
      </w:r>
      <w:r>
        <w:rPr>
          <w:rFonts w:hint="eastAsia"/>
        </w:rPr>
        <w:br/>
      </w:r>
      <w:r>
        <w:rPr>
          <w:rFonts w:hint="eastAsia"/>
        </w:rPr>
        <w:t>　　图表 11：日本特殊印刷用纸销售量情况（单位：万吨）</w:t>
      </w:r>
      <w:r>
        <w:rPr>
          <w:rFonts w:hint="eastAsia"/>
        </w:rPr>
        <w:br/>
      </w:r>
      <w:r>
        <w:rPr>
          <w:rFonts w:hint="eastAsia"/>
        </w:rPr>
        <w:t>　　图表 12：日本复写原纸销售量情况（单位：万吨）</w:t>
      </w:r>
      <w:r>
        <w:rPr>
          <w:rFonts w:hint="eastAsia"/>
        </w:rPr>
        <w:br/>
      </w:r>
      <w:r>
        <w:rPr>
          <w:rFonts w:hint="eastAsia"/>
        </w:rPr>
        <w:t>　　图表 13：日本信息记录纸销售量情况（单位：万吨）</w:t>
      </w:r>
      <w:r>
        <w:rPr>
          <w:rFonts w:hint="eastAsia"/>
        </w:rPr>
        <w:br/>
      </w:r>
      <w:r>
        <w:rPr>
          <w:rFonts w:hint="eastAsia"/>
        </w:rPr>
        <w:t>　　图表 14：日本其他特种纸销售量情况（单位：万吨）</w:t>
      </w:r>
      <w:r>
        <w:rPr>
          <w:rFonts w:hint="eastAsia"/>
        </w:rPr>
        <w:br/>
      </w:r>
      <w:r>
        <w:rPr>
          <w:rFonts w:hint="eastAsia"/>
        </w:rPr>
        <w:t>　　图表 15：特种纸行业盈利模式分析</w:t>
      </w:r>
      <w:r>
        <w:rPr>
          <w:rFonts w:hint="eastAsia"/>
        </w:rPr>
        <w:br/>
      </w:r>
      <w:r>
        <w:rPr>
          <w:rFonts w:hint="eastAsia"/>
        </w:rPr>
        <w:t>　　图表 16：工业用纸需求对出口存在较高依存度（单位：%）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11f359791b4948" w:history="1">
        <w:r>
          <w:rPr>
            <w:rStyle w:val="Hyperlink"/>
          </w:rPr>
          <w:t>2025年版中国特种纸市场调研与发展前景预测报告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1575581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11f359791b4948" w:history="1">
        <w:r>
          <w:rPr>
            <w:rStyle w:val="Hyperlink"/>
          </w:rPr>
          <w:t>https://www.20087.com/M_QingGongRiHua/81/TeZhongZhiDeXianZhuangHeFaZhanQuShi.html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热点：特种纸和普通纸的区别、特种纸和普通纸的区别、烫金纸、特种纸的特点、中国特种纸企业生产名单、特种纸有哪些、泰中特种纸有限公司简介、特种纸种类大全、特种纸有多少种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31bf63c88348d5" w:history="1">
      <w:r>
        <w:rPr>
          <w:rStyle w:val="Hyperlink"/>
        </w:rPr>
        <w:t>2025年版中国特种纸市场调研与发展前景预测报告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81/TeZhongZhiDeXianZhuangHeFaZhanQuShi.html" TargetMode="External" Id="R3a11f359791b49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81/TeZhongZhiDeXianZhuangHeFaZhanQuShi.html" TargetMode="External" Id="R3231bf63c88348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2025-04-28T04:47:00Z</dcterms:created>
  <dcterms:modified xsi:type="dcterms:W3CDTF">2025-04-28T05:47:00Z</dcterms:modified>
  <dc:subject>2025年版中国特种纸市场调研与发展前景预测报告</dc:subject>
  <dc:title>2025年版中国特种纸市场调研与发展前景预测报告</dc:title>
  <cp:keywords>2025年版中国特种纸市场调研与发展前景预测报告</cp:keywords>
  <dc:description>2025年版中国特种纸市场调研与发展前景预测报告</dc:description>
</cp:coreProperties>
</file>