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8e94a46ea461a" w:history="1">
              <w:r>
                <w:rPr>
                  <w:rStyle w:val="Hyperlink"/>
                </w:rPr>
                <w:t>2025-2031年中国扑克行业市场深度调研及前景预测报告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8e94a46ea461a" w:history="1">
              <w:r>
                <w:rPr>
                  <w:rStyle w:val="Hyperlink"/>
                </w:rPr>
                <w:t>2025-2031年中国扑克行业市场深度调研及前景预测报告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e8e94a46ea461a" w:history="1">
                <w:r>
                  <w:rPr>
                    <w:rStyle w:val="Hyperlink"/>
                  </w:rPr>
                  <w:t>https://www.20087.com/8/5A/PuKeFaZhanQuShi.html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扑克是一种历史悠久的娱乐工具，近年来经历了从实体卡片到数字化平台的转变。在线扑克游戏的兴起，打破了地域限制，吸引了全球玩家参与。同时，虚拟现实（VR）和增强现实（AR）技术的应用，为玩家提供了更加沉浸式的体验。在实体扑克市场，收藏版和主题定制扑克牌的销售也呈现增长趋势，满足了爱好者对独特性和文化价值的追求。</w:t>
      </w:r>
      <w:r>
        <w:rPr>
          <w:rFonts w:hint="eastAsia"/>
        </w:rPr>
        <w:br/>
      </w:r>
      <w:r>
        <w:rPr>
          <w:rFonts w:hint="eastAsia"/>
        </w:rPr>
        <w:t>　　未来，扑克行业将更加注重线上线下融合和文化创新。数字化平台将继续拓展，利用大数据和人工智能提供个性化的游戏体验，增强社交互动。实体扑克牌则会进一步结合艺术和历史元素，成为集娱乐、教育和收藏为一体的综合性产品。此外，赛事专业化和国际化也将推动扑克文化的传播，吸引更多人的参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8e94a46ea461a" w:history="1">
        <w:r>
          <w:rPr>
            <w:rStyle w:val="Hyperlink"/>
          </w:rPr>
          <w:t>2025-2031年中国扑克行业市场深度调研及前景预测报告</w:t>
        </w:r>
      </w:hyperlink>
      <w:r>
        <w:rPr>
          <w:rFonts w:hint="eastAsia"/>
        </w:rPr>
        <w:t>》基于多年监测调研数据，结合扑克行业现状与发展前景，全面分析了扑克市场需求、市场规模、产业链构成、价格机制以及扑克细分市场特性。扑克报告客观评估了市场前景，预测了发展趋势，深入分析了品牌竞争、市场集中度及扑克重点企业运营状况。同时，扑克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中国扑克行业竞争背景分析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四、政策变更对扑克行业影响分析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六、金融危机对扑克行业影响分析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六、社会背景对扑克行业影响分析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四、技术创新对扑克行业影响分析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中国扑克市场现状分析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一、2019-2024年中国扑克的供给分析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二、2019-2024年中国扑克的需求分析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三、2019-2024年中国扑克的供需平衡分析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一、2025-2031年中国扑克的供给预测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二、2025-2031年中国扑克的需求预测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扑克的进出口分析</w:t>
      </w:r>
      <w:r>
        <w:rPr>
          <w:rFonts w:hint="eastAsia"/>
        </w:rPr>
        <w:br/>
      </w:r>
      <w:r>
        <w:rPr>
          <w:rFonts w:hint="eastAsia"/>
        </w:rPr>
        <w:t>　　第一节 中国扑克的进出口格局分析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2019-2024年中国扑克的进出口数据统计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2025-2031年中国扑克的进口预测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2025-2031年中国扑克的出口预测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2019-2024年中国扑克行业重点数据解析</w:t>
      </w:r>
      <w:r>
        <w:rPr>
          <w:rFonts w:hint="eastAsia"/>
        </w:rPr>
        <w:br/>
      </w:r>
      <w:r>
        <w:rPr>
          <w:rFonts w:hint="eastAsia"/>
        </w:rPr>
        <w:t>　　第一节 扑克行业规模情况分析</w:t>
      </w:r>
      <w:r>
        <w:rPr>
          <w:rFonts w:hint="eastAsia"/>
        </w:rPr>
        <w:br/>
      </w:r>
      <w:r>
        <w:rPr>
          <w:rFonts w:hint="eastAsia"/>
        </w:rPr>
        <w:t>　　　　一、扑克行业单位规模情况分析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二、扑克行业人员规模状况分析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三、扑克行业资产规模状况分析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四、扑克行业市场规模状况分析</w:t>
      </w:r>
      <w:r>
        <w:rPr>
          <w:rFonts w:hint="eastAsia"/>
        </w:rPr>
        <w:br/>
      </w:r>
      <w:r>
        <w:rPr>
          <w:rFonts w:hint="eastAsia"/>
        </w:rPr>
        <w:t>　　第二节 扑克行业综合能力分析及预测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一、扑克行业盈利能力分析</w:t>
      </w:r>
      <w:r>
        <w:rPr>
          <w:rFonts w:hint="eastAsia"/>
        </w:rPr>
        <w:br/>
      </w:r>
      <w:r>
        <w:rPr>
          <w:rFonts w:hint="eastAsia"/>
        </w:rPr>
        <w:t>　　　　二、扑克行业偿债能力分析</w:t>
      </w:r>
      <w:r>
        <w:rPr>
          <w:rFonts w:hint="eastAsia"/>
        </w:rPr>
        <w:br/>
      </w:r>
      <w:r>
        <w:rPr>
          <w:rFonts w:hint="eastAsia"/>
        </w:rPr>
        <w:t>　　　　三、扑克行业营运能力分析</w:t>
      </w:r>
      <w:r>
        <w:rPr>
          <w:rFonts w:hint="eastAsia"/>
        </w:rPr>
        <w:br/>
      </w:r>
      <w:r>
        <w:rPr>
          <w:rFonts w:hint="eastAsia"/>
        </w:rPr>
        <w:t>　　　　四、扑克行业发展能力分析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扑克行业各区域格局分析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扑克行业市场竞争分析</w:t>
      </w:r>
      <w:r>
        <w:rPr>
          <w:rFonts w:hint="eastAsia"/>
        </w:rPr>
        <w:br/>
      </w:r>
      <w:r>
        <w:rPr>
          <w:rFonts w:hint="eastAsia"/>
        </w:rPr>
        <w:t>　　第一节 扑克行业竞争结构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中国扑克行业国际竞争力比较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扑克行业集中度分析</w:t>
      </w:r>
      <w:r>
        <w:rPr>
          <w:rFonts w:hint="eastAsia"/>
        </w:rPr>
        <w:br/>
      </w:r>
      <w:r>
        <w:rPr>
          <w:rFonts w:hint="eastAsia"/>
        </w:rPr>
        <w:t>　　第四节 扑克行业竞争趋势</w:t>
      </w:r>
      <w:r>
        <w:rPr>
          <w:rFonts w:hint="eastAsia"/>
        </w:rPr>
        <w:br/>
      </w:r>
      <w:r>
        <w:rPr>
          <w:rFonts w:hint="eastAsia"/>
        </w:rPr>
        <w:t>　　第五节 扑克行业竞争策略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扑克行业重点企业发展分析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2025-2031年扑克行业投资分析</w:t>
      </w:r>
      <w:r>
        <w:rPr>
          <w:rFonts w:hint="eastAsia"/>
        </w:rPr>
        <w:br/>
      </w:r>
      <w:r>
        <w:rPr>
          <w:rFonts w:hint="eastAsia"/>
        </w:rPr>
        <w:t>　　第一节 2025-2031年扑克行业投资环境</w:t>
      </w:r>
      <w:r>
        <w:rPr>
          <w:rFonts w:hint="eastAsia"/>
        </w:rPr>
        <w:br/>
      </w:r>
      <w:r>
        <w:rPr>
          <w:rFonts w:hint="eastAsia"/>
        </w:rPr>
        <w:t>　　第二节 2025-2031年扑克行业投资机遇</w:t>
      </w:r>
      <w:r>
        <w:rPr>
          <w:rFonts w:hint="eastAsia"/>
        </w:rPr>
        <w:br/>
      </w:r>
      <w:r>
        <w:rPr>
          <w:rFonts w:hint="eastAsia"/>
        </w:rPr>
        <w:t>　　第三节 2025-2031年扑克行业投资风险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2025-2031年扑克行业投资前景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扑克行业前景分析及对策</w:t>
      </w:r>
      <w:r>
        <w:rPr>
          <w:rFonts w:hint="eastAsia"/>
        </w:rPr>
        <w:br/>
      </w:r>
      <w:r>
        <w:rPr>
          <w:rFonts w:hint="eastAsia"/>
        </w:rPr>
        <w:t>　　第一节 扑克行业发展前景分析</w:t>
      </w:r>
      <w:r>
        <w:rPr>
          <w:rFonts w:hint="eastAsia"/>
        </w:rPr>
        <w:br/>
      </w:r>
      <w:r>
        <w:rPr>
          <w:rFonts w:hint="eastAsia"/>
        </w:rPr>
        <w:t>　　　　一、扑克行业市场发展前景分析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二、扑克行业市场蕴藏的商机分析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三、扑克行业十四五规划整体解读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中智林-－扑克行业发展对策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扑克行业类别</w:t>
      </w:r>
      <w:r>
        <w:rPr>
          <w:rFonts w:hint="eastAsia"/>
        </w:rPr>
        <w:br/>
      </w:r>
      <w:r>
        <w:rPr>
          <w:rFonts w:hint="eastAsia"/>
        </w:rPr>
        <w:t>　　图表 扑克行业产业链调研</w:t>
      </w:r>
      <w:r>
        <w:rPr>
          <w:rFonts w:hint="eastAsia"/>
        </w:rPr>
        <w:br/>
      </w:r>
      <w:r>
        <w:rPr>
          <w:rFonts w:hint="eastAsia"/>
        </w:rPr>
        <w:t>　　图表 扑克行业现状</w:t>
      </w:r>
      <w:r>
        <w:rPr>
          <w:rFonts w:hint="eastAsia"/>
        </w:rPr>
        <w:br/>
      </w:r>
      <w:r>
        <w:rPr>
          <w:rFonts w:hint="eastAsia"/>
        </w:rPr>
        <w:t>　　图表 扑克行业标准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2019-2024年中国扑克行业市场规模</w:t>
      </w:r>
      <w:r>
        <w:rPr>
          <w:rFonts w:hint="eastAsia"/>
        </w:rPr>
        <w:br/>
      </w:r>
      <w:r>
        <w:rPr>
          <w:rFonts w:hint="eastAsia"/>
        </w:rPr>
        <w:t>　　图表 2025年中国扑克行业产能</w:t>
      </w:r>
      <w:r>
        <w:rPr>
          <w:rFonts w:hint="eastAsia"/>
        </w:rPr>
        <w:br/>
      </w:r>
      <w:r>
        <w:rPr>
          <w:rFonts w:hint="eastAsia"/>
        </w:rPr>
        <w:t>　　图表 2019-2024年中国扑克行业产量统计</w:t>
      </w:r>
      <w:r>
        <w:rPr>
          <w:rFonts w:hint="eastAsia"/>
        </w:rPr>
        <w:br/>
      </w:r>
      <w:r>
        <w:rPr>
          <w:rFonts w:hint="eastAsia"/>
        </w:rPr>
        <w:t>　　图表 扑克行业动态</w:t>
      </w:r>
      <w:r>
        <w:rPr>
          <w:rFonts w:hint="eastAsia"/>
        </w:rPr>
        <w:br/>
      </w:r>
      <w:r>
        <w:rPr>
          <w:rFonts w:hint="eastAsia"/>
        </w:rPr>
        <w:t>　　图表 2019-2024年中国扑克市场需求量</w:t>
      </w:r>
      <w:r>
        <w:rPr>
          <w:rFonts w:hint="eastAsia"/>
        </w:rPr>
        <w:br/>
      </w:r>
      <w:r>
        <w:rPr>
          <w:rFonts w:hint="eastAsia"/>
        </w:rPr>
        <w:t>　　图表 2025年中国扑克行业需求区域调研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2019-2024年中国扑克行情</w:t>
      </w:r>
      <w:r>
        <w:rPr>
          <w:rFonts w:hint="eastAsia"/>
        </w:rPr>
        <w:br/>
      </w:r>
      <w:r>
        <w:rPr>
          <w:rFonts w:hint="eastAsia"/>
        </w:rPr>
        <w:t>　　图表 2019-2024年中国扑克价格走势图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2019-2024年中国扑克行业销售收入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2019-2024年中国扑克行业盈利情况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2019-2024年中国扑克行业利润总额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2019-2024年中国扑克进口统计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2019-2024年中国扑克行业企业数量统计</w:t>
      </w:r>
      <w:r>
        <w:rPr>
          <w:rFonts w:hint="eastAsia"/>
        </w:rPr>
        <w:br/>
      </w:r>
      <w:r>
        <w:rPr>
          <w:rFonts w:hint="eastAsia"/>
        </w:rPr>
        <w:t>　　图表 **地区扑克市场规模</w:t>
      </w:r>
      <w:r>
        <w:rPr>
          <w:rFonts w:hint="eastAsia"/>
        </w:rPr>
        <w:br/>
      </w:r>
      <w:r>
        <w:rPr>
          <w:rFonts w:hint="eastAsia"/>
        </w:rPr>
        <w:t>　　图表 **地区扑克行业市场需求</w:t>
      </w:r>
      <w:r>
        <w:rPr>
          <w:rFonts w:hint="eastAsia"/>
        </w:rPr>
        <w:br/>
      </w:r>
      <w:r>
        <w:rPr>
          <w:rFonts w:hint="eastAsia"/>
        </w:rPr>
        <w:t>　　图表 **地区扑克市场调研</w:t>
      </w:r>
      <w:r>
        <w:rPr>
          <w:rFonts w:hint="eastAsia"/>
        </w:rPr>
        <w:br/>
      </w:r>
      <w:r>
        <w:rPr>
          <w:rFonts w:hint="eastAsia"/>
        </w:rPr>
        <w:t>　　图表 **地区扑克行业市场需求分析</w:t>
      </w:r>
      <w:r>
        <w:rPr>
          <w:rFonts w:hint="eastAsia"/>
        </w:rPr>
        <w:br/>
      </w:r>
      <w:r>
        <w:rPr>
          <w:rFonts w:hint="eastAsia"/>
        </w:rPr>
        <w:t>　　图表 **地区扑克市场规模</w:t>
      </w:r>
      <w:r>
        <w:rPr>
          <w:rFonts w:hint="eastAsia"/>
        </w:rPr>
        <w:br/>
      </w:r>
      <w:r>
        <w:rPr>
          <w:rFonts w:hint="eastAsia"/>
        </w:rPr>
        <w:t>　　图表 **地区扑克行业市场需求</w:t>
      </w:r>
      <w:r>
        <w:rPr>
          <w:rFonts w:hint="eastAsia"/>
        </w:rPr>
        <w:br/>
      </w:r>
      <w:r>
        <w:rPr>
          <w:rFonts w:hint="eastAsia"/>
        </w:rPr>
        <w:t>　　图表 **地区扑克市场调研</w:t>
      </w:r>
      <w:r>
        <w:rPr>
          <w:rFonts w:hint="eastAsia"/>
        </w:rPr>
        <w:br/>
      </w:r>
      <w:r>
        <w:rPr>
          <w:rFonts w:hint="eastAsia"/>
        </w:rPr>
        <w:t>　　图表 **地区扑克行业市场需求分析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扑克行业竞争对手分析</w:t>
      </w:r>
      <w:r>
        <w:rPr>
          <w:rFonts w:hint="eastAsia"/>
        </w:rPr>
        <w:br/>
      </w:r>
      <w:r>
        <w:rPr>
          <w:rFonts w:hint="eastAsia"/>
        </w:rPr>
        <w:t>　　图表 扑克重点企业（一）基本信息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扑克重点企业（一）经营情况分析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扑克重点企业（一）主要经济指标情况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扑克重点企业（一）盈利能力情况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扑克重点企业（一）偿债能力情况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扑克重点企业（一）运营能力情况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扑克重点企业（一）成长能力情况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扑克重点企业（二）基本信息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扑克重点企业（二）经营情况分析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扑克重点企业（二）主要经济指标情况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扑克重点企业（二）盈利能力情况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扑克重点企业（二）偿债能力情况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扑克重点企业（二）运营能力情况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扑克重点企业（二）成长能力情况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扑克重点企业（三）基本信息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扑克重点企业（三）经营情况分析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扑克重点企业（三）主要经济指标情况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扑克重点企业（三）盈利能力情况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扑克重点企业（三）偿债能力情况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扑克重点企业（三）运营能力情况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扑克重点企业（三）成长能力情况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2025-2031年中国扑克行业产能预测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2025-2031年中国扑克市场需求预测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2025-2031年中国扑克行业市场规模预测</w:t>
      </w:r>
      <w:r>
        <w:rPr>
          <w:rFonts w:hint="eastAsia"/>
        </w:rPr>
        <w:br/>
      </w:r>
      <w:r>
        <w:rPr>
          <w:rFonts w:hint="eastAsia"/>
        </w:rPr>
        <w:t>　　图表 扑克行业准入条件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2025-2031年中国扑克行业信息化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2025-2031年中国扑克行业风险分析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2025-2031年中国扑克行业发展趋势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2025-2031年中国扑克市场前景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8e94a46ea461a" w:history="1">
        <w:r>
          <w:rPr>
            <w:rStyle w:val="Hyperlink"/>
          </w:rPr>
          <w:t>2025-2031年中国扑克行业市场深度调研及前景预测报告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e8e94a46ea461a" w:history="1">
        <w:r>
          <w:rPr>
            <w:rStyle w:val="Hyperlink"/>
          </w:rPr>
          <w:t>https://www.20087.com/8/5A/PuKeFaZhanQuShi.html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200c0cb624da0" w:history="1">
      <w:r>
        <w:rPr>
          <w:rStyle w:val="Hyperlink"/>
        </w:rPr>
        <w:t>2025-2031年中国扑克行业市场深度调研及前景预测报告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A/PuKeFaZhanQuShi.html" TargetMode="External" Id="R3ce8e94a46ea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A/PuKeFaZhanQuShi.html" TargetMode="External" Id="R892200c0cb62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2024-09-05T08:57:00Z</dcterms:created>
  <dcterms:modified xsi:type="dcterms:W3CDTF">2024-09-05T09:57:00Z</dcterms:modified>
  <dc:subject>2025-2031年中国扑克行业市场深度调研及前景预测报告</dc:subject>
  <dc:title>2025-2031年中国扑克行业市场深度调研及前景预测报告</dc:title>
  <cp:keywords>2025-2031年中国扑克行业市场深度调研及前景预测报告</cp:keywords>
  <dc:description>2025-2031年中国扑克行业市场深度调研及前景预测报告</dc:description>
</cp:coreProperties>
</file>