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076fd4c04df2" w:history="1">
              <w:r>
                <w:rPr>
                  <w:rStyle w:val="Hyperlink"/>
                </w:rPr>
                <w:t>2025-2031年中国润肤露行业现状研究及发展趋势分析报告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076fd4c04df2" w:history="1">
              <w:r>
                <w:rPr>
                  <w:rStyle w:val="Hyperlink"/>
                </w:rPr>
                <w:t>2025-2031年中国润肤露行业现状研究及发展趋势分析报告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076fd4c04df2" w:history="1">
                <w:r>
                  <w:rPr>
                    <w:rStyle w:val="Hyperlink"/>
                  </w:rPr>
                  <w:t>https://www.20087.com/8/1A/RunFuLuShiChangDiaoChaFenXi.html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一种日常护肤用品，在个人护理品市场中占据了重要的位置。随着消费者对皮肤健康和美容的重视程度不断提高，润肤露市场呈现出多样化和个性化的趋势。目前市面上的润肤露种类繁多，包括针对不同肤质、不同年龄层的产品，以及具有特定功效的产品，如保湿、美白、抗衰老等。同时，随着消费者对天然成分的偏好增强，含有植物提取物和天然成分的润肤露受到欢迎。</w:t>
      </w:r>
      <w:r>
        <w:rPr>
          <w:rFonts w:hint="eastAsia"/>
        </w:rPr>
        <w:br/>
      </w:r>
      <w:r>
        <w:rPr>
          <w:rFonts w:hint="eastAsia"/>
        </w:rPr>
        <w:t>　　未来，润肤露市场将更加关注消费者的个性化需求和体验。随着科技的进步，个性化护肤方案将更加普及，例如通过皮肤测试推荐最适合消费者的润肤露产品。此外，随着人们对健康生活方式的追求，天然有机成分和无刺激性配方的润肤露将更受欢迎。同时，环保包装和可持续发展将成为品牌关注的重点，推动市场向着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076fd4c04df2" w:history="1">
        <w:r>
          <w:rPr>
            <w:rStyle w:val="Hyperlink"/>
          </w:rPr>
          <w:t>2025-2031年中国润肤露行业现状研究及发展趋势分析报告</w:t>
        </w:r>
      </w:hyperlink>
      <w:r>
        <w:rPr>
          <w:rFonts w:hint="eastAsia"/>
        </w:rPr>
        <w:t>》通过严谨的分析、翔实的数据及直观的图表，系统解析了润肤露行业的市场规模、需求变化、价格波动及产业链结构。报告全面评估了当前润肤露市场现状，科学预测了未来市场前景与发展趋势，重点剖析了润肤露细分市场的机遇与挑战。同时，报告对润肤露重点企业的竞争地位及市场集中度进行了评估，为润肤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润肤露产业概述</w:t>
      </w:r>
      <w:r>
        <w:rPr>
          <w:rFonts w:hint="eastAsia"/>
        </w:rPr>
        <w:br/>
      </w:r>
      <w:r>
        <w:rPr>
          <w:rFonts w:hint="eastAsia"/>
        </w:rPr>
        <w:t>　　第一节 润肤露产业定义</w:t>
      </w:r>
      <w:r>
        <w:rPr>
          <w:rFonts w:hint="eastAsia"/>
        </w:rPr>
        <w:br/>
      </w:r>
      <w:r>
        <w:rPr>
          <w:rFonts w:hint="eastAsia"/>
        </w:rPr>
        <w:t>　　第二节 润肤露产业发展历程</w:t>
      </w:r>
      <w:r>
        <w:rPr>
          <w:rFonts w:hint="eastAsia"/>
        </w:rPr>
        <w:br/>
      </w:r>
      <w:r>
        <w:rPr>
          <w:rFonts w:hint="eastAsia"/>
        </w:rPr>
        <w:t>　　第三节 润肤露分类情况</w:t>
      </w:r>
      <w:r>
        <w:rPr>
          <w:rFonts w:hint="eastAsia"/>
        </w:rPr>
        <w:br/>
      </w:r>
      <w:r>
        <w:rPr>
          <w:rFonts w:hint="eastAsia"/>
        </w:rPr>
        <w:t>　　第四节 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润肤露行业政策环境分析</w:t>
      </w:r>
      <w:r>
        <w:rPr>
          <w:rFonts w:hint="eastAsia"/>
        </w:rPr>
        <w:br/>
      </w:r>
      <w:r>
        <w:rPr>
          <w:rFonts w:hint="eastAsia"/>
        </w:rPr>
        <w:t>　　　　一、润肤露行业相关政策</w:t>
      </w:r>
      <w:r>
        <w:rPr>
          <w:rFonts w:hint="eastAsia"/>
        </w:rPr>
        <w:br/>
      </w:r>
      <w:r>
        <w:rPr>
          <w:rFonts w:hint="eastAsia"/>
        </w:rPr>
        <w:t>　　　　二、润肤露行业相关标准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2019-2024年中国润肤露行业总体规模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一、2019-2024年润肤露行业产量统计分析</w:t>
      </w:r>
      <w:r>
        <w:rPr>
          <w:rFonts w:hint="eastAsia"/>
        </w:rPr>
        <w:br/>
      </w:r>
      <w:r>
        <w:rPr>
          <w:rFonts w:hint="eastAsia"/>
        </w:rPr>
        <w:t>　　　　二、润肤露行业产量特点分析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中国润肤露行业需求概况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一、2019-2024年中国润肤露行业需求情况分析</w:t>
      </w:r>
      <w:r>
        <w:rPr>
          <w:rFonts w:hint="eastAsia"/>
        </w:rPr>
        <w:br/>
      </w:r>
      <w:r>
        <w:rPr>
          <w:rFonts w:hint="eastAsia"/>
        </w:rPr>
        <w:t>　　　　二、润肤露行业市场需求特点分析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三、2025-2031年中国润肤露市场需求预测分析</w:t>
      </w:r>
      <w:r>
        <w:rPr>
          <w:rFonts w:hint="eastAsia"/>
        </w:rPr>
        <w:br/>
      </w:r>
      <w:r>
        <w:rPr>
          <w:rFonts w:hint="eastAsia"/>
        </w:rPr>
        <w:t>　　第五节 润肤露产业供需平衡状况分析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2019-2024年中国润肤露行业重点地区调研分析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2019-2024年中国润肤露行业总体发展状况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中国润肤露行业规模情况分析</w:t>
      </w:r>
      <w:r>
        <w:rPr>
          <w:rFonts w:hint="eastAsia"/>
        </w:rPr>
        <w:br/>
      </w:r>
      <w:r>
        <w:rPr>
          <w:rFonts w:hint="eastAsia"/>
        </w:rPr>
        <w:t>　　　　一、润肤露行业单位规模情况分析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二、润肤露行业人员规模状况分析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三、润肤露行业资产规模状况分析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四、润肤露行业市场规模状况分析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五、润肤露行业敏感性分析</w:t>
      </w:r>
      <w:r>
        <w:rPr>
          <w:rFonts w:hint="eastAsia"/>
        </w:rPr>
        <w:br/>
      </w:r>
      <w:r>
        <w:rPr>
          <w:rFonts w:hint="eastAsia"/>
        </w:rPr>
        <w:t>　　第二节 中国润肤露行业财务能力分析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一、润肤露行业盈利能力分析</w:t>
      </w:r>
      <w:r>
        <w:rPr>
          <w:rFonts w:hint="eastAsia"/>
        </w:rPr>
        <w:br/>
      </w:r>
      <w:r>
        <w:rPr>
          <w:rFonts w:hint="eastAsia"/>
        </w:rPr>
        <w:t>　　　　二、润肤露行业偿债能力分析</w:t>
      </w:r>
      <w:r>
        <w:rPr>
          <w:rFonts w:hint="eastAsia"/>
        </w:rPr>
        <w:br/>
      </w:r>
      <w:r>
        <w:rPr>
          <w:rFonts w:hint="eastAsia"/>
        </w:rPr>
        <w:t>　　　　三、润肤露行业营运能力分析</w:t>
      </w:r>
      <w:r>
        <w:rPr>
          <w:rFonts w:hint="eastAsia"/>
        </w:rPr>
        <w:br/>
      </w:r>
      <w:r>
        <w:rPr>
          <w:rFonts w:hint="eastAsia"/>
        </w:rPr>
        <w:t>　　　　四、润肤露行业发展能力分析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润肤露细分行业市场调研</w:t>
      </w:r>
      <w:r>
        <w:rPr>
          <w:rFonts w:hint="eastAsia"/>
        </w:rPr>
        <w:br/>
      </w:r>
      <w:r>
        <w:rPr>
          <w:rFonts w:hint="eastAsia"/>
        </w:rPr>
        <w:t>　　第一节 润肤露细分行业（一）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润肤露细分行业（二）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一、润肤露行业集中度分析</w:t>
      </w:r>
      <w:r>
        <w:rPr>
          <w:rFonts w:hint="eastAsia"/>
        </w:rPr>
        <w:br/>
      </w:r>
      <w:r>
        <w:rPr>
          <w:rFonts w:hint="eastAsia"/>
        </w:rPr>
        <w:t>　　　　二、润肤露市场竞争程度分析</w:t>
      </w:r>
      <w:r>
        <w:rPr>
          <w:rFonts w:hint="eastAsia"/>
        </w:rPr>
        <w:br/>
      </w:r>
      <w:r>
        <w:rPr>
          <w:rFonts w:hint="eastAsia"/>
        </w:rPr>
        <w:t>　　第二节 润肤露行业竞争态势分析</w:t>
      </w:r>
      <w:r>
        <w:rPr>
          <w:rFonts w:hint="eastAsia"/>
        </w:rPr>
        <w:br/>
      </w:r>
      <w:r>
        <w:rPr>
          <w:rFonts w:hint="eastAsia"/>
        </w:rPr>
        <w:t>　　　　一、润肤露产品价位竞争</w:t>
      </w:r>
      <w:r>
        <w:rPr>
          <w:rFonts w:hint="eastAsia"/>
        </w:rPr>
        <w:br/>
      </w:r>
      <w:r>
        <w:rPr>
          <w:rFonts w:hint="eastAsia"/>
        </w:rPr>
        <w:t>　　　　二、润肤露产品质量竞争</w:t>
      </w:r>
      <w:r>
        <w:rPr>
          <w:rFonts w:hint="eastAsia"/>
        </w:rPr>
        <w:br/>
      </w:r>
      <w:r>
        <w:rPr>
          <w:rFonts w:hint="eastAsia"/>
        </w:rPr>
        <w:t>　　　　三、润肤露产品技术竞争</w:t>
      </w:r>
      <w:r>
        <w:rPr>
          <w:rFonts w:hint="eastAsia"/>
        </w:rPr>
        <w:br/>
      </w:r>
      <w:r>
        <w:rPr>
          <w:rFonts w:hint="eastAsia"/>
        </w:rPr>
        <w:t>　　第三节 润肤露行业竞争策略分析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一、润肤露价格策略分析</w:t>
      </w:r>
      <w:r>
        <w:rPr>
          <w:rFonts w:hint="eastAsia"/>
        </w:rPr>
        <w:br/>
      </w:r>
      <w:r>
        <w:rPr>
          <w:rFonts w:hint="eastAsia"/>
        </w:rPr>
        <w:t>　　　　二、润肤露渠道策略分析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提高润肤露企业竞争力的策略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一、提高中国润肤露企业核心竞争力的对策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二、润肤露企业提升竞争力的主要方向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三、影响润肤露企业核心竞争力的因素及提升途径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四、济研：提高润肤露企业竞争力的策略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三、我国润肤露企业的品牌战略</w:t>
      </w:r>
      <w:r>
        <w:rPr>
          <w:rFonts w:hint="eastAsia"/>
        </w:rPr>
        <w:br/>
      </w:r>
      <w:r>
        <w:rPr>
          <w:rFonts w:hint="eastAsia"/>
        </w:rPr>
        <w:t>　　　　四、润肤露品牌战略管理的策略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2025-2031年中国润肤露行业投资前景与风险预测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2025-2031年中国润肤露行业投资前景分析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2025-2031年中国润肤露行业投资机会分析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2025-2031年中国润肤露行业投资风险分析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四、2025-2031年中国润肤露行业进入退出风险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中国润肤露市场营销策略竞争分析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润肤露市场产品策略</w:t>
      </w:r>
      <w:r>
        <w:rPr>
          <w:rFonts w:hint="eastAsia"/>
        </w:rPr>
        <w:br/>
      </w:r>
      <w:r>
        <w:rPr>
          <w:rFonts w:hint="eastAsia"/>
        </w:rPr>
        <w:t>　　第二节 润肤露市场渠道策略</w:t>
      </w:r>
      <w:r>
        <w:rPr>
          <w:rFonts w:hint="eastAsia"/>
        </w:rPr>
        <w:br/>
      </w:r>
      <w:r>
        <w:rPr>
          <w:rFonts w:hint="eastAsia"/>
        </w:rPr>
        <w:t>　　第三节 润肤露市场价格策略</w:t>
      </w:r>
      <w:r>
        <w:rPr>
          <w:rFonts w:hint="eastAsia"/>
        </w:rPr>
        <w:br/>
      </w:r>
      <w:r>
        <w:rPr>
          <w:rFonts w:hint="eastAsia"/>
        </w:rPr>
        <w:t>　　第四节 润肤露广告媒体策略</w:t>
      </w:r>
      <w:r>
        <w:rPr>
          <w:rFonts w:hint="eastAsia"/>
        </w:rPr>
        <w:br/>
      </w:r>
      <w:r>
        <w:rPr>
          <w:rFonts w:hint="eastAsia"/>
        </w:rPr>
        <w:t>　　第五节 润肤露客户服务策略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润肤露投资机会分析</w:t>
      </w:r>
      <w:r>
        <w:rPr>
          <w:rFonts w:hint="eastAsia"/>
        </w:rPr>
        <w:br/>
      </w:r>
      <w:r>
        <w:rPr>
          <w:rFonts w:hint="eastAsia"/>
        </w:rPr>
        <w:t>　　第二节 润肤露投资趋势分析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一、润肤露行业投资环境考察</w:t>
      </w:r>
      <w:r>
        <w:rPr>
          <w:rFonts w:hint="eastAsia"/>
        </w:rPr>
        <w:br/>
      </w:r>
      <w:r>
        <w:rPr>
          <w:rFonts w:hint="eastAsia"/>
        </w:rPr>
        <w:t>　　　　二、润肤露投资风险及控制策略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三、润肤露产品投资方向建议</w:t>
      </w:r>
      <w:r>
        <w:rPr>
          <w:rFonts w:hint="eastAsia"/>
        </w:rPr>
        <w:br/>
      </w:r>
      <w:r>
        <w:rPr>
          <w:rFonts w:hint="eastAsia"/>
        </w:rPr>
        <w:t>　　　　四、润肤露项目投资建议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2019-2024年中国润肤露行业进口量及增速统计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2025年润肤露行业壁垒</w:t>
      </w:r>
      <w:r>
        <w:rPr>
          <w:rFonts w:hint="eastAsia"/>
        </w:rPr>
        <w:br/>
      </w:r>
      <w:r>
        <w:rPr>
          <w:rFonts w:hint="eastAsia"/>
        </w:rPr>
        <w:t>　　图表 2025年润肤露市场前景分析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2025-2031年中国润肤露市场需求预测</w:t>
      </w:r>
      <w:r>
        <w:rPr>
          <w:rFonts w:hint="eastAsia"/>
        </w:rPr>
        <w:br/>
      </w:r>
      <w:r>
        <w:rPr>
          <w:rFonts w:hint="eastAsia"/>
        </w:rPr>
        <w:t>　　图表 2025年润肤露发展趋势预测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076fd4c04df2" w:history="1">
        <w:r>
          <w:rPr>
            <w:rStyle w:val="Hyperlink"/>
          </w:rPr>
          <w:t>2025-2031年中国润肤露行业现状研究及发展趋势分析报告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076fd4c04df2" w:history="1">
        <w:r>
          <w:rPr>
            <w:rStyle w:val="Hyperlink"/>
          </w:rPr>
          <w:t>https://www.20087.com/8/1A/RunFuLuShiChangDiaoChaFenXi.html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12861c6c4819" w:history="1">
      <w:r>
        <w:rPr>
          <w:rStyle w:val="Hyperlink"/>
        </w:rPr>
        <w:t>2025-2031年中国润肤露行业现状研究及发展趋势分析报告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RunFuLuShiChangDiaoChaFenXi.html" TargetMode="External" Id="Rd9b1076fd4c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RunFuLuShiChangDiaoChaFenXi.html" TargetMode="External" Id="Rdddb12861c6c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2024-11-04T02:17:00Z</dcterms:created>
  <dcterms:modified xsi:type="dcterms:W3CDTF">2024-11-04T03:17:00Z</dcterms:modified>
  <dc:subject>2025-2031年中国润肤露行业现状研究及发展趋势分析报告</dc:subject>
  <dc:title>2025-2031年中国润肤露行业现状研究及发展趋势分析报告</dc:title>
  <cp:keywords>2025-2031年中国润肤露行业现状研究及发展趋势分析报告</cp:keywords>
  <dc:description>2025-2031年中国润肤露行业现状研究及发展趋势分析报告</dc:description>
</cp:coreProperties>
</file>