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3f28aa745461c" w:history="1">
              <w:r>
                <w:rPr>
                  <w:rStyle w:val="Hyperlink"/>
                </w:rPr>
                <w:t>2025-2031年中国玩具船行业市场深度调研及前景预测报告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3f28aa745461c" w:history="1">
              <w:r>
                <w:rPr>
                  <w:rStyle w:val="Hyperlink"/>
                </w:rPr>
                <w:t>2025-2031年中国玩具船行业市场深度调研及前景预测报告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3f28aa745461c" w:history="1">
                <w:r>
                  <w:rPr>
                    <w:rStyle w:val="Hyperlink"/>
                  </w:rPr>
                  <w:t>https://www.20087.com/3/80/WanJuChuanShiChangQianJing.html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船是一种历史悠久的儿童玩具，一直以来都受到孩子们的喜爱。随着科技的发展和消费者需求的变化，现代玩具船已经不再仅仅是简单的浮水玩具，而是融入了更多的互动性和教育功能。例如，遥控玩具船不仅可以进行水上竞赛，还可以通过智能手机或平板电脑进行控制，甚至配备摄像头进行水下探索。近年来，随着家长对孩子教育投入的增加，寓教于乐的产品越来越受欢迎，这为玩具船市场带来了新的机遇。</w:t>
      </w:r>
      <w:r>
        <w:rPr>
          <w:rFonts w:hint="eastAsia"/>
        </w:rPr>
        <w:br/>
      </w:r>
      <w:r>
        <w:rPr>
          <w:rFonts w:hint="eastAsia"/>
        </w:rPr>
        <w:t>　　未来，玩具船市场将继续受益于技术进步和创新设计理念。一方面，随着物联网技术的应用，玩具船将更加智能化，例如可以通过APP实现远程操控、实时视频传输等功能。另一方面，随着环保理念的普及，使用可回收材料制造的玩具船将获得更多消费者的青睐。此外，随着消费者对个性化产品的需求增加，定制化服务也将成为玩具船市场的一个重要趋势。整体而言，玩具船市场将朝着更加高科技、环保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3f28aa745461c" w:history="1">
        <w:r>
          <w:rPr>
            <w:rStyle w:val="Hyperlink"/>
          </w:rPr>
          <w:t>2025-2031年中国玩具船行业市场深度调研及前景预测报告</w:t>
        </w:r>
      </w:hyperlink>
      <w:r>
        <w:rPr>
          <w:rFonts w:hint="eastAsia"/>
        </w:rPr>
        <w:t>》基于多年监测调研数据，结合玩具船行业现状与发展前景，全面分析了玩具船市场需求、市场规模、产业链构成、价格机制以及玩具船细分市场特性。玩具船报告客观评估了市场前景，预测了发展趋势，深入分析了品牌竞争、市场集中度及玩具船重点企业运营状况。同时，玩具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一、2019-2024年中国玩具船的供给分析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二、2019-2024年中国玩具船的需求分析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一、2025-2031年中国玩具船的供给预测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二、2025-2031年中国玩具船的需求预测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玩具船的进出口分析</w:t>
      </w:r>
      <w:r>
        <w:rPr>
          <w:rFonts w:hint="eastAsia"/>
        </w:rPr>
        <w:br/>
      </w:r>
      <w:r>
        <w:rPr>
          <w:rFonts w:hint="eastAsia"/>
        </w:rPr>
        <w:t>　　第一节 中国玩具船的进出口格局分析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2019-2024年中国玩具船的进出口数据统计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2025-2031年中国玩具船的进口预测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2025-2031年中国玩具船的出口预测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2019-2024年中国玩具船行业重点数据解析</w:t>
      </w:r>
      <w:r>
        <w:rPr>
          <w:rFonts w:hint="eastAsia"/>
        </w:rPr>
        <w:br/>
      </w:r>
      <w:r>
        <w:rPr>
          <w:rFonts w:hint="eastAsia"/>
        </w:rPr>
        <w:t>　　第一节 玩具船行业规模情况分析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四、玩具船行业市场规模状况分析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一、玩具船行业盈利能力分析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二、玩具船行业偿债能力分析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三、玩具船行业营运能力分析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玩具船行业市场竞争分析</w:t>
      </w:r>
      <w:r>
        <w:rPr>
          <w:rFonts w:hint="eastAsia"/>
        </w:rPr>
        <w:br/>
      </w:r>
      <w:r>
        <w:rPr>
          <w:rFonts w:hint="eastAsia"/>
        </w:rPr>
        <w:t>　　第一节 玩具船行业竞争结构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玩具船行业集中度分析</w:t>
      </w:r>
      <w:r>
        <w:rPr>
          <w:rFonts w:hint="eastAsia"/>
        </w:rPr>
        <w:br/>
      </w:r>
      <w:r>
        <w:rPr>
          <w:rFonts w:hint="eastAsia"/>
        </w:rPr>
        <w:t>　　第四节 玩具船行业竞争趋势</w:t>
      </w:r>
      <w:r>
        <w:rPr>
          <w:rFonts w:hint="eastAsia"/>
        </w:rPr>
        <w:br/>
      </w:r>
      <w:r>
        <w:rPr>
          <w:rFonts w:hint="eastAsia"/>
        </w:rPr>
        <w:t>　　第五节 玩具船行业竞争策略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2025-2031年玩具船行业投资分析</w:t>
      </w:r>
      <w:r>
        <w:rPr>
          <w:rFonts w:hint="eastAsia"/>
        </w:rPr>
        <w:br/>
      </w:r>
      <w:r>
        <w:rPr>
          <w:rFonts w:hint="eastAsia"/>
        </w:rPr>
        <w:t>　　第一节 2025-2031年玩具船行业投资环境</w:t>
      </w:r>
      <w:r>
        <w:rPr>
          <w:rFonts w:hint="eastAsia"/>
        </w:rPr>
        <w:br/>
      </w:r>
      <w:r>
        <w:rPr>
          <w:rFonts w:hint="eastAsia"/>
        </w:rPr>
        <w:t>　　第二节 2025-2031年玩具船行业投资机遇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2025-2031年玩具船行业投资风险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2025-2031年玩具船行业投资前景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玩具船行业前景分析及对策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玩具船行业发展前景分析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中.智.林.玩具船行业发展对策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玩具船行业类别</w:t>
      </w:r>
      <w:r>
        <w:rPr>
          <w:rFonts w:hint="eastAsia"/>
        </w:rPr>
        <w:br/>
      </w:r>
      <w:r>
        <w:rPr>
          <w:rFonts w:hint="eastAsia"/>
        </w:rPr>
        <w:t>　　图表 玩具船行业产业链调研</w:t>
      </w:r>
      <w:r>
        <w:rPr>
          <w:rFonts w:hint="eastAsia"/>
        </w:rPr>
        <w:br/>
      </w:r>
      <w:r>
        <w:rPr>
          <w:rFonts w:hint="eastAsia"/>
        </w:rPr>
        <w:t>　　图表 玩具船行业现状</w:t>
      </w:r>
      <w:r>
        <w:rPr>
          <w:rFonts w:hint="eastAsia"/>
        </w:rPr>
        <w:br/>
      </w:r>
      <w:r>
        <w:rPr>
          <w:rFonts w:hint="eastAsia"/>
        </w:rPr>
        <w:t>　　图表 玩具船行业标准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2019-2024年中国玩具船行业市场规模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2025年中国玩具船行业产能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2019-2024年中国玩具船行业产量统计</w:t>
      </w:r>
      <w:r>
        <w:rPr>
          <w:rFonts w:hint="eastAsia"/>
        </w:rPr>
        <w:br/>
      </w:r>
      <w:r>
        <w:rPr>
          <w:rFonts w:hint="eastAsia"/>
        </w:rPr>
        <w:t>　　图表 玩具船行业动态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2019-2024年中国玩具船市场需求量</w:t>
      </w:r>
      <w:r>
        <w:rPr>
          <w:rFonts w:hint="eastAsia"/>
        </w:rPr>
        <w:br/>
      </w:r>
      <w:r>
        <w:rPr>
          <w:rFonts w:hint="eastAsia"/>
        </w:rPr>
        <w:t>　　图表 2025年中国玩具船行业需求区域调研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2019-2024年中国玩具船行情</w:t>
      </w:r>
      <w:r>
        <w:rPr>
          <w:rFonts w:hint="eastAsia"/>
        </w:rPr>
        <w:br/>
      </w:r>
      <w:r>
        <w:rPr>
          <w:rFonts w:hint="eastAsia"/>
        </w:rPr>
        <w:t>　　图表 2019-2024年中国玩具船价格走势图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**地区玩具船市场规模</w:t>
      </w:r>
      <w:r>
        <w:rPr>
          <w:rFonts w:hint="eastAsia"/>
        </w:rPr>
        <w:br/>
      </w:r>
      <w:r>
        <w:rPr>
          <w:rFonts w:hint="eastAsia"/>
        </w:rPr>
        <w:t>　　图表 **地区玩具船行业市场需求</w:t>
      </w:r>
      <w:r>
        <w:rPr>
          <w:rFonts w:hint="eastAsia"/>
        </w:rPr>
        <w:br/>
      </w:r>
      <w:r>
        <w:rPr>
          <w:rFonts w:hint="eastAsia"/>
        </w:rPr>
        <w:t>　　图表 **地区玩具船市场调研</w:t>
      </w:r>
      <w:r>
        <w:rPr>
          <w:rFonts w:hint="eastAsia"/>
        </w:rPr>
        <w:br/>
      </w:r>
      <w:r>
        <w:rPr>
          <w:rFonts w:hint="eastAsia"/>
        </w:rPr>
        <w:t>　　图表 **地区玩具船行业市场需求分析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**地区玩具船市场规模</w:t>
      </w:r>
      <w:r>
        <w:rPr>
          <w:rFonts w:hint="eastAsia"/>
        </w:rPr>
        <w:br/>
      </w:r>
      <w:r>
        <w:rPr>
          <w:rFonts w:hint="eastAsia"/>
        </w:rPr>
        <w:t>　　图表 **地区玩具船行业市场需求</w:t>
      </w:r>
      <w:r>
        <w:rPr>
          <w:rFonts w:hint="eastAsia"/>
        </w:rPr>
        <w:br/>
      </w:r>
      <w:r>
        <w:rPr>
          <w:rFonts w:hint="eastAsia"/>
        </w:rPr>
        <w:t>　　图表 **地区玩具船市场调研</w:t>
      </w:r>
      <w:r>
        <w:rPr>
          <w:rFonts w:hint="eastAsia"/>
        </w:rPr>
        <w:br/>
      </w:r>
      <w:r>
        <w:rPr>
          <w:rFonts w:hint="eastAsia"/>
        </w:rPr>
        <w:t>　　图表 **地区玩具船行业市场需求分析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玩具船行业竞争对手分析</w:t>
      </w:r>
      <w:r>
        <w:rPr>
          <w:rFonts w:hint="eastAsia"/>
        </w:rPr>
        <w:br/>
      </w:r>
      <w:r>
        <w:rPr>
          <w:rFonts w:hint="eastAsia"/>
        </w:rPr>
        <w:t>　　图表 玩具船重点企业（一）基本信息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2025-2031年中国玩具船行业市场规模预测</w:t>
      </w:r>
      <w:r>
        <w:rPr>
          <w:rFonts w:hint="eastAsia"/>
        </w:rPr>
        <w:br/>
      </w:r>
      <w:r>
        <w:rPr>
          <w:rFonts w:hint="eastAsia"/>
        </w:rPr>
        <w:t>　　图表 玩具船行业准入条件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2025-2031年中国玩具船市场前景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3f28aa745461c" w:history="1">
        <w:r>
          <w:rPr>
            <w:rStyle w:val="Hyperlink"/>
          </w:rPr>
          <w:t>2025-2031年中国玩具船行业市场深度调研及前景预测报告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3f28aa745461c" w:history="1">
        <w:r>
          <w:rPr>
            <w:rStyle w:val="Hyperlink"/>
          </w:rPr>
          <w:t>https://www.20087.com/3/80/WanJuChuanShiChangQianJing.html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d8195eb6442ff" w:history="1">
      <w:r>
        <w:rPr>
          <w:rStyle w:val="Hyperlink"/>
        </w:rPr>
        <w:t>2025-2031年中国玩具船行业市场深度调研及前景预测报告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anJuChuanShiChangQianJing.html" TargetMode="External" Id="R4953f28aa745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anJuChuanShiChangQianJing.html" TargetMode="External" Id="Rfc4d8195eb64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2024-08-02T03:45:00Z</dcterms:created>
  <dcterms:modified xsi:type="dcterms:W3CDTF">2024-08-02T04:45:00Z</dcterms:modified>
  <dc:subject>2025-2031年中国玩具船行业市场深度调研及前景预测报告</dc:subject>
  <dc:title>2025-2031年中国玩具船行业市场深度调研及前景预测报告</dc:title>
  <cp:keywords>2025-2031年中国玩具船行业市场深度调研及前景预测报告</cp:keywords>
  <dc:description>2025-2031年中国玩具船行业市场深度调研及前景预测报告</dc:description>
</cp:coreProperties>
</file>