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a024d32b274071" w:history="1">
              <w:r>
                <w:rPr>
                  <w:rStyle w:val="Hyperlink"/>
                </w:rPr>
                <w:t>2024-2030年中国威士忌行业深度研究及发展前景预测报告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a024d32b274071" w:history="1">
              <w:r>
                <w:rPr>
                  <w:rStyle w:val="Hyperlink"/>
                </w:rPr>
                <w:t>2024-2030年中国威士忌行业深度研究及发展前景预测报告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0551100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a024d32b274071" w:history="1">
                <w:r>
                  <w:rPr>
                    <w:rStyle w:val="Hyperlink"/>
                  </w:rPr>
                  <w:t>https://www.20087.com/0/10/WeiShiJiDiaoYanBaoGao.html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威士忌是一种历史悠久的烈酒，近年来随着全球消费者对高品质饮品的追求，其市场呈现出稳步增长的趋势。威士忌的酿造工艺、风味和产地多样性，吸引了众多品鉴爱好者和收藏家。中国威士忌市场在消费升级和文化多元化的背景下，逐渐成为全球威士忌消费的重要市场之一，进口威士忌品牌和本土酿造厂纷纷布局，满足消费者对个性化和高端化产品的需求。</w:t>
      </w:r>
      <w:r>
        <w:rPr>
          <w:rFonts w:hint="eastAsia"/>
        </w:rPr>
        <w:br/>
      </w:r>
      <w:r>
        <w:rPr>
          <w:rFonts w:hint="eastAsia"/>
        </w:rPr>
        <w:t>　　未来，威士忌行业将朝着个性化、本土化和健康化方向发展。一方面，通过定制化服务和限量版产品，满足消费者对独特风味和文化体验的追求；另一方面，本土威士忌品牌将结合地域特色和传统工艺，打造具有中国特色的威士忌产品，提升市场竞争力。同时，随着消费者健康意识的提升，低酒精度、天然成分的威士忌产品将获得更多的市场关注，推动行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a024d32b274071" w:history="1">
        <w:r>
          <w:rPr>
            <w:rStyle w:val="Hyperlink"/>
          </w:rPr>
          <w:t>2024-2030年中国威士忌行业深度研究及发展前景预测报告</w:t>
        </w:r>
      </w:hyperlink>
      <w:r>
        <w:rPr>
          <w:rFonts w:hint="eastAsia"/>
        </w:rPr>
        <w:t>》深入剖析了当前威士忌行业的现状，全面梳理了威士忌市场需求、市场规模、产业链结构以及价格体系。威士忌报告探讨了威士忌各细分市场的特点，展望了市场前景与发展趋势，并基于权威数据进行了科学预测。同时，威士忌报告还对品牌竞争格局、市场集中度、重点企业运营状况进行了客观分析，指出了行业面临的风险与机遇。威士忌报告旨在为威士忌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威士忌行业概述</w:t>
      </w:r>
      <w:r>
        <w:rPr>
          <w:rFonts w:hint="eastAsia"/>
        </w:rPr>
        <w:br/>
      </w:r>
      <w:r>
        <w:rPr>
          <w:rFonts w:hint="eastAsia"/>
        </w:rPr>
        <w:t>　　第一节 威士忌行业界定</w:t>
      </w:r>
      <w:r>
        <w:rPr>
          <w:rFonts w:hint="eastAsia"/>
        </w:rPr>
        <w:br/>
      </w:r>
      <w:r>
        <w:rPr>
          <w:rFonts w:hint="eastAsia"/>
        </w:rPr>
        <w:t>　　第二节 威士忌行业发展历程</w:t>
      </w:r>
      <w:r>
        <w:rPr>
          <w:rFonts w:hint="eastAsia"/>
        </w:rPr>
        <w:br/>
      </w:r>
      <w:r>
        <w:rPr>
          <w:rFonts w:hint="eastAsia"/>
        </w:rPr>
        <w:t>　　第三节 威士忌产业链分析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二、威士忌产业链模型分析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2023-2024年中国威士忌行业发展环境分析</w:t>
      </w:r>
      <w:r>
        <w:rPr>
          <w:rFonts w:hint="eastAsia"/>
        </w:rPr>
        <w:br/>
      </w:r>
      <w:r>
        <w:rPr>
          <w:rFonts w:hint="eastAsia"/>
        </w:rPr>
        <w:t>　　第一节 中国威士忌行业发展经济环境分析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中国威士忌行业发展政策环境分析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一、威士忌行业政策影响分析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二、相关威士忌行业标准分析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2023-2024年中国威士忌行业发展概况</w:t>
      </w:r>
      <w:r>
        <w:rPr>
          <w:rFonts w:hint="eastAsia"/>
        </w:rPr>
        <w:br/>
      </w:r>
      <w:r>
        <w:rPr>
          <w:rFonts w:hint="eastAsia"/>
        </w:rPr>
        <w:t>　　第一节 威士忌行业发展态势分析</w:t>
      </w:r>
      <w:r>
        <w:rPr>
          <w:rFonts w:hint="eastAsia"/>
        </w:rPr>
        <w:br/>
      </w:r>
      <w:r>
        <w:rPr>
          <w:rFonts w:hint="eastAsia"/>
        </w:rPr>
        <w:t>　　第二节 威士忌行业发展特点分析</w:t>
      </w:r>
      <w:r>
        <w:rPr>
          <w:rFonts w:hint="eastAsia"/>
        </w:rPr>
        <w:br/>
      </w:r>
      <w:r>
        <w:rPr>
          <w:rFonts w:hint="eastAsia"/>
        </w:rPr>
        <w:t>　　第三节 威士忌行业市场供需分析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中国威士忌行业市场供需状况分析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中国威士忌市场规模情况</w:t>
      </w:r>
      <w:r>
        <w:rPr>
          <w:rFonts w:hint="eastAsia"/>
        </w:rPr>
        <w:br/>
      </w:r>
      <w:r>
        <w:rPr>
          <w:rFonts w:hint="eastAsia"/>
        </w:rPr>
        <w:t>　　第二节 中国威士忌行业盈利情况分析</w:t>
      </w:r>
      <w:r>
        <w:rPr>
          <w:rFonts w:hint="eastAsia"/>
        </w:rPr>
        <w:br/>
      </w:r>
      <w:r>
        <w:rPr>
          <w:rFonts w:hint="eastAsia"/>
        </w:rPr>
        <w:t>　　第三节 中国威士忌市场需求状况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一、2019-2024年威士忌市场需求情况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二、2023-2024年威士忌市场需求特点分析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三、2024-2030年威士忌市场需求预测</w:t>
      </w:r>
      <w:r>
        <w:rPr>
          <w:rFonts w:hint="eastAsia"/>
        </w:rPr>
        <w:br/>
      </w:r>
      <w:r>
        <w:rPr>
          <w:rFonts w:hint="eastAsia"/>
        </w:rPr>
        <w:t>　　第四节 中国威士忌行业市场供给状况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一、2019-2024年威士忌市场供给情况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二、2023-2024年威士忌市场供给特点分析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三、2024-2030年威士忌市场供给预测</w:t>
      </w:r>
      <w:r>
        <w:rPr>
          <w:rFonts w:hint="eastAsia"/>
        </w:rPr>
        <w:br/>
      </w:r>
      <w:r>
        <w:rPr>
          <w:rFonts w:hint="eastAsia"/>
        </w:rPr>
        <w:t>　　第五节 威士忌行业市场供需平衡状况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2019-2024年中国威士忌行业总体发展状况</w:t>
      </w:r>
      <w:r>
        <w:rPr>
          <w:rFonts w:hint="eastAsia"/>
        </w:rPr>
        <w:br/>
      </w:r>
      <w:r>
        <w:rPr>
          <w:rFonts w:hint="eastAsia"/>
        </w:rPr>
        <w:t>　　第一节 中国威士忌行业规模情况分析</w:t>
      </w:r>
      <w:r>
        <w:rPr>
          <w:rFonts w:hint="eastAsia"/>
        </w:rPr>
        <w:br/>
      </w:r>
      <w:r>
        <w:rPr>
          <w:rFonts w:hint="eastAsia"/>
        </w:rPr>
        <w:t>　　　　一、威士忌行业单位规模情况分析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二、威士忌行业人员规模状况分析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三、威士忌行业资产规模状况分析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四、威士忌行业市场规模状况分析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五、威士忌行业敏感性分析</w:t>
      </w:r>
      <w:r>
        <w:rPr>
          <w:rFonts w:hint="eastAsia"/>
        </w:rPr>
        <w:br/>
      </w:r>
      <w:r>
        <w:rPr>
          <w:rFonts w:hint="eastAsia"/>
        </w:rPr>
        <w:t>　　第二节 中国威士忌行业财务能力分析</w:t>
      </w:r>
      <w:r>
        <w:rPr>
          <w:rFonts w:hint="eastAsia"/>
        </w:rPr>
        <w:br/>
      </w:r>
      <w:r>
        <w:rPr>
          <w:rFonts w:hint="eastAsia"/>
        </w:rPr>
        <w:t>　　　　一、威士忌行业盈利能力分析</w:t>
      </w:r>
      <w:r>
        <w:rPr>
          <w:rFonts w:hint="eastAsia"/>
        </w:rPr>
        <w:br/>
      </w:r>
      <w:r>
        <w:rPr>
          <w:rFonts w:hint="eastAsia"/>
        </w:rPr>
        <w:t>　　　　二、威士忌行业偿债能力分析</w:t>
      </w:r>
      <w:r>
        <w:rPr>
          <w:rFonts w:hint="eastAsia"/>
        </w:rPr>
        <w:br/>
      </w:r>
      <w:r>
        <w:rPr>
          <w:rFonts w:hint="eastAsia"/>
        </w:rPr>
        <w:t>　　　　三、威士忌行业营运能力分析</w:t>
      </w:r>
      <w:r>
        <w:rPr>
          <w:rFonts w:hint="eastAsia"/>
        </w:rPr>
        <w:br/>
      </w:r>
      <w:r>
        <w:rPr>
          <w:rFonts w:hint="eastAsia"/>
        </w:rPr>
        <w:t>　　　　四、威士忌行业发展能力分析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2023-2024年威士忌细分行业市场调研</w:t>
      </w:r>
      <w:r>
        <w:rPr>
          <w:rFonts w:hint="eastAsia"/>
        </w:rPr>
        <w:br/>
      </w:r>
      <w:r>
        <w:rPr>
          <w:rFonts w:hint="eastAsia"/>
        </w:rPr>
        <w:t>　　第一节 威士忌细分行业（一）调研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威士忌细分行业（二）调研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2019-2024年中国威士忌行业重点地区调研分析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一、中国威士忌行业重点区域市场结构调研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二、**地区威士忌市场调研分析</w:t>
      </w:r>
      <w:r>
        <w:rPr>
          <w:rFonts w:hint="eastAsia"/>
        </w:rPr>
        <w:br/>
      </w:r>
      <w:r>
        <w:rPr>
          <w:rFonts w:hint="eastAsia"/>
        </w:rPr>
        <w:t>　　　　三、**地区威士忌市场调研分析</w:t>
      </w:r>
      <w:r>
        <w:rPr>
          <w:rFonts w:hint="eastAsia"/>
        </w:rPr>
        <w:br/>
      </w:r>
      <w:r>
        <w:rPr>
          <w:rFonts w:hint="eastAsia"/>
        </w:rPr>
        <w:t>　　　　四、**地区威士忌市场调研分析</w:t>
      </w:r>
      <w:r>
        <w:rPr>
          <w:rFonts w:hint="eastAsia"/>
        </w:rPr>
        <w:br/>
      </w:r>
      <w:r>
        <w:rPr>
          <w:rFonts w:hint="eastAsia"/>
        </w:rPr>
        <w:t>　　　　五、**地区威士忌市场调研分析</w:t>
      </w:r>
      <w:r>
        <w:rPr>
          <w:rFonts w:hint="eastAsia"/>
        </w:rPr>
        <w:br/>
      </w:r>
      <w:r>
        <w:rPr>
          <w:rFonts w:hint="eastAsia"/>
        </w:rPr>
        <w:t>　　　　六、**地区威士忌市场调研分析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2023-2024年威士忌行业市场竞争策略分析</w:t>
      </w:r>
      <w:r>
        <w:rPr>
          <w:rFonts w:hint="eastAsia"/>
        </w:rPr>
        <w:br/>
      </w:r>
      <w:r>
        <w:rPr>
          <w:rFonts w:hint="eastAsia"/>
        </w:rPr>
        <w:t>　　第一节 威士忌行业竞争结构分析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威士忌市场竞争策略分析</w:t>
      </w:r>
      <w:r>
        <w:rPr>
          <w:rFonts w:hint="eastAsia"/>
        </w:rPr>
        <w:br/>
      </w:r>
      <w:r>
        <w:rPr>
          <w:rFonts w:hint="eastAsia"/>
        </w:rPr>
        <w:t>　　　　一、威士忌市场增长潜力分析</w:t>
      </w:r>
      <w:r>
        <w:rPr>
          <w:rFonts w:hint="eastAsia"/>
        </w:rPr>
        <w:br/>
      </w:r>
      <w:r>
        <w:rPr>
          <w:rFonts w:hint="eastAsia"/>
        </w:rPr>
        <w:t>　　　　二、威士忌产品竞争策略分析</w:t>
      </w:r>
      <w:r>
        <w:rPr>
          <w:rFonts w:hint="eastAsia"/>
        </w:rPr>
        <w:br/>
      </w:r>
      <w:r>
        <w:rPr>
          <w:rFonts w:hint="eastAsia"/>
        </w:rPr>
        <w:t>　　　　三、威士忌典型企业产品竞争策略分析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2024-2030年威士忌行业竞争格局与展望</w:t>
      </w:r>
      <w:r>
        <w:rPr>
          <w:rFonts w:hint="eastAsia"/>
        </w:rPr>
        <w:br/>
      </w:r>
      <w:r>
        <w:rPr>
          <w:rFonts w:hint="eastAsia"/>
        </w:rPr>
        <w:t>　　　　一、威士忌行业竞争策略分析</w:t>
      </w:r>
      <w:r>
        <w:rPr>
          <w:rFonts w:hint="eastAsia"/>
        </w:rPr>
        <w:br/>
      </w:r>
      <w:r>
        <w:rPr>
          <w:rFonts w:hint="eastAsia"/>
        </w:rPr>
        <w:t>　　　　二、威士忌行业竞争格局展望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三、我国威士忌市场竞争趋势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威士忌行业代表企业发展调研</w:t>
      </w:r>
      <w:r>
        <w:rPr>
          <w:rFonts w:hint="eastAsia"/>
        </w:rPr>
        <w:br/>
      </w:r>
      <w:r>
        <w:rPr>
          <w:rFonts w:hint="eastAsia"/>
        </w:rPr>
        <w:t>　　第一节 威士忌重点企业（一）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威士忌重点企业（二）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威士忌重点企业（三）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威士忌重点企业（四）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威士忌重点企业（五）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2023-2024年威士忌行业企业经营策略研究分析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威士忌企业多样化经营策略分析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一、威士忌企业多样化经营情况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二、现行威士忌行业多样化经营的方向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大型威士忌企业集团未来发展策略分析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对中小威士忌企业生产经营的建议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2023-2024年威士忌行业投资风险与控制策略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2023-2024年威士忌行业SWOT模型分析</w:t>
      </w:r>
      <w:r>
        <w:rPr>
          <w:rFonts w:hint="eastAsia"/>
        </w:rPr>
        <w:br/>
      </w:r>
      <w:r>
        <w:rPr>
          <w:rFonts w:hint="eastAsia"/>
        </w:rPr>
        <w:t>　　　　一、威士忌行业优势分析</w:t>
      </w:r>
      <w:r>
        <w:rPr>
          <w:rFonts w:hint="eastAsia"/>
        </w:rPr>
        <w:br/>
      </w:r>
      <w:r>
        <w:rPr>
          <w:rFonts w:hint="eastAsia"/>
        </w:rPr>
        <w:t>　　　　二、威士忌行业劣势分析</w:t>
      </w:r>
      <w:r>
        <w:rPr>
          <w:rFonts w:hint="eastAsia"/>
        </w:rPr>
        <w:br/>
      </w:r>
      <w:r>
        <w:rPr>
          <w:rFonts w:hint="eastAsia"/>
        </w:rPr>
        <w:t>　　　　三、威士忌行业机会分析</w:t>
      </w:r>
      <w:r>
        <w:rPr>
          <w:rFonts w:hint="eastAsia"/>
        </w:rPr>
        <w:br/>
      </w:r>
      <w:r>
        <w:rPr>
          <w:rFonts w:hint="eastAsia"/>
        </w:rPr>
        <w:t>　　　　四、威士忌行业风险分析</w:t>
      </w:r>
      <w:r>
        <w:rPr>
          <w:rFonts w:hint="eastAsia"/>
        </w:rPr>
        <w:br/>
      </w:r>
      <w:r>
        <w:rPr>
          <w:rFonts w:hint="eastAsia"/>
        </w:rPr>
        <w:t>　　第二节 2023-2024年威士忌行业风险分析</w:t>
      </w:r>
      <w:r>
        <w:rPr>
          <w:rFonts w:hint="eastAsia"/>
        </w:rPr>
        <w:br/>
      </w:r>
      <w:r>
        <w:rPr>
          <w:rFonts w:hint="eastAsia"/>
        </w:rPr>
        <w:t>　　　　一、威士忌市场竞争风险</w:t>
      </w:r>
      <w:r>
        <w:rPr>
          <w:rFonts w:hint="eastAsia"/>
        </w:rPr>
        <w:br/>
      </w:r>
      <w:r>
        <w:rPr>
          <w:rFonts w:hint="eastAsia"/>
        </w:rPr>
        <w:t>　　　　二、威士忌原材料压力风险分析</w:t>
      </w:r>
      <w:r>
        <w:rPr>
          <w:rFonts w:hint="eastAsia"/>
        </w:rPr>
        <w:br/>
      </w:r>
      <w:r>
        <w:rPr>
          <w:rFonts w:hint="eastAsia"/>
        </w:rPr>
        <w:t>　　　　三、威士忌技术风险分析</w:t>
      </w:r>
      <w:r>
        <w:rPr>
          <w:rFonts w:hint="eastAsia"/>
        </w:rPr>
        <w:br/>
      </w:r>
      <w:r>
        <w:rPr>
          <w:rFonts w:hint="eastAsia"/>
        </w:rPr>
        <w:t>　　　　四、威士忌政策和体制风险</w:t>
      </w:r>
      <w:r>
        <w:rPr>
          <w:rFonts w:hint="eastAsia"/>
        </w:rPr>
        <w:br/>
      </w:r>
      <w:r>
        <w:rPr>
          <w:rFonts w:hint="eastAsia"/>
        </w:rPr>
        <w:t>　　　　五、威士忌行业进入退出风险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2024-2030年威士忌行业投资风险及控制策略分析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一、威士忌市场风险及控制策略</w:t>
      </w:r>
      <w:r>
        <w:rPr>
          <w:rFonts w:hint="eastAsia"/>
        </w:rPr>
        <w:br/>
      </w:r>
      <w:r>
        <w:rPr>
          <w:rFonts w:hint="eastAsia"/>
        </w:rPr>
        <w:t>　　　　二、威士忌行业政策风险及控制策略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三、威士忌行业经营风险及控制策略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四、威士忌同业竞争风险及控制策略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五、威士忌行业其他风险及控制策略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威士忌行业投资情况与发展前景分析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2024年威士忌行业投资情况分析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一、2024年威士忌总体投资结构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二、2019-2024年威士忌投资规模情况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三、2019-2024年威士忌投资增速情况</w:t>
      </w:r>
      <w:r>
        <w:rPr>
          <w:rFonts w:hint="eastAsia"/>
        </w:rPr>
        <w:br/>
      </w:r>
      <w:r>
        <w:rPr>
          <w:rFonts w:hint="eastAsia"/>
        </w:rPr>
        <w:t>　　　　四、2024年威士忌分地区投资分析</w:t>
      </w:r>
      <w:r>
        <w:rPr>
          <w:rFonts w:hint="eastAsia"/>
        </w:rPr>
        <w:br/>
      </w:r>
      <w:r>
        <w:rPr>
          <w:rFonts w:hint="eastAsia"/>
        </w:rPr>
        <w:t>　　第二节 威士忌行业投资机会分析</w:t>
      </w:r>
      <w:r>
        <w:rPr>
          <w:rFonts w:hint="eastAsia"/>
        </w:rPr>
        <w:br/>
      </w:r>
      <w:r>
        <w:rPr>
          <w:rFonts w:hint="eastAsia"/>
        </w:rPr>
        <w:t>　　　　一、威士忌投资项目分析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二、可以投资的威士忌模式</w:t>
      </w:r>
      <w:r>
        <w:rPr>
          <w:rFonts w:hint="eastAsia"/>
        </w:rPr>
        <w:br/>
      </w:r>
      <w:r>
        <w:rPr>
          <w:rFonts w:hint="eastAsia"/>
        </w:rPr>
        <w:t>　　　　三、2024年威士忌投资机会</w:t>
      </w:r>
      <w:r>
        <w:rPr>
          <w:rFonts w:hint="eastAsia"/>
        </w:rPr>
        <w:br/>
      </w:r>
      <w:r>
        <w:rPr>
          <w:rFonts w:hint="eastAsia"/>
        </w:rPr>
        <w:t>　　　　四、2024年威士忌投资新方向</w:t>
      </w:r>
      <w:r>
        <w:rPr>
          <w:rFonts w:hint="eastAsia"/>
        </w:rPr>
        <w:br/>
      </w:r>
      <w:r>
        <w:rPr>
          <w:rFonts w:hint="eastAsia"/>
        </w:rPr>
        <w:t>　　第三节 中智⋅林－威士忌行业发展前景分析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一、2024年威士忌市场的发展前景</w:t>
      </w:r>
      <w:r>
        <w:rPr>
          <w:rFonts w:hint="eastAsia"/>
        </w:rPr>
        <w:br/>
      </w:r>
      <w:r>
        <w:rPr>
          <w:rFonts w:hint="eastAsia"/>
        </w:rPr>
        <w:t>　　　　二、2024年威士忌市场面临的发展商机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威士忌行业专家观点与结论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威士忌行业历程</w:t>
      </w:r>
      <w:r>
        <w:rPr>
          <w:rFonts w:hint="eastAsia"/>
        </w:rPr>
        <w:br/>
      </w:r>
      <w:r>
        <w:rPr>
          <w:rFonts w:hint="eastAsia"/>
        </w:rPr>
        <w:t>　　图表 威士忌行业生命周期</w:t>
      </w:r>
      <w:r>
        <w:rPr>
          <w:rFonts w:hint="eastAsia"/>
        </w:rPr>
        <w:br/>
      </w:r>
      <w:r>
        <w:rPr>
          <w:rFonts w:hint="eastAsia"/>
        </w:rPr>
        <w:t>　　图表 威士忌行业产业链分析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2019-2024年威士忌行业市场容量分析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2019-2024年中国威士忌行业产量及增长趋势</w:t>
      </w:r>
      <w:r>
        <w:rPr>
          <w:rFonts w:hint="eastAsia"/>
        </w:rPr>
        <w:br/>
      </w:r>
      <w:r>
        <w:rPr>
          <w:rFonts w:hint="eastAsia"/>
        </w:rPr>
        <w:t>　　图表 威士忌行业动态</w:t>
      </w:r>
      <w:r>
        <w:rPr>
          <w:rFonts w:hint="eastAsia"/>
        </w:rPr>
        <w:br/>
      </w:r>
      <w:r>
        <w:rPr>
          <w:rFonts w:hint="eastAsia"/>
        </w:rPr>
        <w:t>　　图表 2019-2024年中国威士忌市场需求量及增速统计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2024年中国威士忌行业需求领域分布格局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2019-2024年中国威士忌行业利润总额统计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2019-2024年中国威士忌出口数量分析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2019-2024年中国威士忌出口金额分析</w:t>
      </w:r>
      <w:r>
        <w:rPr>
          <w:rFonts w:hint="eastAsia"/>
        </w:rPr>
        <w:br/>
      </w:r>
      <w:r>
        <w:rPr>
          <w:rFonts w:hint="eastAsia"/>
        </w:rPr>
        <w:t>　　图表 2024年中国威士忌进口国家及地区分析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2019-2024年中国威士忌行业企业数量情况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2019-2024年中国威士忌行业企业平均规模情况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图表 **地区威士忌市场规模及增长情况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**地区威士忌行业市场需求情况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威士忌重点企业（一）基本信息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威士忌重点企业（三）基本信息</w:t>
      </w:r>
      <w:r>
        <w:rPr>
          <w:rFonts w:hint="eastAsia"/>
        </w:rPr>
        <w:br/>
      </w:r>
      <w:r>
        <w:rPr>
          <w:rFonts w:hint="eastAsia"/>
        </w:rPr>
        <w:t>　　图表 威士忌重点企业（三）经营情况分析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威士忌重点企业（三）主要经济指标情况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威士忌重点企业（三）成长能力情况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2024-2030年中国威士忌行业产能预测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2024-2030年中国威士忌市场需求量预测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2024-2030年中国威士忌行业供需平衡预测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2024-2030年中国威士忌行业风险分析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2024-2030年中国威士忌行业市场容量预测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2024-2030年中国威士忌行业市场规模预测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2024-2030年中国威士忌市场前景分析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2024-2030年中国威士忌行业发展趋势预测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a024d32b274071" w:history="1">
        <w:r>
          <w:rPr>
            <w:rStyle w:val="Hyperlink"/>
          </w:rPr>
          <w:t>2024-2030年中国威士忌行业深度研究及发展前景预测报告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0551100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a024d32b274071" w:history="1">
        <w:r>
          <w:rPr>
            <w:rStyle w:val="Hyperlink"/>
          </w:rPr>
          <w:t>https://www.20087.com/0/10/WeiShiJiDiaoYanBaoGao.html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87b5cb3d64390" w:history="1">
      <w:r>
        <w:rPr>
          <w:rStyle w:val="Hyperlink"/>
        </w:rPr>
        <w:t>2024-2030年中国威士忌行业深度研究及发展前景预测报告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WeiShiJiDiaoYanBaoGao.html" TargetMode="External" Id="R8da024d32b27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WeiShiJiDiaoYanBaoGao.html" TargetMode="External" Id="Rb4387b5cb3d643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2024-03-24T02:26:00Z</dcterms:created>
  <dcterms:modified xsi:type="dcterms:W3CDTF">2024-03-24T03:26:00Z</dcterms:modified>
  <dc:subject>2024-2030年中国威士忌行业深度研究及发展前景预测报告</dc:subject>
  <dc:title>2024-2030年中国威士忌行业深度研究及发展前景预测报告</dc:title>
  <cp:keywords>2024-2030年中国威士忌行业深度研究及发展前景预测报告</cp:keywords>
  <dc:description>2024-2030年中国威士忌行业深度研究及发展前景预测报告</dc:description>
</cp:coreProperties>
</file>