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423bcb28410e" w:history="1">
              <w:r>
                <w:rPr>
                  <w:rStyle w:val="Hyperlink"/>
                </w:rPr>
                <w:t>中国干燥水果行业研究与市场前景报告（2025-2031年）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423bcb28410e" w:history="1">
              <w:r>
                <w:rPr>
                  <w:rStyle w:val="Hyperlink"/>
                </w:rPr>
                <w:t>中国干燥水果行业研究与市场前景报告（2025-2031年）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4423bcb28410e" w:history="1">
                <w:r>
                  <w:rPr>
                    <w:rStyle w:val="Hyperlink"/>
                  </w:rPr>
                  <w:t>https://www.20087.com/0/20/GanZaoShuiGuoHangYeQianJing.html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水果是一种健康零食，因其富含维生素、矿物质和膳食纤维而受到消费者青睐。近年来，随着人们健康意识的增强和消费升级，干燥水果市场需求持续增长。特别是在快节奏生活中，方便携带、易于保存的干燥水果成为许多消费者的首选。然而，市场上产品质量参差不齐，部分劣质产品存在添加剂超标等问题，需要加强质量监管和标准制定。</w:t>
      </w:r>
      <w:r>
        <w:rPr>
          <w:rFonts w:hint="eastAsia"/>
        </w:rPr>
        <w:br/>
      </w:r>
      <w:r>
        <w:rPr>
          <w:rFonts w:hint="eastAsia"/>
        </w:rPr>
        <w:t>　　未来，干燥水果行业将继续朝着高品质和多元化方向发展。一方面，随着消费者对食品安全和营养健康的关注度不断提高，企业需更加注重原材料的选择和加工工艺的改进，确保产品质量稳定可靠。例如，采用低温真空冷冻干燥技术，最大限度地保留水果的营养成分。另一方面，随着消费者对多样化的追求，新型干燥水果产品的开发将成为行业发展的重点，如混合果干、功能性果干等，满足不同消费群体的需求。此外，品牌建设和渠道拓展也将成为企业竞争的重要手段，提升市场占有率和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4423bcb28410e" w:history="1">
        <w:r>
          <w:rPr>
            <w:rStyle w:val="Hyperlink"/>
          </w:rPr>
          <w:t>中国干燥水果行业研究与市场前景报告（2025-2031年）</w:t>
        </w:r>
      </w:hyperlink>
      <w:r>
        <w:rPr>
          <w:rFonts w:hint="eastAsia"/>
        </w:rPr>
        <w:t>》依托对干燥水果行业多年的深入监测与研究，综合分析了干燥水果行业的产业链、市场规模与需求、价格动态。报告运用定量与定性的科学研究方法，准确揭示了干燥水果行业现状，并对市场前景、发展趋势进行了科学预测。同时，报告聚焦干燥水果重点企业，深入探讨了行业竞争格局、市场集中度及品牌影响力，还对干燥水果细分市场进行了详尽剖析。干燥水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干燥水果行业概述</w:t>
      </w:r>
      <w:r>
        <w:rPr>
          <w:rFonts w:hint="eastAsia"/>
        </w:rPr>
        <w:br/>
      </w:r>
      <w:r>
        <w:rPr>
          <w:rFonts w:hint="eastAsia"/>
        </w:rPr>
        <w:t>　　第一节 干燥水果定义与分类</w:t>
      </w:r>
      <w:r>
        <w:rPr>
          <w:rFonts w:hint="eastAsia"/>
        </w:rPr>
        <w:br/>
      </w:r>
      <w:r>
        <w:rPr>
          <w:rFonts w:hint="eastAsia"/>
        </w:rPr>
        <w:t>　　第二节 干燥水果应用领域</w:t>
      </w:r>
      <w:r>
        <w:rPr>
          <w:rFonts w:hint="eastAsia"/>
        </w:rPr>
        <w:br/>
      </w:r>
      <w:r>
        <w:rPr>
          <w:rFonts w:hint="eastAsia"/>
        </w:rPr>
        <w:t>　　第三节 干燥水果行业经济指标分析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干燥水果产业链及经营模式分析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三、干燥水果销售模式及销售渠道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全球干燥水果市场发展综述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2019-2024年全球干燥水果市场规模与趋势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主要国家与地区干燥水果市场分析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2025-2031年全球干燥水果行业发展趋势与前景预测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中国干燥水果行业市场分析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2024-2025年干燥水果产能与投资动态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一、国内干燥水果产能及利用情况</w:t>
      </w:r>
      <w:r>
        <w:rPr>
          <w:rFonts w:hint="eastAsia"/>
        </w:rPr>
        <w:br/>
      </w:r>
      <w:r>
        <w:rPr>
          <w:rFonts w:hint="eastAsia"/>
        </w:rPr>
        <w:t>　　　　二、干燥水果产能扩张与投资动态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2025-2031年干燥水果行业产量统计与趋势预测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一、2019-2024年干燥水果行业产量数据统计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1、2019-2024年干燥水果产量及增长趋势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2、2019-2024年干燥水果细分产品产量及份额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二、影响干燥水果产量的关键因素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三、2025-2031年干燥水果产量预测</w:t>
      </w:r>
      <w:r>
        <w:rPr>
          <w:rFonts w:hint="eastAsia"/>
        </w:rPr>
        <w:br/>
      </w:r>
      <w:r>
        <w:rPr>
          <w:rFonts w:hint="eastAsia"/>
        </w:rPr>
        <w:t>　　第三节 2025-2031年干燥水果市场需求与销售分析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一、2024-2025年干燥水果行业需求现状</w:t>
      </w:r>
      <w:r>
        <w:rPr>
          <w:rFonts w:hint="eastAsia"/>
        </w:rPr>
        <w:br/>
      </w:r>
      <w:r>
        <w:rPr>
          <w:rFonts w:hint="eastAsia"/>
        </w:rPr>
        <w:t>　　　　二、干燥水果客户群体与需求特点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三、2019-2024年干燥水果行业销售规模分析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四、2025-2031年干燥水果市场增长潜力与规模预测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中国干燥水果细分市场与下游应用领域分析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干燥水果细分市场分析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一、2024-2025年干燥水果主要细分产品市场现状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干燥水果下游应用与客户群体分析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一、2024-2025年干燥水果各应用领域市场现状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2024-2025年中国干燥水果技术发展研究</w:t>
      </w:r>
      <w:r>
        <w:rPr>
          <w:rFonts w:hint="eastAsia"/>
        </w:rPr>
        <w:br/>
      </w:r>
      <w:r>
        <w:rPr>
          <w:rFonts w:hint="eastAsia"/>
        </w:rPr>
        <w:t>　　第一节 当前干燥水果技术发展现状</w:t>
      </w:r>
      <w:r>
        <w:rPr>
          <w:rFonts w:hint="eastAsia"/>
        </w:rPr>
        <w:br/>
      </w:r>
      <w:r>
        <w:rPr>
          <w:rFonts w:hint="eastAsia"/>
        </w:rPr>
        <w:t>　　第二节 国内外干燥水果技术差异与原因</w:t>
      </w:r>
      <w:r>
        <w:rPr>
          <w:rFonts w:hint="eastAsia"/>
        </w:rPr>
        <w:br/>
      </w:r>
      <w:r>
        <w:rPr>
          <w:rFonts w:hint="eastAsia"/>
        </w:rPr>
        <w:t>　　第三节 干燥水果技术创新与发展趋势预测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技术进步对干燥水果行业的影响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干燥水果价格机制与竞争策略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一、2019-2024年干燥水果市场价格走势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干燥水果定价策略与方法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2025-2031年干燥水果价格竞争态势与趋势预测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中国干燥水果行业重点区域市场研究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2024-2025年重点区域干燥水果市场发展概况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三、2025-2031年干燥水果行业发展潜力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三、2025-2031年干燥水果行业发展潜力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三、2025-2031年干燥水果行业发展潜力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三、2025-2031年干燥水果行业发展潜力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三、2025-2031年干燥水果行业发展潜力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2019-2024年中国干燥水果行业进出口情况分析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干燥水果行业进口情况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一、2019-2024年干燥水果进口规模及增长情况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二、干燥水果主要进口来源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干燥水果行业出口情况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一、2019-2024年干燥水果出口规模及增长情况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二、干燥水果主要出口目的地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2019-2024年中国干燥水果行业总体发展与财务状况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2019-2024年中国干燥水果行业规模情况</w:t>
      </w:r>
      <w:r>
        <w:rPr>
          <w:rFonts w:hint="eastAsia"/>
        </w:rPr>
        <w:br/>
      </w:r>
      <w:r>
        <w:rPr>
          <w:rFonts w:hint="eastAsia"/>
        </w:rPr>
        <w:t>　　　　一、干燥水果行业企业数量规模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二、干燥水果行业从业人员规模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三、干燥水果行业市场敏感性分析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2019-2024年中国干燥水果行业财务能力分析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一、干燥水果行业盈利能力</w:t>
      </w:r>
      <w:r>
        <w:rPr>
          <w:rFonts w:hint="eastAsia"/>
        </w:rPr>
        <w:br/>
      </w:r>
      <w:r>
        <w:rPr>
          <w:rFonts w:hint="eastAsia"/>
        </w:rPr>
        <w:t>　　　　二、干燥水果行业偿债能力</w:t>
      </w:r>
      <w:r>
        <w:rPr>
          <w:rFonts w:hint="eastAsia"/>
        </w:rPr>
        <w:br/>
      </w:r>
      <w:r>
        <w:rPr>
          <w:rFonts w:hint="eastAsia"/>
        </w:rPr>
        <w:t>　　　　三、干燥水果行业营运能力</w:t>
      </w:r>
      <w:r>
        <w:rPr>
          <w:rFonts w:hint="eastAsia"/>
        </w:rPr>
        <w:br/>
      </w:r>
      <w:r>
        <w:rPr>
          <w:rFonts w:hint="eastAsia"/>
        </w:rPr>
        <w:t>　　　　四、干燥水果行业发展能力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中国干燥水果行业竞争格局分析</w:t>
      </w:r>
      <w:r>
        <w:rPr>
          <w:rFonts w:hint="eastAsia"/>
        </w:rPr>
        <w:br/>
      </w:r>
      <w:r>
        <w:rPr>
          <w:rFonts w:hint="eastAsia"/>
        </w:rPr>
        <w:t>　　第一节 干燥水果行业竞争格局总览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2024-2025年干燥水果行业竞争力分析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2019-2024年干燥水果行业企业并购活动分析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2024-2025年干燥水果行业会展与招投标活动分析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一、干燥水果行业会展活动及其市场影响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2025年中国干燥水果企业发展企业发展策略与建议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干燥水果销售模式与渠道策略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干燥水果品牌与市场推广策略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干燥水果研发投入与技术创新能力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干燥水果合作联盟与资源整合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中国干燥水果行业风险与对策</w:t>
      </w:r>
      <w:r>
        <w:rPr>
          <w:rFonts w:hint="eastAsia"/>
        </w:rPr>
        <w:br/>
      </w:r>
      <w:r>
        <w:rPr>
          <w:rFonts w:hint="eastAsia"/>
        </w:rPr>
        <w:t>　　第一节 干燥水果行业SWOT分析</w:t>
      </w:r>
      <w:r>
        <w:rPr>
          <w:rFonts w:hint="eastAsia"/>
        </w:rPr>
        <w:br/>
      </w:r>
      <w:r>
        <w:rPr>
          <w:rFonts w:hint="eastAsia"/>
        </w:rPr>
        <w:t>　　　　一、干燥水果行业优势</w:t>
      </w:r>
      <w:r>
        <w:rPr>
          <w:rFonts w:hint="eastAsia"/>
        </w:rPr>
        <w:br/>
      </w:r>
      <w:r>
        <w:rPr>
          <w:rFonts w:hint="eastAsia"/>
        </w:rPr>
        <w:t>　　　　二、干燥水果行业劣势</w:t>
      </w:r>
      <w:r>
        <w:rPr>
          <w:rFonts w:hint="eastAsia"/>
        </w:rPr>
        <w:br/>
      </w:r>
      <w:r>
        <w:rPr>
          <w:rFonts w:hint="eastAsia"/>
        </w:rPr>
        <w:t>　　　　三、干燥水果市场机会</w:t>
      </w:r>
      <w:r>
        <w:rPr>
          <w:rFonts w:hint="eastAsia"/>
        </w:rPr>
        <w:br/>
      </w:r>
      <w:r>
        <w:rPr>
          <w:rFonts w:hint="eastAsia"/>
        </w:rPr>
        <w:t>　　　　四、干燥水果市场威胁</w:t>
      </w:r>
      <w:r>
        <w:rPr>
          <w:rFonts w:hint="eastAsia"/>
        </w:rPr>
        <w:br/>
      </w:r>
      <w:r>
        <w:rPr>
          <w:rFonts w:hint="eastAsia"/>
        </w:rPr>
        <w:t>　　第二节 干燥水果行业风险及对策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2025-2031年中国干燥水果行业前景与发展趋势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2024-2025年干燥水果行业发展环境分析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一、干燥水果行业主管部门与监管体制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二、干燥水果行业主要法律法规及政策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三、干燥水果行业标准与质量监管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2025-2031年干燥水果行业发展趋势与方向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2025-2031年干燥水果行业发展潜力与机遇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干燥水果行业研究结论与建议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中⋅智林⋅：干燥水果行业发展建议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干燥水果行业历程</w:t>
      </w:r>
      <w:r>
        <w:rPr>
          <w:rFonts w:hint="eastAsia"/>
        </w:rPr>
        <w:br/>
      </w:r>
      <w:r>
        <w:rPr>
          <w:rFonts w:hint="eastAsia"/>
        </w:rPr>
        <w:t>　　图表 干燥水果行业生命周期</w:t>
      </w:r>
      <w:r>
        <w:rPr>
          <w:rFonts w:hint="eastAsia"/>
        </w:rPr>
        <w:br/>
      </w:r>
      <w:r>
        <w:rPr>
          <w:rFonts w:hint="eastAsia"/>
        </w:rPr>
        <w:t>　　图表 干燥水果行业产业链分析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2019-2024年干燥水果行业市场容量分析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2019-2024年中国干燥水果市场需求量及增速统计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2024年中国干燥水果行业需求领域分布格局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2019-2024年中国干燥水果进口数量分析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2019-2024年中国干燥水果进口金额分析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2019-2024年中国干燥水果出口数量分析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2019-2024年中国干燥水果出口金额分析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2024年中国干燥水果进口国家及地区分析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2024年中国干燥水果出口国家及地区分析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2019-2024年中国干燥水果行业企业平均规模情况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干燥水果重点企业（一）主要经济指标情况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干燥水果重点企业（二）主要经济指标情况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干燥水果重点企业（三）经营情况分析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干燥水果重点企业（三）主要经济指标情况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干燥水果重点企业（三）成长能力情况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2025-2031年中国干燥水果行业产能预测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2025-2031年中国干燥水果行业产量预测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2025-2031年中国干燥水果市场需求量预测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2025-2031年中国干燥水果行业供需平衡预测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2025-2031年中国干燥水果行业市场容量预测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2025-2031年中国干燥水果行业发展趋势预测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423bcb28410e" w:history="1">
        <w:r>
          <w:rPr>
            <w:rStyle w:val="Hyperlink"/>
          </w:rPr>
          <w:t>中国干燥水果行业研究与市场前景报告（2025-2031年）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4423bcb28410e" w:history="1">
        <w:r>
          <w:rPr>
            <w:rStyle w:val="Hyperlink"/>
          </w:rPr>
          <w:t>https://www.20087.com/0/20/GanZaoShuiGuoHangYeQianJing.html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c238cd184765" w:history="1">
      <w:r>
        <w:rPr>
          <w:rStyle w:val="Hyperlink"/>
        </w:rPr>
        <w:t>中国干燥水果行业研究与市场前景报告（2025-2031年）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nZaoShuiGuoHangYeQianJing.html" TargetMode="External" Id="R9694423bcb28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nZaoShuiGuoHangYeQianJing.html" TargetMode="External" Id="R40d1c238cd18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2025-02-10T00:50:54Z</dcterms:created>
  <dcterms:modified xsi:type="dcterms:W3CDTF">2025-02-10T01:50:54Z</dcterms:modified>
  <dc:subject>中国干燥水果行业研究与市场前景报告（2025-2031年）</dc:subject>
  <dc:title>中国干燥水果行业研究与市场前景报告（2025-2031年）</dc:title>
  <cp:keywords>中国干燥水果行业研究与市场前景报告（2025-2031年）</cp:keywords>
  <dc:description>中国干燥水果行业研究与市场前景报告（2025-2031年）</dc:description>
</cp:coreProperties>
</file>