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1a9ee29294396" w:history="1">
              <w:r>
                <w:rPr>
                  <w:rStyle w:val="Hyperlink"/>
                </w:rPr>
                <w:t>2025年版中国烟草市场现状调研与发展前景趋势分析报告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1a9ee29294396" w:history="1">
              <w:r>
                <w:rPr>
                  <w:rStyle w:val="Hyperlink"/>
                </w:rPr>
                <w:t>2025年版中国烟草市场现状调研与发展前景趋势分析报告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1a9ee29294396" w:history="1">
                <w:r>
                  <w:rPr>
                    <w:rStyle w:val="Hyperlink"/>
                  </w:rPr>
                  <w:t>https://www.20087.com/0/50/YanCaoWeiLaiFaZhanQuShi.html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是一个历史悠久的产业，近年来面临着前所未有的挑战，包括全球控烟政策的收紧、公众健康意识的提升以及电子烟等新型烟草制品的冲击。尽管传统烟草产品销量受到一定影响，但烟草巨头们通过并购、技术创新等方式，积极布局新型烟草产品，如加热不燃烧烟草、电子烟等，试图抓住新的市场机遇。</w:t>
      </w:r>
      <w:r>
        <w:rPr>
          <w:rFonts w:hint="eastAsia"/>
        </w:rPr>
        <w:br/>
      </w:r>
      <w:r>
        <w:rPr>
          <w:rFonts w:hint="eastAsia"/>
        </w:rPr>
        <w:t>　　未来，烟草行业的发展趋势将更加关注产品创新、市场细分和品牌转型。产品创新方面，研发更符合健康趋势的烟草替代品，减少有害物质释放，满足成年吸烟者减害需求。市场细分则意味着针对不同年龄、性别、文化背景的消费者推出差异化产品，如女性市场、年轻市场等。品牌转型方面，烟草企业可能会更加注重企业社会责任，强调产品质量和安全性，同时探索非烟草类别的产品线，如口腔护理、健康饮品等，以减少对单一烟草产品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1a9ee29294396" w:history="1">
        <w:r>
          <w:rPr>
            <w:rStyle w:val="Hyperlink"/>
          </w:rPr>
          <w:t>2025年版中国烟草市场现状调研与发展前景趋势分析报告</w:t>
        </w:r>
      </w:hyperlink>
      <w:r>
        <w:rPr>
          <w:rFonts w:hint="eastAsia"/>
        </w:rPr>
        <w:t>》系统分析了烟草行业的现状，全面梳理了烟草市场需求、市场规模、产业链结构及价格体系，详细解读了烟草细分市场特点。报告结合权威数据，科学预测了烟草市场前景与发展趋势，客观分析了品牌竞争格局、市场集中度及重点企业的运营表现，并指出了烟草行业面临的机遇与风险。为烟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中国烟草行业发展概述</w:t>
      </w:r>
      <w:r>
        <w:rPr>
          <w:rFonts w:hint="eastAsia"/>
        </w:rPr>
        <w:br/>
      </w:r>
      <w:r>
        <w:rPr>
          <w:rFonts w:hint="eastAsia"/>
        </w:rPr>
        <w:t>　　第一节 烟草行业发展情况概述</w:t>
      </w:r>
      <w:r>
        <w:rPr>
          <w:rFonts w:hint="eastAsia"/>
        </w:rPr>
        <w:br/>
      </w:r>
      <w:r>
        <w:rPr>
          <w:rFonts w:hint="eastAsia"/>
        </w:rPr>
        <w:t>　　　　一、烟草的基本情况介绍</w:t>
      </w:r>
      <w:r>
        <w:rPr>
          <w:rFonts w:hint="eastAsia"/>
        </w:rPr>
        <w:br/>
      </w:r>
      <w:r>
        <w:rPr>
          <w:rFonts w:hint="eastAsia"/>
        </w:rPr>
        <w:t>　　　　二、烟草的发展特点分析</w:t>
      </w:r>
      <w:r>
        <w:rPr>
          <w:rFonts w:hint="eastAsia"/>
        </w:rPr>
        <w:br/>
      </w:r>
      <w:r>
        <w:rPr>
          <w:rFonts w:hint="eastAsia"/>
        </w:rPr>
        <w:t>　　第二节 烟草行业上下游产业链分析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二、烟草行业产业链分析</w:t>
      </w:r>
      <w:r>
        <w:rPr>
          <w:rFonts w:hint="eastAsia"/>
        </w:rPr>
        <w:br/>
      </w:r>
      <w:r>
        <w:rPr>
          <w:rFonts w:hint="eastAsia"/>
        </w:rPr>
        <w:t>　　第三节 烟草行业生命周期分析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二、烟草行业所属的生命周期分析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烟草行业经济指标分析</w:t>
      </w:r>
      <w:r>
        <w:rPr>
          <w:rFonts w:hint="eastAsia"/>
        </w:rPr>
        <w:br/>
      </w:r>
      <w:r>
        <w:rPr>
          <w:rFonts w:hint="eastAsia"/>
        </w:rPr>
        <w:t>　　　　一、烟草行业的赢利性分析</w:t>
      </w:r>
      <w:r>
        <w:rPr>
          <w:rFonts w:hint="eastAsia"/>
        </w:rPr>
        <w:br/>
      </w:r>
      <w:r>
        <w:rPr>
          <w:rFonts w:hint="eastAsia"/>
        </w:rPr>
        <w:t>　　　　二、烟草行业附加值的提升空间分析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三、烟草行业进入壁垒与退出机制分析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世界烟草行业市场发展现状分析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全球烟草行业发展历程回顾</w:t>
      </w:r>
      <w:r>
        <w:rPr>
          <w:rFonts w:hint="eastAsia"/>
        </w:rPr>
        <w:br/>
      </w:r>
      <w:r>
        <w:rPr>
          <w:rFonts w:hint="eastAsia"/>
        </w:rPr>
        <w:t>　　第二节 全球烟草行业市场规模分析</w:t>
      </w:r>
      <w:r>
        <w:rPr>
          <w:rFonts w:hint="eastAsia"/>
        </w:rPr>
        <w:br/>
      </w:r>
      <w:r>
        <w:rPr>
          <w:rFonts w:hint="eastAsia"/>
        </w:rPr>
        <w:t>　　第三节 全球烟草行业市场区域分布情况</w:t>
      </w:r>
      <w:r>
        <w:rPr>
          <w:rFonts w:hint="eastAsia"/>
        </w:rPr>
        <w:br/>
      </w:r>
      <w:r>
        <w:rPr>
          <w:rFonts w:hint="eastAsia"/>
        </w:rPr>
        <w:t>　　第四节 烟草行业亚洲地区市场分析</w:t>
      </w:r>
      <w:r>
        <w:rPr>
          <w:rFonts w:hint="eastAsia"/>
        </w:rPr>
        <w:br/>
      </w:r>
      <w:r>
        <w:rPr>
          <w:rFonts w:hint="eastAsia"/>
        </w:rPr>
        <w:t>　　第五节 烟草行业欧盟主要国家市场分析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烟草行业北美地区主要国家市场分析</w:t>
      </w:r>
      <w:r>
        <w:rPr>
          <w:rFonts w:hint="eastAsia"/>
        </w:rPr>
        <w:br/>
      </w:r>
      <w:r>
        <w:rPr>
          <w:rFonts w:hint="eastAsia"/>
        </w:rPr>
        <w:t>　　第七节 2025-2031年世界烟草发展走势预测</w:t>
      </w:r>
      <w:r>
        <w:rPr>
          <w:rFonts w:hint="eastAsia"/>
        </w:rPr>
        <w:br/>
      </w:r>
      <w:r>
        <w:rPr>
          <w:rFonts w:hint="eastAsia"/>
        </w:rPr>
        <w:t>　　第八节 2025-2031年全球烟草行业市场规模预测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中国烟草行业政策环境分析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一、世界各国的控烟政策简介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四、中国控烟政策回顾</w:t>
      </w:r>
      <w:r>
        <w:rPr>
          <w:rFonts w:hint="eastAsia"/>
        </w:rPr>
        <w:br/>
      </w:r>
      <w:r>
        <w:rPr>
          <w:rFonts w:hint="eastAsia"/>
        </w:rPr>
        <w:t>　　　　五、公共场所禁烟对传统烟草销量影响有限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一、我国烟草业经济体制改革的路径选择</w:t>
      </w:r>
      <w:r>
        <w:rPr>
          <w:rFonts w:hint="eastAsia"/>
        </w:rPr>
        <w:br/>
      </w:r>
      <w:r>
        <w:rPr>
          <w:rFonts w:hint="eastAsia"/>
        </w:rPr>
        <w:t>　　　　二、中国烟草行业改革取得的主要成就</w:t>
      </w:r>
      <w:r>
        <w:rPr>
          <w:rFonts w:hint="eastAsia"/>
        </w:rPr>
        <w:br/>
      </w:r>
      <w:r>
        <w:rPr>
          <w:rFonts w:hint="eastAsia"/>
        </w:rPr>
        <w:t>　　　　三、“十四五”期间烟草业改革取得明显成效</w:t>
      </w:r>
      <w:r>
        <w:rPr>
          <w:rFonts w:hint="eastAsia"/>
        </w:rPr>
        <w:br/>
      </w:r>
      <w:r>
        <w:rPr>
          <w:rFonts w:hint="eastAsia"/>
        </w:rPr>
        <w:t>　　　　四、中国烟草行业制度建设的基本任务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二、中国卷烟消费税政策调整分析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三、中国推出卷烟出口税收管理新模式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　　四、我国实行烟草税新办法</w:t>
      </w:r>
      <w:r>
        <w:rPr>
          <w:rFonts w:hint="eastAsia"/>
        </w:rPr>
        <w:br/>
      </w:r>
      <w:r>
        <w:rPr>
          <w:rFonts w:hint="eastAsia"/>
        </w:rPr>
        <w:t>　　　　五、中国香港特区大幅上调烟草税</w:t>
      </w:r>
      <w:r>
        <w:rPr>
          <w:rFonts w:hint="eastAsia"/>
        </w:rPr>
        <w:br/>
      </w:r>
      <w:r>
        <w:rPr>
          <w:rFonts w:hint="eastAsia"/>
        </w:rPr>
        <w:t>　　　　六、我国烟草税费占零售价格比例较高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四、增值税转型对烟草行业发展的影响</w:t>
      </w:r>
      <w:r>
        <w:rPr>
          <w:rFonts w:hint="eastAsia"/>
        </w:rPr>
        <w:br/>
      </w:r>
      <w:r>
        <w:rPr>
          <w:rFonts w:hint="eastAsia"/>
        </w:rPr>
        <w:t>　　　　五、公共场所第一禁烟对烟草行业的影响</w:t>
      </w:r>
      <w:r>
        <w:rPr>
          <w:rFonts w:hint="eastAsia"/>
        </w:rPr>
        <w:br/>
      </w:r>
      <w:r>
        <w:rPr>
          <w:rFonts w:hint="eastAsia"/>
        </w:rPr>
        <w:t>　　第六节 中国烟草产业社会环境发展分析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中国烟草产业运行情况</w:t>
      </w:r>
      <w:r>
        <w:rPr>
          <w:rFonts w:hint="eastAsia"/>
        </w:rPr>
        <w:br/>
      </w:r>
      <w:r>
        <w:rPr>
          <w:rFonts w:hint="eastAsia"/>
        </w:rPr>
        <w:t>　　第一节 中国烟草行业发展状况情况介绍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一、中国烟草行业发展历程回顾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二、中国烟草行业技术现状分析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三、中国烟草行业发展特点分析</w:t>
      </w:r>
      <w:r>
        <w:rPr>
          <w:rFonts w:hint="eastAsia"/>
        </w:rPr>
        <w:br/>
      </w:r>
      <w:r>
        <w:rPr>
          <w:rFonts w:hint="eastAsia"/>
        </w:rPr>
        <w:t>　　第二节 中国烟草行业市场规模分析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中国烟草行业市场供需情况分析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一、中国烟草行业产能情况分析</w:t>
      </w:r>
      <w:r>
        <w:rPr>
          <w:rFonts w:hint="eastAsia"/>
        </w:rPr>
        <w:br/>
      </w:r>
      <w:r>
        <w:rPr>
          <w:rFonts w:hint="eastAsia"/>
        </w:rPr>
        <w:t>　　　　二、中国烟草行业产值分析</w:t>
      </w:r>
      <w:r>
        <w:rPr>
          <w:rFonts w:hint="eastAsia"/>
        </w:rPr>
        <w:br/>
      </w:r>
      <w:r>
        <w:rPr>
          <w:rFonts w:hint="eastAsia"/>
        </w:rPr>
        <w:t>　　　　三、中国烟草行业产量统计与分析</w:t>
      </w:r>
      <w:r>
        <w:rPr>
          <w:rFonts w:hint="eastAsia"/>
        </w:rPr>
        <w:br/>
      </w:r>
      <w:r>
        <w:rPr>
          <w:rFonts w:hint="eastAsia"/>
        </w:rPr>
        <w:t>　　　　四、中国烟草行业需求量分析</w:t>
      </w:r>
      <w:r>
        <w:rPr>
          <w:rFonts w:hint="eastAsia"/>
        </w:rPr>
        <w:br/>
      </w:r>
      <w:r>
        <w:rPr>
          <w:rFonts w:hint="eastAsia"/>
        </w:rPr>
        <w:t>　　第四节 中国烟草行业发展趋势分析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中国烟草市场格局分析</w:t>
      </w:r>
      <w:r>
        <w:rPr>
          <w:rFonts w:hint="eastAsia"/>
        </w:rPr>
        <w:br/>
      </w:r>
      <w:r>
        <w:rPr>
          <w:rFonts w:hint="eastAsia"/>
        </w:rPr>
        <w:t>　　第一节 中国烟草行业竞争现状分析</w:t>
      </w:r>
      <w:r>
        <w:rPr>
          <w:rFonts w:hint="eastAsia"/>
        </w:rPr>
        <w:br/>
      </w:r>
      <w:r>
        <w:rPr>
          <w:rFonts w:hint="eastAsia"/>
        </w:rPr>
        <w:t>　　第二节 中国烟草行业集中度分析</w:t>
      </w:r>
      <w:r>
        <w:rPr>
          <w:rFonts w:hint="eastAsia"/>
        </w:rPr>
        <w:br/>
      </w:r>
      <w:r>
        <w:rPr>
          <w:rFonts w:hint="eastAsia"/>
        </w:rPr>
        <w:t>　　　　一、中国烟草行业市场集中度分析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二、中国烟草行业企业集中度分析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三、中国烟草行业区域集中度分析</w:t>
      </w:r>
      <w:r>
        <w:rPr>
          <w:rFonts w:hint="eastAsia"/>
        </w:rPr>
        <w:br/>
      </w:r>
      <w:r>
        <w:rPr>
          <w:rFonts w:hint="eastAsia"/>
        </w:rPr>
        <w:t>　　第三节 中国烟草行业存在的问题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中国烟草所属行业总体数据分析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中国烟草所属行业不同规模企业数据分析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中国烟草所属行业不同所有制企业数据分析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中国烟草行业竞争情况</w:t>
      </w:r>
      <w:r>
        <w:rPr>
          <w:rFonts w:hint="eastAsia"/>
        </w:rPr>
        <w:br/>
      </w:r>
      <w:r>
        <w:rPr>
          <w:rFonts w:hint="eastAsia"/>
        </w:rPr>
        <w:t>　　第一节 中国烟草行业竞争结构分析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中国烟草行业SWOT分析</w:t>
      </w:r>
      <w:r>
        <w:rPr>
          <w:rFonts w:hint="eastAsia"/>
        </w:rPr>
        <w:br/>
      </w:r>
      <w:r>
        <w:rPr>
          <w:rFonts w:hint="eastAsia"/>
        </w:rPr>
        <w:t>　　　　一、中国烟草行业优势分析</w:t>
      </w:r>
      <w:r>
        <w:rPr>
          <w:rFonts w:hint="eastAsia"/>
        </w:rPr>
        <w:br/>
      </w:r>
      <w:r>
        <w:rPr>
          <w:rFonts w:hint="eastAsia"/>
        </w:rPr>
        <w:t>　　　　二、中国烟草行业劣势分析</w:t>
      </w:r>
      <w:r>
        <w:rPr>
          <w:rFonts w:hint="eastAsia"/>
        </w:rPr>
        <w:br/>
      </w:r>
      <w:r>
        <w:rPr>
          <w:rFonts w:hint="eastAsia"/>
        </w:rPr>
        <w:t>　　　　三、中国烟草行业机会分析</w:t>
      </w:r>
      <w:r>
        <w:rPr>
          <w:rFonts w:hint="eastAsia"/>
        </w:rPr>
        <w:br/>
      </w:r>
      <w:r>
        <w:rPr>
          <w:rFonts w:hint="eastAsia"/>
        </w:rPr>
        <w:t>　　　　四、中国烟草行业威胁分析</w:t>
      </w:r>
      <w:r>
        <w:rPr>
          <w:rFonts w:hint="eastAsia"/>
        </w:rPr>
        <w:br/>
      </w:r>
      <w:r>
        <w:rPr>
          <w:rFonts w:hint="eastAsia"/>
        </w:rPr>
        <w:t>　　第三节 中国烟草行业竞争力优势分析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国内烟草行业重点企业分析</w:t>
      </w:r>
      <w:r>
        <w:rPr>
          <w:rFonts w:hint="eastAsia"/>
        </w:rPr>
        <w:br/>
      </w:r>
      <w:r>
        <w:rPr>
          <w:rFonts w:hint="eastAsia"/>
        </w:rPr>
        <w:t>　　第一节 菲利普莫里斯国际公司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英美烟草集团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日本烟草公司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二、企业组织机构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三、企业品牌分析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2025-2031年中国烟草行业未来发展前景分析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2025-2031年中国烟草行业盈利走势预测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2025-2031年中国烟草行业投资风险与营销分析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2025-2031年中国烟草行业进入壁垒分析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一、2025-2031年中国烟草行业技术壁垒分析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二、2025-2031年中国烟草行业规模壁垒分析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三、2025-2031年中国烟草行业品牌壁垒分析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四、2025-2031年中国烟草行业其他壁垒分析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一、2025-2031年中国烟草行业政策风险分析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二、2025-2031年中国烟草行业技术风险分析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三、2025-2031年中国烟草行业竞争风险分析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2025-2031年中国烟草行业发展策略及投资建议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中国烟草行业的投资机遇</w:t>
      </w:r>
      <w:r>
        <w:rPr>
          <w:rFonts w:hint="eastAsia"/>
        </w:rPr>
        <w:br/>
      </w:r>
      <w:r>
        <w:rPr>
          <w:rFonts w:hint="eastAsia"/>
        </w:rPr>
        <w:t>　　第二节 烟草行业的投资风险</w:t>
      </w:r>
      <w:r>
        <w:rPr>
          <w:rFonts w:hint="eastAsia"/>
        </w:rPr>
        <w:br/>
      </w:r>
      <w:r>
        <w:rPr>
          <w:rFonts w:hint="eastAsia"/>
        </w:rPr>
        <w:t>　　　　一、中国烟草行业的系统性风险</w:t>
      </w:r>
      <w:r>
        <w:rPr>
          <w:rFonts w:hint="eastAsia"/>
        </w:rPr>
        <w:br/>
      </w:r>
      <w:r>
        <w:rPr>
          <w:rFonts w:hint="eastAsia"/>
        </w:rPr>
        <w:t>　　　　二、中国烟草行业的非系统性风险</w:t>
      </w:r>
      <w:r>
        <w:rPr>
          <w:rFonts w:hint="eastAsia"/>
        </w:rPr>
        <w:br/>
      </w:r>
      <w:r>
        <w:rPr>
          <w:rFonts w:hint="eastAsia"/>
        </w:rPr>
        <w:t>　　　　三、烟草行业扁平化改革的风险</w:t>
      </w:r>
      <w:r>
        <w:rPr>
          <w:rFonts w:hint="eastAsia"/>
        </w:rPr>
        <w:br/>
      </w:r>
      <w:r>
        <w:rPr>
          <w:rFonts w:hint="eastAsia"/>
        </w:rPr>
        <w:t>　　　　四、烟草企业的经营风险</w:t>
      </w:r>
      <w:r>
        <w:rPr>
          <w:rFonts w:hint="eastAsia"/>
        </w:rPr>
        <w:br/>
      </w:r>
      <w:r>
        <w:rPr>
          <w:rFonts w:hint="eastAsia"/>
        </w:rPr>
        <w:t>　　第三节 中~智~林－烟草行业发展趋势及前景</w:t>
      </w:r>
      <w:r>
        <w:rPr>
          <w:rFonts w:hint="eastAsia"/>
        </w:rPr>
        <w:br/>
      </w:r>
      <w:r>
        <w:rPr>
          <w:rFonts w:hint="eastAsia"/>
        </w:rPr>
        <w:t>　　　　一、世界烟草行业的未来发展方向</w:t>
      </w:r>
      <w:r>
        <w:rPr>
          <w:rFonts w:hint="eastAsia"/>
        </w:rPr>
        <w:br/>
      </w:r>
      <w:r>
        <w:rPr>
          <w:rFonts w:hint="eastAsia"/>
        </w:rPr>
        <w:t>　　　　二、我国卷烟市场的发展趋势</w:t>
      </w:r>
      <w:r>
        <w:rPr>
          <w:rFonts w:hint="eastAsia"/>
        </w:rPr>
        <w:br/>
      </w:r>
      <w:r>
        <w:rPr>
          <w:rFonts w:hint="eastAsia"/>
        </w:rPr>
        <w:t>　　　　三、中国卷烟品牌的变动走向分析</w:t>
      </w:r>
      <w:r>
        <w:rPr>
          <w:rFonts w:hint="eastAsia"/>
        </w:rPr>
        <w:br/>
      </w:r>
      <w:r>
        <w:rPr>
          <w:rFonts w:hint="eastAsia"/>
        </w:rPr>
        <w:t>　　　　四、中国烟草发展趋势：品牌数量减少 简洁包装将成主流</w:t>
      </w:r>
      <w:r>
        <w:rPr>
          <w:rFonts w:hint="eastAsia"/>
        </w:rPr>
        <w:br/>
      </w:r>
      <w:r>
        <w:rPr>
          <w:rFonts w:hint="eastAsia"/>
        </w:rPr>
        <w:t>　　　　五、2025-2031年中国卷烟制造行业预测分析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1a9ee29294396" w:history="1">
        <w:r>
          <w:rPr>
            <w:rStyle w:val="Hyperlink"/>
          </w:rPr>
          <w:t>2025年版中国烟草市场现状调研与发展前景趋势分析报告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1a9ee29294396" w:history="1">
        <w:r>
          <w:rPr>
            <w:rStyle w:val="Hyperlink"/>
          </w:rPr>
          <w:t>https://www.20087.com/0/50/YanCaoWeiLaiFaZhanQuShi.html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8d70f81a4148" w:history="1">
      <w:r>
        <w:rPr>
          <w:rStyle w:val="Hyperlink"/>
        </w:rPr>
        <w:t>2025年版中国烟草市场现状调研与发展前景趋势分析报告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anCaoWeiLaiFaZhanQuShi.html" TargetMode="External" Id="R1ec1a9ee2929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anCaoWeiLaiFaZhanQuShi.html" TargetMode="External" Id="Ra71e8d70f81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2024-10-27T06:31:00Z</dcterms:created>
  <dcterms:modified xsi:type="dcterms:W3CDTF">2024-10-27T07:31:00Z</dcterms:modified>
  <dc:subject>2025年版中国烟草市场现状调研与发展前景趋势分析报告</dc:subject>
  <dc:title>2025年版中国烟草市场现状调研与发展前景趋势分析报告</dc:title>
  <cp:keywords>2025年版中国烟草市场现状调研与发展前景趋势分析报告</cp:keywords>
  <dc:description>2025年版中国烟草市场现状调研与发展前景趋势分析报告</dc:description>
</cp:coreProperties>
</file>