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6c77986042cc" w:history="1">
              <w:r>
                <w:rPr>
                  <w:rStyle w:val="Hyperlink"/>
                </w:rPr>
                <w:t>2024-2030年中国速溶咖啡市场研究分析与前景趋势报告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6c77986042cc" w:history="1">
              <w:r>
                <w:rPr>
                  <w:rStyle w:val="Hyperlink"/>
                </w:rPr>
                <w:t>2024-2030年中国速溶咖啡市场研究分析与前景趋势报告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06c77986042cc" w:history="1">
                <w:r>
                  <w:rPr>
                    <w:rStyle w:val="Hyperlink"/>
                  </w:rPr>
                  <w:t>https://www.20087.com/0/10/SuRongKaFeiFaZhanQianJing.html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市场在全球范围内展现出强劲的增长势头，尤其在忙碌的生活节奏和便利性需求的推动下。近年来，随着消费者对咖啡品质和口味的追求，高端速溶咖啡产品，如冻干咖啡、微研磨咖啡粉等，逐渐受到市场欢迎。同时，品牌商通过创新包装设计和营销策略，如单杯包装、环保材料，提升产品吸引力。</w:t>
      </w:r>
      <w:r>
        <w:rPr>
          <w:rFonts w:hint="eastAsia"/>
        </w:rPr>
        <w:br/>
      </w:r>
      <w:r>
        <w:rPr>
          <w:rFonts w:hint="eastAsia"/>
        </w:rPr>
        <w:t>　　未来，速溶咖啡行业将更加注重品质提升和个性化。一方面，通过采用更优质的咖啡豆和先进的提取技术，提高速溶咖啡的口感和香气，以满足消费者对高品质咖啡的需求。另一方面，定制化服务将成为趋势，消费者可以根据个人口味选择咖啡的浓度、风味甚至包装设计，实现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6c77986042cc" w:history="1">
        <w:r>
          <w:rPr>
            <w:rStyle w:val="Hyperlink"/>
          </w:rPr>
          <w:t>2024-2030年中国速溶咖啡市场研究分析与前景趋势报告</w:t>
        </w:r>
      </w:hyperlink>
      <w:r>
        <w:rPr>
          <w:rFonts w:hint="eastAsia"/>
        </w:rPr>
        <w:t>》深入解析了速溶咖啡行业的产业链结构，全面剖析了速溶咖啡市场规模与需求。速溶咖啡报告详细探讨了速溶咖啡市场价格、行业现状及市场前景，并对未来速溶咖啡发展趋势进行了科学预测。同时，速溶咖啡报告聚焦于重点企业，深入分析了速溶咖啡行业竞争格局、市场集中度及品牌影响力。此外，速溶咖啡报告还对速溶咖啡市场进行了细分，揭示了速溶咖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速溶咖啡行业概述</w:t>
      </w:r>
      <w:r>
        <w:rPr>
          <w:rFonts w:hint="eastAsia"/>
        </w:rPr>
        <w:br/>
      </w:r>
      <w:r>
        <w:rPr>
          <w:rFonts w:hint="eastAsia"/>
        </w:rPr>
        <w:t>　　第一节 速溶咖啡定义与分类</w:t>
      </w:r>
      <w:r>
        <w:rPr>
          <w:rFonts w:hint="eastAsia"/>
        </w:rPr>
        <w:br/>
      </w:r>
      <w:r>
        <w:rPr>
          <w:rFonts w:hint="eastAsia"/>
        </w:rPr>
        <w:t>　　第二节 速溶咖啡应用领域</w:t>
      </w:r>
      <w:r>
        <w:rPr>
          <w:rFonts w:hint="eastAsia"/>
        </w:rPr>
        <w:br/>
      </w:r>
      <w:r>
        <w:rPr>
          <w:rFonts w:hint="eastAsia"/>
        </w:rPr>
        <w:t>　　第三节 速溶咖啡行业经济指标分析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速溶咖啡产业链及经营模式分析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三、速溶咖啡销售模式及销售渠道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2019-2023年全球速溶咖啡市场规模与趋势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主要国家与地区速溶咖啡市场分析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2024-2030年全球速溶咖啡行业发展趋势与前景预测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中国速溶咖啡行业市场分析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2023-2024年速溶咖啡产能与投资动态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一、国内速溶咖啡产能及利用情况</w:t>
      </w:r>
      <w:r>
        <w:rPr>
          <w:rFonts w:hint="eastAsia"/>
        </w:rPr>
        <w:br/>
      </w:r>
      <w:r>
        <w:rPr>
          <w:rFonts w:hint="eastAsia"/>
        </w:rPr>
        <w:t>　　　　二、速溶咖啡产能扩张与投资动态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2024-2030年速溶咖啡行业产量统计与趋势预测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一、2019-2023年速溶咖啡行业产量数据统计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1、2019-2023年速溶咖啡产量及增长趋势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2、2019-2023年速溶咖啡细分产品产量及份额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二、影响速溶咖啡产量的关键因素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三、2024-2030年速溶咖啡产量预测</w:t>
      </w:r>
      <w:r>
        <w:rPr>
          <w:rFonts w:hint="eastAsia"/>
        </w:rPr>
        <w:br/>
      </w:r>
      <w:r>
        <w:rPr>
          <w:rFonts w:hint="eastAsia"/>
        </w:rPr>
        <w:t>　　第三节 2024-2030年速溶咖啡市场需求与销售分析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一、2023-2024年速溶咖啡行业需求现状</w:t>
      </w:r>
      <w:r>
        <w:rPr>
          <w:rFonts w:hint="eastAsia"/>
        </w:rPr>
        <w:br/>
      </w:r>
      <w:r>
        <w:rPr>
          <w:rFonts w:hint="eastAsia"/>
        </w:rPr>
        <w:t>　　　　二、速溶咖啡客户群体与需求特点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三、2019-2023年速溶咖啡行业销售规模分析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四、2024-2030年速溶咖啡市场增长潜力与规模预测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中国速溶咖啡细分市场与下游应用领域分析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速溶咖啡细分市场分析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一、2023-2024年速溶咖啡主要细分产品市场现状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速溶咖啡下游应用与客户群体分析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一、2023-2024年速溶咖啡各应用领域市场现状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2023-2024年中国速溶咖啡技术发展研究</w:t>
      </w:r>
      <w:r>
        <w:rPr>
          <w:rFonts w:hint="eastAsia"/>
        </w:rPr>
        <w:br/>
      </w:r>
      <w:r>
        <w:rPr>
          <w:rFonts w:hint="eastAsia"/>
        </w:rPr>
        <w:t>　　第一节 当前速溶咖啡技术发展现状</w:t>
      </w:r>
      <w:r>
        <w:rPr>
          <w:rFonts w:hint="eastAsia"/>
        </w:rPr>
        <w:br/>
      </w:r>
      <w:r>
        <w:rPr>
          <w:rFonts w:hint="eastAsia"/>
        </w:rPr>
        <w:t>　　第二节 国内外速溶咖啡技术差异与原因</w:t>
      </w:r>
      <w:r>
        <w:rPr>
          <w:rFonts w:hint="eastAsia"/>
        </w:rPr>
        <w:br/>
      </w:r>
      <w:r>
        <w:rPr>
          <w:rFonts w:hint="eastAsia"/>
        </w:rPr>
        <w:t>　　第三节 速溶咖啡技术创新与发展趋势预测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技术进步对速溶咖啡行业的影响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一、2019-2023年速溶咖啡市场价格走势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速溶咖啡定价策略与方法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2024-2030年速溶咖啡价格竞争态势与趋势预测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2023-2024年重点区域速溶咖啡市场发展概况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二、2019-2023年速溶咖啡市场需求规模情况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二、2019-2023年速溶咖啡市场需求规模情况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二、2019-2023年速溶咖啡市场需求规模情况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二、2019-2023年速溶咖啡市场需求规模情况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二、2019-2023年速溶咖啡市场需求规模情况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2019-2023年中国速溶咖啡行业进出口情况分析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速溶咖啡行业进口情况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一、2019-2023年速溶咖啡进口规模及增长情况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二、速溶咖啡主要进口来源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速溶咖啡行业出口情况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一、2019-2023年速溶咖啡出口规模及增长情况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二、速溶咖啡主要出口目的地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2019-2023年中国速溶咖啡行业总体发展与财务状况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2019-2023年中国速溶咖啡行业规模情况</w:t>
      </w:r>
      <w:r>
        <w:rPr>
          <w:rFonts w:hint="eastAsia"/>
        </w:rPr>
        <w:br/>
      </w:r>
      <w:r>
        <w:rPr>
          <w:rFonts w:hint="eastAsia"/>
        </w:rPr>
        <w:t>　　　　一、速溶咖啡行业企业数量规模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二、速溶咖啡行业从业人员规模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三、速溶咖啡行业市场敏感性分析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2019-2023年中国速溶咖啡行业财务能力分析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一、速溶咖啡行业盈利能力</w:t>
      </w:r>
      <w:r>
        <w:rPr>
          <w:rFonts w:hint="eastAsia"/>
        </w:rPr>
        <w:br/>
      </w:r>
      <w:r>
        <w:rPr>
          <w:rFonts w:hint="eastAsia"/>
        </w:rPr>
        <w:t>　　　　二、速溶咖啡行业偿债能力</w:t>
      </w:r>
      <w:r>
        <w:rPr>
          <w:rFonts w:hint="eastAsia"/>
        </w:rPr>
        <w:br/>
      </w:r>
      <w:r>
        <w:rPr>
          <w:rFonts w:hint="eastAsia"/>
        </w:rPr>
        <w:t>　　　　三、速溶咖啡行业营运能力</w:t>
      </w:r>
      <w:r>
        <w:rPr>
          <w:rFonts w:hint="eastAsia"/>
        </w:rPr>
        <w:br/>
      </w:r>
      <w:r>
        <w:rPr>
          <w:rFonts w:hint="eastAsia"/>
        </w:rPr>
        <w:t>　　　　四、速溶咖啡行业发展能力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中国速溶咖啡行业竞争格局分析</w:t>
      </w:r>
      <w:r>
        <w:rPr>
          <w:rFonts w:hint="eastAsia"/>
        </w:rPr>
        <w:br/>
      </w:r>
      <w:r>
        <w:rPr>
          <w:rFonts w:hint="eastAsia"/>
        </w:rPr>
        <w:t>　　第一节 速溶咖啡行业竞争格局总览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2023-2024年速溶咖啡行业竞争力分析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2019-2023年速溶咖啡行业企业并购活动分析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2023-2024年速溶咖啡行业会展与招投标活动分析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一、速溶咖啡行业会展活动及其市场影响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2024年中国速溶咖啡企业发展企业发展策略与建议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速溶咖啡销售模式与渠道策略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速溶咖啡品牌与市场推广策略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速溶咖啡研发投入与技术创新能力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速溶咖啡合作联盟与资源整合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中国速溶咖啡行业风险与对策</w:t>
      </w:r>
      <w:r>
        <w:rPr>
          <w:rFonts w:hint="eastAsia"/>
        </w:rPr>
        <w:br/>
      </w:r>
      <w:r>
        <w:rPr>
          <w:rFonts w:hint="eastAsia"/>
        </w:rPr>
        <w:t>　　第一节 速溶咖啡行业SWOT分析</w:t>
      </w:r>
      <w:r>
        <w:rPr>
          <w:rFonts w:hint="eastAsia"/>
        </w:rPr>
        <w:br/>
      </w:r>
      <w:r>
        <w:rPr>
          <w:rFonts w:hint="eastAsia"/>
        </w:rPr>
        <w:t>　　　　一、速溶咖啡行业优势</w:t>
      </w:r>
      <w:r>
        <w:rPr>
          <w:rFonts w:hint="eastAsia"/>
        </w:rPr>
        <w:br/>
      </w:r>
      <w:r>
        <w:rPr>
          <w:rFonts w:hint="eastAsia"/>
        </w:rPr>
        <w:t>　　　　二、速溶咖啡行业劣势</w:t>
      </w:r>
      <w:r>
        <w:rPr>
          <w:rFonts w:hint="eastAsia"/>
        </w:rPr>
        <w:br/>
      </w:r>
      <w:r>
        <w:rPr>
          <w:rFonts w:hint="eastAsia"/>
        </w:rPr>
        <w:t>　　　　三、速溶咖啡市场机会</w:t>
      </w:r>
      <w:r>
        <w:rPr>
          <w:rFonts w:hint="eastAsia"/>
        </w:rPr>
        <w:br/>
      </w:r>
      <w:r>
        <w:rPr>
          <w:rFonts w:hint="eastAsia"/>
        </w:rPr>
        <w:t>　　　　四、速溶咖啡市场威胁</w:t>
      </w:r>
      <w:r>
        <w:rPr>
          <w:rFonts w:hint="eastAsia"/>
        </w:rPr>
        <w:br/>
      </w:r>
      <w:r>
        <w:rPr>
          <w:rFonts w:hint="eastAsia"/>
        </w:rPr>
        <w:t>　　第二节 速溶咖啡行业风险及对策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2024-2030年中国速溶咖啡行业前景与发展趋势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2023-2024年速溶咖啡行业发展环境分析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一、速溶咖啡行业主管部门与监管体制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二、速溶咖啡行业主要法律法规及政策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三、速溶咖啡行业标准与质量监管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2024-2030年速溶咖啡行业发展趋势与方向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2024-2030年速溶咖啡行业发展潜力与机遇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速溶咖啡行业发展建议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速溶咖啡行业历程</w:t>
      </w:r>
      <w:r>
        <w:rPr>
          <w:rFonts w:hint="eastAsia"/>
        </w:rPr>
        <w:br/>
      </w:r>
      <w:r>
        <w:rPr>
          <w:rFonts w:hint="eastAsia"/>
        </w:rPr>
        <w:t>　　图表 速溶咖啡行业生命周期</w:t>
      </w:r>
      <w:r>
        <w:rPr>
          <w:rFonts w:hint="eastAsia"/>
        </w:rPr>
        <w:br/>
      </w:r>
      <w:r>
        <w:rPr>
          <w:rFonts w:hint="eastAsia"/>
        </w:rPr>
        <w:t>　　图表 速溶咖啡行业产业链分析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2019-2023年速溶咖啡行业市场容量分析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2019-2023年中国速溶咖啡市场需求量及增速统计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2023年中国速溶咖啡行业需求领域分布格局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2019-2023年中国速溶咖啡进口数量分析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2019-2023年中国速溶咖啡进口金额分析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2019-2023年中国速溶咖啡出口数量分析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2019-2023年中国速溶咖啡出口金额分析</w:t>
      </w:r>
      <w:r>
        <w:rPr>
          <w:rFonts w:hint="eastAsia"/>
        </w:rPr>
        <w:br/>
      </w:r>
      <w:r>
        <w:rPr>
          <w:rFonts w:hint="eastAsia"/>
        </w:rPr>
        <w:t>　　图表 2023年中国速溶咖啡进口国家及地区分析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2023年中国速溶咖啡出口国家及地区分析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2019-2023年中国速溶咖啡行业企业平均规模情况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2024-2030年中国速溶咖啡行业产能预测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2024-2030年中国速溶咖啡行业产量预测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2024-2030年中国速溶咖啡市场需求量预测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2024-2030年中国速溶咖啡行业供需平衡预测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2024-2030年中国速溶咖啡行业市场容量预测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2024-2030年中国速溶咖啡行业市场规模预测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2024-2030年中国速溶咖啡市场前景分析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6c77986042cc" w:history="1">
        <w:r>
          <w:rPr>
            <w:rStyle w:val="Hyperlink"/>
          </w:rPr>
          <w:t>2024-2030年中国速溶咖啡市场研究分析与前景趋势报告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06c77986042cc" w:history="1">
        <w:r>
          <w:rPr>
            <w:rStyle w:val="Hyperlink"/>
          </w:rPr>
          <w:t>https://www.20087.com/0/10/SuRongKaFeiFaZhanQianJing.html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e84dc508848dc" w:history="1">
      <w:r>
        <w:rPr>
          <w:rStyle w:val="Hyperlink"/>
        </w:rPr>
        <w:t>2024-2030年中国速溶咖啡市场研究分析与前景趋势报告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uRongKaFeiFaZhanQianJing.html" TargetMode="External" Id="R0d306c779860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uRongKaFeiFaZhanQianJing.html" TargetMode="External" Id="Ra4ce84dc508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2024-10-21T08:24:57Z</dcterms:created>
  <dcterms:modified xsi:type="dcterms:W3CDTF">2024-10-21T09:24:57Z</dcterms:modified>
  <dc:subject>2024-2030年中国速溶咖啡市场研究分析与前景趋势报告</dc:subject>
  <dc:title>2024-2030年中国速溶咖啡市场研究分析与前景趋势报告</dc:title>
  <cp:keywords>2024-2030年中国速溶咖啡市场研究分析与前景趋势报告</cp:keywords>
  <dc:description>2024-2030年中国速溶咖啡市场研究分析与前景趋势报告</dc:description>
</cp:coreProperties>
</file>