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0650a5ebf4ed7" w:history="1">
              <w:r>
                <w:rPr>
                  <w:rStyle w:val="Hyperlink"/>
                </w:rPr>
                <w:t>2026-2032年全球与中国即饮牛奶市场研究及前景趋势分析报告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0650a5ebf4ed7" w:history="1">
              <w:r>
                <w:rPr>
                  <w:rStyle w:val="Hyperlink"/>
                </w:rPr>
                <w:t>2026-2032年全球与中国即饮牛奶市场研究及前景趋势分析报告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0650a5ebf4ed7" w:history="1">
                <w:r>
                  <w:rPr>
                    <w:rStyle w:val="Hyperlink"/>
                  </w:rPr>
                  <w:t>https://www.20087.com/0/10/JiYinNiuNaiHangYeXianZhuangJiQianJing.html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饮牛奶是以生鲜乳为原料，经过过滤、标准化、巴氏杀菌或超高温灭菌（UHT）、无菌灌装等工艺制成的直接可饮用液体乳制品，广泛用于家庭、学校、办公、便利店等日常消费场景。当前市场上常见的即饮牛奶包括全脂、脱脂、高钙、低乳糖等多种类型，满足不同人群的营养需求。随着消费者对乳制品营养价值的认知加深，即饮牛奶已成为日常膳食中重要的蛋白质和钙质来源。但行业内仍存在产品同质化严重、价格竞争激烈、冷链物流覆盖不均衡等问题，影响用户体验与市场下沉。此外，部分品牌过度依赖广告营销，忽视品质差异化建设，造成消费者选择困难。</w:t>
      </w:r>
      <w:r>
        <w:rPr>
          <w:rFonts w:hint="eastAsia"/>
        </w:rPr>
        <w:br/>
      </w:r>
      <w:r>
        <w:rPr>
          <w:rFonts w:hint="eastAsia"/>
        </w:rPr>
        <w:t>　　未来，即饮牛奶将在健康饮食理念与食品科技创新的推动下持续升级。市场调研网认为，企业将加强奶源基地建设，推行优质牧场认证与原产地溯源体系，提升产品品质与品牌公信力。同时，结合精准营养概念，推出个性化配方牛奶，如添加益生菌、DHA、维生素D、胶原蛋白等功能性成分，满足儿童、老年人、健身人群等特定群体的需求。在包装方面，环保材料、易开启结构、便携规格将成为设计重点，提升用户体验与可持续性。此外，随着三四线城市及农村地区冷链基础设施完善，即饮牛奶的市场渗透率有望进一步提升。整体来看，即饮牛奶行业将在品质提升与消费需求细分的双重驱动下，由基础营养补充型产品向功能性、个性化饮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0650a5ebf4ed7" w:history="1">
        <w:r>
          <w:rPr>
            <w:rStyle w:val="Hyperlink"/>
          </w:rPr>
          <w:t>2026-2032年全球与中国即饮牛奶市场研究及前景趋势分析报告</w:t>
        </w:r>
      </w:hyperlink>
      <w:r>
        <w:rPr>
          <w:rFonts w:hint="eastAsia"/>
        </w:rPr>
        <w:t>》基于详实数据资料，系统分析即饮牛奶产业链结构、市场规模及需求现状，梳理即饮牛奶市场价格走势与行业发展特点。报告重点研究行业竞争格局，包括重点即饮牛奶企业的市场表现，并对即饮牛奶细分领域的发展潜力进行评估。结合政策环境和即饮牛奶技术演进方向，对即饮牛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按产品类型细分，全球即饮牛奶市场规模2021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全脂牛奶</w:t>
      </w:r>
      <w:r>
        <w:rPr>
          <w:rFonts w:hint="eastAsia"/>
        </w:rPr>
        <w:br/>
      </w:r>
      <w:r>
        <w:rPr>
          <w:rFonts w:hint="eastAsia"/>
        </w:rPr>
        <w:t>　　　　1.3.3 脱脂牛奶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按应用细分，全球即饮牛奶市场规模2021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即饮牛奶行业发展总体概况</w:t>
      </w:r>
      <w:r>
        <w:rPr>
          <w:rFonts w:hint="eastAsia"/>
        </w:rPr>
        <w:br/>
      </w:r>
      <w:r>
        <w:rPr>
          <w:rFonts w:hint="eastAsia"/>
        </w:rPr>
        <w:t>　　　　1.5.2 即饮牛奶行业发展主要特点</w:t>
      </w:r>
      <w:r>
        <w:rPr>
          <w:rFonts w:hint="eastAsia"/>
        </w:rPr>
        <w:br/>
      </w:r>
      <w:r>
        <w:rPr>
          <w:rFonts w:hint="eastAsia"/>
        </w:rPr>
        <w:t>　　　　1.5.3 即饮牛奶行业发展影响因素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即饮牛奶有利因素</w:t>
      </w:r>
      <w:r>
        <w:rPr>
          <w:rFonts w:hint="eastAsia"/>
        </w:rPr>
        <w:br/>
      </w:r>
      <w:r>
        <w:rPr>
          <w:rFonts w:hint="eastAsia"/>
        </w:rPr>
        <w:t>　　　　1.5.3 .2 即饮牛奶不利因素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全球市场，近三年即饮牛奶主要企业占有率及排名（按销量）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即饮牛奶主要企业在国际市场占有率（按销量，2023-2026）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2025年即饮牛奶主要企业在国际市场排名（按销量）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全球市场主要企业即饮牛奶销量（2023-2026）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全球市场，近三年即饮牛奶主要企业占有率及排名（按收入）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即饮牛奶主要企业在国际市场占有率（按收入，2023-2026）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2025年即饮牛奶主要企业在国际市场排名（按收入）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全球市场主要企业即饮牛奶销售收入（2023-2026）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全球市场主要企业即饮牛奶销售价格（2023-2026）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中国市场，近三年即饮牛奶主要企业占有率及排名（按销量）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即饮牛奶主要企业在中国市场占有率（按销量，2023-2026）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2025年即饮牛奶主要企业在中国市场排名（按销量）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中国市场主要企业即饮牛奶销量（2023-2026）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中国市场，近三年即饮牛奶主要企业占有率及排名（按收入）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即饮牛奶主要企业在中国市场占有率（按收入，2023-2026）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2025年即饮牛奶主要企业在中国市场排名（按收入）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中国市场主要企业即饮牛奶销售收入（2023-2026）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全球主要厂商即饮牛奶总部及产地分布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全球主要厂商成立时间及即饮牛奶商业化日期</w:t>
      </w:r>
      <w:r>
        <w:rPr>
          <w:rFonts w:hint="eastAsia"/>
        </w:rPr>
        <w:br/>
      </w:r>
      <w:r>
        <w:rPr>
          <w:rFonts w:hint="eastAsia"/>
        </w:rPr>
        <w:t>　　2.8 全球主要厂商即饮牛奶产品类型及应用</w:t>
      </w:r>
      <w:r>
        <w:rPr>
          <w:rFonts w:hint="eastAsia"/>
        </w:rPr>
        <w:br/>
      </w:r>
      <w:r>
        <w:rPr>
          <w:rFonts w:hint="eastAsia"/>
        </w:rPr>
        <w:t>　　2.9 即饮牛奶行业集中度、竞争程度分析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即饮牛奶行业集中度分析：2025年全球Top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全球即饮牛奶第一梯队、第二梯队和第三梯队生产商（品牌）及市场份额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全球即饮牛奶总体规模分析</w:t>
      </w:r>
      <w:r>
        <w:rPr>
          <w:rFonts w:hint="eastAsia"/>
        </w:rPr>
        <w:br/>
      </w:r>
      <w:r>
        <w:rPr>
          <w:rFonts w:hint="eastAsia"/>
        </w:rPr>
        <w:t>　　3.1 全球即饮牛奶供需现状及预测（2021-2032）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全球即饮牛奶产能、产量、产能利用率及发展趋势（2021-2032）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全球即饮牛奶产量、需求量及发展趋势（2021-2032）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全球主要地区即饮牛奶产量及发展趋势（2021-2032）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全球主要地区即饮牛奶产量（2021-2026）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全球主要地区即饮牛奶产量（2027-2032）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全球主要地区即饮牛奶产量市场份额（2021-2032）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中国即饮牛奶供需现状及预测（2021-2032）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中国即饮牛奶产能、产量、产能利用率及发展趋势（2021-2032）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中国即饮牛奶产量、市场需求量及发展趋势（2021-2032）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中国市场即饮牛奶进出口（2021-2032）</w:t>
      </w:r>
      <w:r>
        <w:rPr>
          <w:rFonts w:hint="eastAsia"/>
        </w:rPr>
        <w:br/>
      </w:r>
      <w:r>
        <w:rPr>
          <w:rFonts w:hint="eastAsia"/>
        </w:rPr>
        <w:t>　　3.4 全球即饮牛奶销量及销售额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全球市场即饮牛奶销售额（2021-2032）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全球市场即饮牛奶销量（2021-2032）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全球市场即饮牛奶价格趋势（2021-2032）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全球即饮牛奶主要地区分析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全球主要地区即饮牛奶市场规模分析：2021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全球主要地区即饮牛奶销售收入及市场份额（2021-2026）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全球主要地区即饮牛奶销售收入预测（2027-2032）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全球主要地区即饮牛奶销量分析：2021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全球主要地区即饮牛奶销量及市场份额（2021-2026）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全球主要地区即饮牛奶销量及市场份额预测（2027-2032）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北美市场即饮牛奶销量、收入及增长率（2021-2032）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欧洲市场即饮牛奶销量、收入及增长率（2021-2032）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中国市场即饮牛奶销量、收入及增长率（2021-2032）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日本市场即饮牛奶销量、收入及增长率（2021-2032）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东南亚市场即饮牛奶销量、收入及增长率（2021-2032）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印度市场即饮牛奶销量、收入及增长率（2021-2032）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南美市场即饮牛奶销量、收入及增长率（2021-2032）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中东市场即饮牛奶销量、收入及增长率（2021-2032）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即饮牛奶销量、收入、价格及毛利率（2021-2026）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不同产品类型即饮牛奶分析</w:t>
      </w:r>
      <w:r>
        <w:rPr>
          <w:rFonts w:hint="eastAsia"/>
        </w:rPr>
        <w:br/>
      </w:r>
      <w:r>
        <w:rPr>
          <w:rFonts w:hint="eastAsia"/>
        </w:rPr>
        <w:t>　　6.1 全球不同产品类型即饮牛奶销量（2021-2032）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全球不同产品类型即饮牛奶销量及市场份额（2021-2026）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全球不同产品类型即饮牛奶销量预测（2027-2032）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全球不同产品类型即饮牛奶收入（2021-2032）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全球不同产品类型即饮牛奶收入及市场份额（2021-2026）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全球不同产品类型即饮牛奶收入预测（2027-2032）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全球不同产品类型即饮牛奶价格走势（2021-2032）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中国不同产品类型即饮牛奶销量（2021-2032）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中国不同产品类型即饮牛奶销量及市场份额（2021-2026）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中国不同产品类型即饮牛奶销量预测（2027-2032）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中国不同产品类型即饮牛奶收入（2021-2032）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中国不同产品类型即饮牛奶收入及市场份额（2021-2026）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中国不同产品类型即饮牛奶收入预测（2027-2032）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不同应用即饮牛奶分析</w:t>
      </w:r>
      <w:r>
        <w:rPr>
          <w:rFonts w:hint="eastAsia"/>
        </w:rPr>
        <w:br/>
      </w:r>
      <w:r>
        <w:rPr>
          <w:rFonts w:hint="eastAsia"/>
        </w:rPr>
        <w:t>　　7.1 全球不同应用即饮牛奶销量（2021-2032）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全球不同应用即饮牛奶销量及市场份额（2021-2026）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全球不同应用即饮牛奶销量预测（2027-2032）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全球不同应用即饮牛奶收入（2021-2032）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全球不同应用即饮牛奶收入及市场份额（2021-2026）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全球不同应用即饮牛奶收入预测（2027-2032）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全球不同应用即饮牛奶价格走势（2021-2032）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中国不同应用即饮牛奶销量（2021-2032）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中国不同应用即饮牛奶销量及市场份额（2021-2026）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中国不同应用即饮牛奶销量预测（2027-2032）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中国不同应用即饮牛奶收入（2021-2032）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中国不同应用即饮牛奶收入及市场份额（2021-2026）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中国不同应用即饮牛奶收入预测（2027-2032）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即饮牛奶行业发展趋势</w:t>
      </w:r>
      <w:r>
        <w:rPr>
          <w:rFonts w:hint="eastAsia"/>
        </w:rPr>
        <w:br/>
      </w:r>
      <w:r>
        <w:rPr>
          <w:rFonts w:hint="eastAsia"/>
        </w:rPr>
        <w:t>　　8.2 即饮牛奶行业主要驱动因素</w:t>
      </w:r>
      <w:r>
        <w:rPr>
          <w:rFonts w:hint="eastAsia"/>
        </w:rPr>
        <w:br/>
      </w:r>
      <w:r>
        <w:rPr>
          <w:rFonts w:hint="eastAsia"/>
        </w:rPr>
        <w:t>　　8.3 即饮牛奶中国企业SWOT分析</w:t>
      </w:r>
      <w:r>
        <w:rPr>
          <w:rFonts w:hint="eastAsia"/>
        </w:rPr>
        <w:br/>
      </w:r>
      <w:r>
        <w:rPr>
          <w:rFonts w:hint="eastAsia"/>
        </w:rPr>
        <w:t>　　8.4 中国即饮牛奶行业政策环境分析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即饮牛奶行业产业链简介</w:t>
      </w:r>
      <w:r>
        <w:rPr>
          <w:rFonts w:hint="eastAsia"/>
        </w:rPr>
        <w:br/>
      </w:r>
      <w:r>
        <w:rPr>
          <w:rFonts w:hint="eastAsia"/>
        </w:rPr>
        <w:t>　　　　9.1.1 即饮牛奶行业供应链分析</w:t>
      </w:r>
      <w:r>
        <w:rPr>
          <w:rFonts w:hint="eastAsia"/>
        </w:rPr>
        <w:br/>
      </w:r>
      <w:r>
        <w:rPr>
          <w:rFonts w:hint="eastAsia"/>
        </w:rPr>
        <w:t>　　　　9.1.2 即饮牛奶主要原料及供应情况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即饮牛奶行业采购模式</w:t>
      </w:r>
      <w:r>
        <w:rPr>
          <w:rFonts w:hint="eastAsia"/>
        </w:rPr>
        <w:br/>
      </w:r>
      <w:r>
        <w:rPr>
          <w:rFonts w:hint="eastAsia"/>
        </w:rPr>
        <w:t>　　9.3 即饮牛奶行业生产模式</w:t>
      </w:r>
      <w:r>
        <w:rPr>
          <w:rFonts w:hint="eastAsia"/>
        </w:rPr>
        <w:br/>
      </w:r>
      <w:r>
        <w:rPr>
          <w:rFonts w:hint="eastAsia"/>
        </w:rPr>
        <w:t>　　9.4 即饮牛奶行业销售模式及销售渠道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按产品类型细分，全球即饮牛奶市场规模2021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按应用细分，全球即饮牛奶市场规模（CAGR）2021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即饮牛奶行业发展主要特点</w:t>
      </w:r>
      <w:r>
        <w:rPr>
          <w:rFonts w:hint="eastAsia"/>
        </w:rPr>
        <w:br/>
      </w:r>
      <w:r>
        <w:rPr>
          <w:rFonts w:hint="eastAsia"/>
        </w:rPr>
        <w:t>　　表 4： 即饮牛奶行业发展有利因素分析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即饮牛奶行业发展不利因素分析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进入即饮牛奶行业壁垒</w:t>
      </w:r>
      <w:r>
        <w:rPr>
          <w:rFonts w:hint="eastAsia"/>
        </w:rPr>
        <w:br/>
      </w:r>
      <w:r>
        <w:rPr>
          <w:rFonts w:hint="eastAsia"/>
        </w:rPr>
        <w:t>　　表 7： 即饮牛奶主要企业在国际市场占有率（按销量，2023-2026）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2025年即饮牛奶主要企业在国际市场排名（按销量）&amp;（吨）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全球市场主要企业即饮牛奶销量（2023-2026）&amp;（吨）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即饮牛奶主要企业在国际市场占有率（按收入，2023-2026）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2025年即饮牛奶主要企业在国际市场排名（按收入）&amp;（万元）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全球市场主要企业即饮牛奶销售收入（2023-2026）&amp;（万元）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全球市场主要企业即饮牛奶销售价格（2023-2026）&amp;（元/吨）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即饮牛奶主要企业在中国市场占有率（按销量，2023-2026）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2025年即饮牛奶主要企业在中国市场排名（按销量）&amp;（吨）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中国市场主要企业即饮牛奶销量（2023-2026）&amp;（吨）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即饮牛奶主要企业在中国市场占有率（按收入，2023-2026）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2025年即饮牛奶主要企业在中国市场排名（按收入）&amp;（万元）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中国市场主要企业即饮牛奶销售收入（2023-2026）&amp;（万元）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全球主要厂商即饮牛奶总部及产地分布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全球主要厂商成立时间及即饮牛奶商业化日期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全球主要厂商即饮牛奶产品类型及应用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2025年全球即饮牛奶主要厂商市场地位（第一梯队、第二梯队和第三梯队）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全球即饮牛奶市场投资、并购等现状分析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全球主要地区即饮牛奶产量增速（CAGR）：（2021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全球主要地区即饮牛奶产量（2021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全球主要地区即饮牛奶产量（2021-2026）&amp;（吨）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全球主要地区即饮牛奶产量（2027-2032）&amp;（吨）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全球主要地区即饮牛奶产量市场份额（2021-2026）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全球主要地区即饮牛奶产量市场份额（2027-2032）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中国市场即饮牛奶产量、销量、进出口（2021-2026）&amp;（吨）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中国市场即饮牛奶产量、销量、进出口预测（2027-2032）&amp;（吨）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全球主要地区即饮牛奶销售收入增速：（2021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全球主要地区即饮牛奶销售收入（2021-2026）&amp;（万元）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全球主要地区即饮牛奶销售收入市场份额（2021-2026）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全球主要地区即饮牛奶收入（2027-2032）&amp;（万元）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全球主要地区即饮牛奶收入市场份额（2027-2032）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全球主要地区即饮牛奶销量（吨）：2021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全球主要地区即饮牛奶销量（2021-2026）&amp;（吨）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全球主要地区即饮牛奶销量市场份额（2021-2026）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全球主要地区即饮牛奶销量（2027-2032）&amp;（吨）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全球主要地区即饮牛奶销量份额（2027-2032）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即饮牛奶生产基地、销售区域、竞争对手及市场地位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即饮牛奶产品规格、参数及市场应用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即饮牛奶销量（吨）、收入（万元）、价格（元/吨）及毛利率（2021-2026）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全球不同产品类型即饮牛奶销量（2021-2026）&amp;（吨）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全球不同产品类型即饮牛奶销量市场份额（2021-2026）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全球不同产品类型即饮牛奶销量预测（2027-2032）&amp;（吨）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全球市场不同产品类型即饮牛奶销量市场份额预测（2027-2032）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全球不同产品类型即饮牛奶收入（2021-2026）&amp;（万元）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全球不同产品类型即饮牛奶收入市场份额（2021-2026）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全球不同产品类型即饮牛奶收入预测（2027-2032）&amp;（万元）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全球不同产品类型即饮牛奶收入市场份额预测（2027-2032）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中国不同产品类型即饮牛奶销量（2021-2026）&amp;（吨）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中国不同产品类型即饮牛奶销量市场份额（2021-2026）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中国不同产品类型即饮牛奶销量预测（2027-2032）&amp;（吨）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全球市场不同产品类型即饮牛奶销量市场份额预测（2027-2032）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中国不同产品类型即饮牛奶收入（2021-2026）&amp;（万元）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中国不同产品类型即饮牛奶收入市场份额（2021-2026）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中国不同产品类型即饮牛奶收入预测（2027-2032）&amp;（万元）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中国不同产品类型即饮牛奶收入市场份额预测（2027-2032）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全球不同应用即饮牛奶销量（2021-2026）&amp;（吨）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全球不同应用即饮牛奶销量市场份额（2021-2026）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全球不同应用即饮牛奶销量预测（2027-2032）&amp;（吨）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全球市场不同应用即饮牛奶销量市场份额预测（2027-2032）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全球不同应用即饮牛奶收入（2021-2026）&amp;（万元）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全球不同应用即饮牛奶收入市场份额（2021-2026）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全球不同应用即饮牛奶收入预测（2027-2032）&amp;（万元）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全球不同应用即饮牛奶收入市场份额预测（2027-2032）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中国不同应用即饮牛奶销量（2021-2026）&amp;（吨）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178： 中国不同应用即饮牛奶销量市场份额（2021-2026）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中国不同应用即饮牛奶销量预测（2027-2032）&amp;（吨）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180： 中国市场不同应用即饮牛奶销量市场份额预测（2027-2032）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中国不同应用即饮牛奶收入（2021-2026）&amp;（万元）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中国不同应用即饮牛奶收入市场份额（2021-2026）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中国不同应用即饮牛奶收入预测（2027-2032）&amp;（万元）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中国不同应用即饮牛奶收入市场份额预测（2027-2032）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即饮牛奶行业发展趋势</w:t>
      </w:r>
      <w:r>
        <w:rPr>
          <w:rFonts w:hint="eastAsia"/>
        </w:rPr>
        <w:br/>
      </w:r>
      <w:r>
        <w:rPr>
          <w:rFonts w:hint="eastAsia"/>
        </w:rPr>
        <w:t>　　表 186： 即饮牛奶行业主要驱动因素</w:t>
      </w:r>
      <w:r>
        <w:rPr>
          <w:rFonts w:hint="eastAsia"/>
        </w:rPr>
        <w:br/>
      </w:r>
      <w:r>
        <w:rPr>
          <w:rFonts w:hint="eastAsia"/>
        </w:rPr>
        <w:t>　　表 187： 即饮牛奶行业供应链分析</w:t>
      </w:r>
      <w:r>
        <w:rPr>
          <w:rFonts w:hint="eastAsia"/>
        </w:rPr>
        <w:br/>
      </w:r>
      <w:r>
        <w:rPr>
          <w:rFonts w:hint="eastAsia"/>
        </w:rPr>
        <w:t>　　表 188： 即饮牛奶上游原料供应商</w:t>
      </w:r>
      <w:r>
        <w:rPr>
          <w:rFonts w:hint="eastAsia"/>
        </w:rPr>
        <w:br/>
      </w:r>
      <w:r>
        <w:rPr>
          <w:rFonts w:hint="eastAsia"/>
        </w:rPr>
        <w:t>　　表 189： 即饮牛奶主要地区不同应用客户分析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即饮牛奶典型经销商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即饮牛奶产品图片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全球不同产品类型即饮牛奶销售额2021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全球不同产品类型即饮牛奶市场份额2025 &amp; 2032</w:t>
      </w:r>
      <w:r>
        <w:rPr>
          <w:rFonts w:hint="eastAsia"/>
        </w:rPr>
        <w:br/>
      </w:r>
      <w:r>
        <w:rPr>
          <w:rFonts w:hint="eastAsia"/>
        </w:rPr>
        <w:t>　　图 4： 全脂牛奶产品图片</w:t>
      </w:r>
      <w:r>
        <w:rPr>
          <w:rFonts w:hint="eastAsia"/>
        </w:rPr>
        <w:br/>
      </w:r>
      <w:r>
        <w:rPr>
          <w:rFonts w:hint="eastAsia"/>
        </w:rPr>
        <w:t>　　图 5： 脱脂牛奶产品图片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全球不同应用即饮牛奶市场份额2025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2025年全球前五大生产商即饮牛奶市场份额</w:t>
      </w:r>
      <w:r>
        <w:rPr>
          <w:rFonts w:hint="eastAsia"/>
        </w:rPr>
        <w:br/>
      </w:r>
      <w:r>
        <w:rPr>
          <w:rFonts w:hint="eastAsia"/>
        </w:rPr>
        <w:t>　　图 12： 2025年全球即饮牛奶第一梯队、第二梯队和第三梯队厂商及市场份额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全球即饮牛奶产能、产量、产能利用率及发展趋势（2021-2032）&amp;（吨）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全球即饮牛奶产量、需求量及发展趋势（2021-2032）&amp;（吨）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全球主要地区即饮牛奶产量市场份额（2021-2032）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中国即饮牛奶产能、产量、产能利用率及发展趋势（2021-2032）&amp;（吨）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中国即饮牛奶产量、市场需求量及发展趋势（2021-2032）&amp;（吨）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全球即饮牛奶市场销售额及增长率：（2021-2032）&amp;（万元）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全球市场即饮牛奶市场规模：2021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全球市场即饮牛奶销量及增长率（2021-2032）&amp;（吨）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全球市场即饮牛奶价格趋势（2021-2032）&amp;（元/吨）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全球主要地区即饮牛奶销售收入（2021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全球主要地区即饮牛奶销售收入市场份额（2021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北美市场即饮牛奶销量及增长率（2021-2032）&amp;（吨）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北美市场即饮牛奶收入及增长率（2021-2032）&amp;（万元）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欧洲市场即饮牛奶销量及增长率（2021-2032）&amp;（吨）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欧洲市场即饮牛奶收入及增长率（2021-2032）&amp;（万元）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中国市场即饮牛奶销量及增长率（2021-2032）&amp;（吨）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中国市场即饮牛奶收入及增长率（2021-2032）&amp;（万元）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日本市场即饮牛奶销量及增长率（2021-2032）&amp;（吨）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日本市场即饮牛奶收入及增长率（2021-2032）&amp;（万元）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东南亚市场即饮牛奶销量及增长率（2021-2032）&amp;（吨）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东南亚市场即饮牛奶收入及增长率（2021-2032）&amp;（万元）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印度市场即饮牛奶销量及增长率（2021-2032）&amp;（吨）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印度市场即饮牛奶收入及增长率（2021-2032）&amp;（万元）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南美市场即饮牛奶销量及增长率（2021-2032）&amp;（吨）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南美市场即饮牛奶收入及增长率（2021-2032）&amp;（万元）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中东市场即饮牛奶销量及增长率（2021-2032）&amp;（吨）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中东市场即饮牛奶收入及增长率（2021-2032）&amp;（万元）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全球不同产品类型即饮牛奶价格走势（2021-2032）&amp;（元/吨）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全球不同应用即饮牛奶价格走势（2021-2032）&amp;（元/吨）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即饮牛奶中国企业SWOT分析</w:t>
      </w:r>
      <w:r>
        <w:rPr>
          <w:rFonts w:hint="eastAsia"/>
        </w:rPr>
        <w:br/>
      </w:r>
      <w:r>
        <w:rPr>
          <w:rFonts w:hint="eastAsia"/>
        </w:rPr>
        <w:t>　　图 43： 即饮牛奶产业链</w:t>
      </w:r>
      <w:r>
        <w:rPr>
          <w:rFonts w:hint="eastAsia"/>
        </w:rPr>
        <w:br/>
      </w:r>
      <w:r>
        <w:rPr>
          <w:rFonts w:hint="eastAsia"/>
        </w:rPr>
        <w:t>　　图 44： 即饮牛奶行业采购模式分析</w:t>
      </w:r>
      <w:r>
        <w:rPr>
          <w:rFonts w:hint="eastAsia"/>
        </w:rPr>
        <w:br/>
      </w:r>
      <w:r>
        <w:rPr>
          <w:rFonts w:hint="eastAsia"/>
        </w:rPr>
        <w:t>　　图 45： 即饮牛奶行业生产模式</w:t>
      </w:r>
      <w:r>
        <w:rPr>
          <w:rFonts w:hint="eastAsia"/>
        </w:rPr>
        <w:br/>
      </w:r>
      <w:r>
        <w:rPr>
          <w:rFonts w:hint="eastAsia"/>
        </w:rPr>
        <w:t>　　图 46： 即饮牛奶行业销售模式分析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0650a5ebf4ed7" w:history="1">
        <w:r>
          <w:rPr>
            <w:rStyle w:val="Hyperlink"/>
          </w:rPr>
          <w:t>2026-2032年全球与中国即饮牛奶市场研究及前景趋势分析报告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0650a5ebf4ed7" w:history="1">
        <w:r>
          <w:rPr>
            <w:rStyle w:val="Hyperlink"/>
          </w:rPr>
          <w:t>https://www.20087.com/0/10/JiYinNiuNaiHangYeXianZhuangJiQianJing.html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热点：餐饮专用牛奶能直接喝吗、即饮奶茶品牌有哪些、开盖即饮、即饮咖啡是什么意思、即饮牛奶和即饮哪个更方便、即饮咖啡有哪些、牛奶能否空腹喝、即饮咖啡 知乎、鲜牛奶的正确饮用方法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17fd63fa14476" w:history="1">
      <w:r>
        <w:rPr>
          <w:rStyle w:val="Hyperlink"/>
        </w:rPr>
        <w:t>2026-2032年全球与中国即饮牛奶市场研究及前景趋势分析报告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YinNiuNaiHangYeXianZhuangJiQianJing.html" TargetMode="External" Id="R6950650a5ebf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YinNiuNaiHangYeXianZhuangJiQianJing.html" TargetMode="External" Id="R78417fd63fa1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2026-02-07T01:40:04Z</dcterms:created>
  <dcterms:modified xsi:type="dcterms:W3CDTF">2026-02-07T02:40:04Z</dcterms:modified>
  <dc:subject>2026-2032年全球与中国即饮牛奶市场研究及前景趋势分析报告</dc:subject>
  <dc:title>2026-2032年全球与中国即饮牛奶市场研究及前景趋势分析报告</dc:title>
  <cp:keywords>2026-2032年全球与中国即饮牛奶市场研究及前景趋势分析报告</cp:keywords>
  <dc:description>2026-2032年全球与中国即饮牛奶市场研究及前景趋势分析报告</dc:description>
</cp:coreProperties>
</file>