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c2387dcc6b4ee2" w:history="1">
              <w:r>
                <w:rPr>
                  <w:rStyle w:val="Hyperlink"/>
                </w:rPr>
                <w:t>2026-2032年中国清真食品行业现状分析与趋势预测报告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c2387dcc6b4ee2" w:history="1">
              <w:r>
                <w:rPr>
                  <w:rStyle w:val="Hyperlink"/>
                </w:rPr>
                <w:t>2026-2032年中国清真食品行业现状分析与趋势预测报告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c2387dcc6b4ee2" w:history="1">
                <w:r>
                  <w:rPr>
                    <w:rStyle w:val="Hyperlink"/>
                  </w:rPr>
                  <w:t>https://www.20087.com/0/70/QingZhenShiPinDeQianJingQuShi.html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真食品市场随着全球穆斯林人口的增长而不断扩大，涵盖了肉类、乳制品、糕点和加工食品等多个领域。清真认证体系的建立，保证了食品符合伊斯兰教法规定，增强了消费者信任。但行业扩张也伴随着认证标准统一和供应链管理的挑战，特别是对于跨国经营的企业而言。</w:t>
      </w:r>
      <w:r>
        <w:rPr>
          <w:rFonts w:hint="eastAsia"/>
        </w:rPr>
        <w:br/>
      </w:r>
      <w:r>
        <w:rPr>
          <w:rFonts w:hint="eastAsia"/>
        </w:rPr>
        <w:t>　　未来，清真食品行业将越来越强调品牌化和全球化。通过加强与穆斯林社区的联系，提升品牌形象和文化认同感，企业可以巩固其市场地位。同时，建立透明、高效的全球供应链网络，确保清真食品的品质和来源，将有助于开拓更多国际市场，满足全球穆斯林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c2387dcc6b4ee2" w:history="1">
        <w:r>
          <w:rPr>
            <w:rStyle w:val="Hyperlink"/>
          </w:rPr>
          <w:t>2026-2032年中国清真食品行业现状分析与趋势预测报告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清真食品行业的发展现状、市场规模、供需动态及进出口情况。报告详细解读了清真食品产业链上下游、重点区域市场、竞争格局及领先企业的表现，同时评估了清真食品行业风险与投资机会。通过对清真食品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清真食品行业界定及应用领域</w:t>
      </w:r>
      <w:r>
        <w:rPr>
          <w:rFonts w:hint="eastAsia"/>
        </w:rPr>
        <w:br/>
      </w:r>
      <w:r>
        <w:rPr>
          <w:rFonts w:hint="eastAsia"/>
        </w:rPr>
        <w:t>　　第一节 清真食品行业定义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清真食品主要应用领域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2025-2026年全球清真食品行业市场调研分析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全球清真食品行业经济环境分析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全球清真食品市场总体情况分析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一、全球清真食品行业的发展特点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二、全球清真食品市场结构</w:t>
      </w:r>
      <w:r>
        <w:rPr>
          <w:rFonts w:hint="eastAsia"/>
        </w:rPr>
        <w:br/>
      </w:r>
      <w:r>
        <w:rPr>
          <w:rFonts w:hint="eastAsia"/>
        </w:rPr>
        <w:t>　　　　三、全球清真食品行业竞争格局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全球主要国家（地区）清真食品市场分析</w:t>
      </w:r>
      <w:r>
        <w:rPr>
          <w:rFonts w:hint="eastAsia"/>
        </w:rPr>
        <w:br/>
      </w:r>
      <w:r>
        <w:rPr>
          <w:rFonts w:hint="eastAsia"/>
        </w:rPr>
        <w:t>　　第四节 2026-2032年全球清真食品行业发展趋势预测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2025-2026年清真食品行业发展环境分析</w:t>
      </w:r>
      <w:r>
        <w:rPr>
          <w:rFonts w:hint="eastAsia"/>
        </w:rPr>
        <w:br/>
      </w:r>
      <w:r>
        <w:rPr>
          <w:rFonts w:hint="eastAsia"/>
        </w:rPr>
        <w:t>　　第一节 清真食品行业环境分析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清真食品行业相关政策、法规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2025-2026年清真食品行业技术发展现状及趋势分析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清真食品行业技术发展现状分析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国内外清真食品行业技术差异与原因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清真食品行业技术发展方向、趋势预测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提升清真食品行业技术能力策略建议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中国清真食品行业供给、需求分析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2025-2026年中国清真食品市场现状</w:t>
      </w:r>
      <w:r>
        <w:rPr>
          <w:rFonts w:hint="eastAsia"/>
        </w:rPr>
        <w:br/>
      </w:r>
      <w:r>
        <w:rPr>
          <w:rFonts w:hint="eastAsia"/>
        </w:rPr>
        <w:t>　　第二节 中国清真食品行业产量情况分析及预测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一、清真食品总体产能规模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、2020-2025年中国清真食品产量统计分析</w:t>
      </w:r>
      <w:r>
        <w:rPr>
          <w:rFonts w:hint="eastAsia"/>
        </w:rPr>
        <w:br/>
      </w:r>
      <w:r>
        <w:rPr>
          <w:rFonts w:hint="eastAsia"/>
        </w:rPr>
        <w:t>　　　　三、清真食品生产区域分布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四、2026-2032年中国清真食品产量预测分析</w:t>
      </w:r>
      <w:r>
        <w:rPr>
          <w:rFonts w:hint="eastAsia"/>
        </w:rPr>
        <w:br/>
      </w:r>
      <w:r>
        <w:rPr>
          <w:rFonts w:hint="eastAsia"/>
        </w:rPr>
        <w:t>　　第三节 中国清真食品市场需求情况分析及预测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一、中国清真食品市场需求特点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二、2020-2025年中国清真食品市场需求统计</w:t>
      </w:r>
      <w:r>
        <w:rPr>
          <w:rFonts w:hint="eastAsia"/>
        </w:rPr>
        <w:br/>
      </w:r>
      <w:r>
        <w:rPr>
          <w:rFonts w:hint="eastAsia"/>
        </w:rPr>
        <w:t>　　　　三、清真食品市场饱和度</w:t>
      </w:r>
      <w:r>
        <w:rPr>
          <w:rFonts w:hint="eastAsia"/>
        </w:rPr>
        <w:br/>
      </w:r>
      <w:r>
        <w:rPr>
          <w:rFonts w:hint="eastAsia"/>
        </w:rPr>
        <w:t>　　　　四、影响清真食品市场需求的因素</w:t>
      </w:r>
      <w:r>
        <w:rPr>
          <w:rFonts w:hint="eastAsia"/>
        </w:rPr>
        <w:br/>
      </w:r>
      <w:r>
        <w:rPr>
          <w:rFonts w:hint="eastAsia"/>
        </w:rPr>
        <w:t>　　　　五、清真食品市场潜力分析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六、2026-2032年中国清真食品市场需求预测分析分析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中国清真食品行业进出口分析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一、2020-2025年清真食品进口量及增速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三、2026-2032年清真食品进口量及增速预测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一、2020-2025年清真食品出口量及增速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三、2026-2032年清真食品出口量及增速预测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中国清真食品行业重点地区调研分析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一、中国清真食品行业区域市场分布情况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二、**地区清真食品行业市场需求规模情况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三、**地区清真食品行业市场需求规模情况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四、**地区清真食品行业市场需求规模情况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五、**地区清真食品行业市场需求规模情况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六、**地区清真食品行业市场需求规模情况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2025-2026年中国清真食品细分行业调研</w:t>
      </w:r>
      <w:r>
        <w:rPr>
          <w:rFonts w:hint="eastAsia"/>
        </w:rPr>
        <w:br/>
      </w:r>
      <w:r>
        <w:rPr>
          <w:rFonts w:hint="eastAsia"/>
        </w:rPr>
        <w:t>　　第一节 主要清真食品细分行业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清真食品行业重点企业发展调研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2026年中国清真食品企业营销及发展建议</w:t>
      </w:r>
      <w:r>
        <w:rPr>
          <w:rFonts w:hint="eastAsia"/>
        </w:rPr>
        <w:br/>
      </w:r>
      <w:r>
        <w:rPr>
          <w:rFonts w:hint="eastAsia"/>
        </w:rPr>
        <w:t>　　第一节 清真食品企业营销策略分析及建议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清真食品企业营销策略分析</w:t>
      </w:r>
      <w:r>
        <w:rPr>
          <w:rFonts w:hint="eastAsia"/>
        </w:rPr>
        <w:br/>
      </w:r>
      <w:r>
        <w:rPr>
          <w:rFonts w:hint="eastAsia"/>
        </w:rPr>
        <w:t>　　　　一、清真食品企业营销策略</w:t>
      </w:r>
      <w:r>
        <w:rPr>
          <w:rFonts w:hint="eastAsia"/>
        </w:rPr>
        <w:br/>
      </w:r>
      <w:r>
        <w:rPr>
          <w:rFonts w:hint="eastAsia"/>
        </w:rPr>
        <w:t>　　　　二、清真食品企业经验借鉴</w:t>
      </w:r>
      <w:r>
        <w:rPr>
          <w:rFonts w:hint="eastAsia"/>
        </w:rPr>
        <w:br/>
      </w:r>
      <w:r>
        <w:rPr>
          <w:rFonts w:hint="eastAsia"/>
        </w:rPr>
        <w:t>　　第三节 清真食品企业营销模式演化与创新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清真食品企业经营发展分析及建议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一、清真食品企业存在的问题</w:t>
      </w:r>
      <w:r>
        <w:rPr>
          <w:rFonts w:hint="eastAsia"/>
        </w:rPr>
        <w:br/>
      </w:r>
      <w:r>
        <w:rPr>
          <w:rFonts w:hint="eastAsia"/>
        </w:rPr>
        <w:t>　　　　二、清真食品企业应对的策略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清真食品行业发展趋势及投资风险预警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2026年清真食品市场前景分析</w:t>
      </w:r>
      <w:r>
        <w:rPr>
          <w:rFonts w:hint="eastAsia"/>
        </w:rPr>
        <w:br/>
      </w:r>
      <w:r>
        <w:rPr>
          <w:rFonts w:hint="eastAsia"/>
        </w:rPr>
        <w:t>　　第二节 2026年清真食品行业发展趋势预测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影响清真食品行业发展的主要因素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一、2026年影响清真食品行业运行的有利因素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二、2026年影响清真食品行业运行的稳定因素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三、2026年影响清真食品行业运行的不利因素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四、2026年中国清真食品行业发展面临的挑战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五、2026年中国清真食品行业发展面临的机遇</w:t>
      </w:r>
      <w:r>
        <w:rPr>
          <w:rFonts w:hint="eastAsia"/>
        </w:rPr>
        <w:br/>
      </w:r>
      <w:r>
        <w:rPr>
          <w:rFonts w:hint="eastAsia"/>
        </w:rPr>
        <w:t>　　第四节 清真食品行业投资风险预警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一、2026-2032年清真食品行业市场风险及控制策略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二、2026-2032年清真食品行业政策风险及控制策略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三、2026-2032年清真食品行业经营风险及控制策略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四、2026-2032年清真食品同业竞争风险及控制策略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五、2026-2032年清真食品行业其他风险及控制策略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清真食品行业投资战略研究</w:t>
      </w:r>
      <w:r>
        <w:rPr>
          <w:rFonts w:hint="eastAsia"/>
        </w:rPr>
        <w:br/>
      </w:r>
      <w:r>
        <w:rPr>
          <w:rFonts w:hint="eastAsia"/>
        </w:rPr>
        <w:t>　　第一节 清真食品行业发展战略研究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对我国清真食品品牌的战略思考</w:t>
      </w:r>
      <w:r>
        <w:rPr>
          <w:rFonts w:hint="eastAsia"/>
        </w:rPr>
        <w:br/>
      </w:r>
      <w:r>
        <w:rPr>
          <w:rFonts w:hint="eastAsia"/>
        </w:rPr>
        <w:t>　　　　一、清真食品品牌的重要性</w:t>
      </w:r>
      <w:r>
        <w:rPr>
          <w:rFonts w:hint="eastAsia"/>
        </w:rPr>
        <w:br/>
      </w:r>
      <w:r>
        <w:rPr>
          <w:rFonts w:hint="eastAsia"/>
        </w:rPr>
        <w:t>　　　　二、清真食品实施品牌战略的意义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三、清真食品企业品牌的现状分析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四、我国清真食品企业的品牌战略</w:t>
      </w:r>
      <w:r>
        <w:rPr>
          <w:rFonts w:hint="eastAsia"/>
        </w:rPr>
        <w:br/>
      </w:r>
      <w:r>
        <w:rPr>
          <w:rFonts w:hint="eastAsia"/>
        </w:rPr>
        <w:t>　　　　五、清真食品品牌战略管理的策略</w:t>
      </w:r>
      <w:r>
        <w:rPr>
          <w:rFonts w:hint="eastAsia"/>
        </w:rPr>
        <w:br/>
      </w:r>
      <w:r>
        <w:rPr>
          <w:rFonts w:hint="eastAsia"/>
        </w:rPr>
        <w:t>　　第三节 清真食品经营策略分析</w:t>
      </w:r>
      <w:r>
        <w:rPr>
          <w:rFonts w:hint="eastAsia"/>
        </w:rPr>
        <w:br/>
      </w:r>
      <w:r>
        <w:rPr>
          <w:rFonts w:hint="eastAsia"/>
        </w:rPr>
        <w:t>　　　　一、清真食品市场细分策略</w:t>
      </w:r>
      <w:r>
        <w:rPr>
          <w:rFonts w:hint="eastAsia"/>
        </w:rPr>
        <w:br/>
      </w:r>
      <w:r>
        <w:rPr>
          <w:rFonts w:hint="eastAsia"/>
        </w:rPr>
        <w:t>　　　　二、清真食品市场创新策略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四、清真食品新产品差异化战略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中-智-林-清真食品行业投资战略研究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一、2026-2032年清真食品行业投资战略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清真食品行业历程</w:t>
      </w:r>
      <w:r>
        <w:rPr>
          <w:rFonts w:hint="eastAsia"/>
        </w:rPr>
        <w:br/>
      </w:r>
      <w:r>
        <w:rPr>
          <w:rFonts w:hint="eastAsia"/>
        </w:rPr>
        <w:t>　　图表 清真食品行业生命周期</w:t>
      </w:r>
      <w:r>
        <w:rPr>
          <w:rFonts w:hint="eastAsia"/>
        </w:rPr>
        <w:br/>
      </w:r>
      <w:r>
        <w:rPr>
          <w:rFonts w:hint="eastAsia"/>
        </w:rPr>
        <w:t>　　图表 清真食品行业产业链分析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2020-2025年中国清真食品行业市场规模及增长情况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2020-2025年清真食品行业市场容量分析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2020-2025年中国清真食品行业产能统计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2020-2025年中国清真食品行业产量及增长趋势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2020-2025年中国清真食品市场需求量及增速统计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2026年中国清真食品行业需求领域分布格局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2020-2025年中国清真食品行业销售收入分析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2020-2025年中国清真食品行业盈利情况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2020-2025年中国清真食品行业利润总额统计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2020-2025年中国清真食品进口数量分析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2020-2025年中国清真食品进口金额分析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2020-2025年中国清真食品出口数量分析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2020-2025年中国清真食品出口金额分析</w:t>
      </w:r>
      <w:r>
        <w:rPr>
          <w:rFonts w:hint="eastAsia"/>
        </w:rPr>
        <w:br/>
      </w:r>
      <w:r>
        <w:rPr>
          <w:rFonts w:hint="eastAsia"/>
        </w:rPr>
        <w:t>　　图表 2026年中国清真食品进口国家及地区分析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2026年中国清真食品出口国家及地区分析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2020-2025年中国清真食品行业企业数量情况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2020-2025年中国清真食品行业企业平均规模情况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**地区清真食品市场规模及增长情况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**地区清真食品行业市场需求情况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**地区清真食品市场规模及增长情况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**地区清真食品行业市场需求情况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**地区清真食品市场规模及增长情况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**地区清真食品行业市场需求情况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**地区清真食品市场规模及增长情况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**地区清真食品行业市场需求情况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清真食品重点企业（一）基本信息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清真食品重点企业（一）经营情况分析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清真食品重点企业（一）主要经济指标情况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清真食品重点企业（一）盈利能力情况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清真食品重点企业（一）偿债能力情况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清真食品重点企业（一）运营能力情况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清真食品重点企业（一）成长能力情况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清真食品重点企业（二）基本信息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清真食品重点企业（二）经营情况分析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清真食品重点企业（二）主要经济指标情况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清真食品重点企业（二）盈利能力情况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清真食品重点企业（二）偿债能力情况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清真食品重点企业（二）运营能力情况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清真食品重点企业（二）成长能力情况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清真食品重点企业（三）基本信息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清真食品重点企业（三）经营情况分析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清真食品重点企业（三）主要经济指标情况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清真食品重点企业（三）盈利能力情况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清真食品重点企业（三）偿债能力情况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清真食品重点企业（三）运营能力情况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清真食品重点企业（三）成长能力情况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2026-2032年中国清真食品行业产能预测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2026-2032年中国清真食品行业产量预测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2026-2032年中国清真食品市场需求量预测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2026-2032年中国清真食品行业供需平衡预测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2026-2032年中国清真食品行业市场容量预测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2026-2032年中国清真食品行业市场规模预测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2026年中国清真食品市场前景分析</w:t>
      </w:r>
      <w:r>
        <w:rPr>
          <w:rFonts w:hint="eastAsia"/>
        </w:rPr>
        <w:br/>
      </w:r>
      <w:r>
        <w:rPr>
          <w:rFonts w:hint="eastAsia"/>
        </w:rPr>
        <w:t>　　图表 2026年中国清真食品发展趋势预测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c2387dcc6b4ee2" w:history="1">
        <w:r>
          <w:rPr>
            <w:rStyle w:val="Hyperlink"/>
          </w:rPr>
          <w:t>2026-2032年中国清真食品行业现状分析与趋势预测报告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c2387dcc6b4ee2" w:history="1">
        <w:r>
          <w:rPr>
            <w:rStyle w:val="Hyperlink"/>
          </w:rPr>
          <w:t>https://www.20087.com/0/70/QingZhenShiPinDeQianJingQuShi.html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热点：清真认证能说明什么、清真食品认证在哪里办、清真食品指的是什么、清真食品的标准、清真和普通的有什么区别、清真食品有哪些、全国不让有清真字、清真食品经营许可证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6febaab0184345" w:history="1">
      <w:r>
        <w:rPr>
          <w:rStyle w:val="Hyperlink"/>
        </w:rPr>
        <w:t>2026-2032年中国清真食品行业现状分析与趋势预测报告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QingZhenShiPinDeQianJingQuShi.html" TargetMode="External" Id="R95c2387dcc6b4e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QingZhenShiPinDeQianJingQuShi.html" TargetMode="External" Id="R456febaab01843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2026-01-04T01:43:00Z</dcterms:created>
  <dcterms:modified xsi:type="dcterms:W3CDTF">2026-01-04T02:43:00Z</dcterms:modified>
  <dc:subject>2026-2032年中国清真食品行业现状分析与趋势预测报告</dc:subject>
  <dc:title>2026-2032年中国清真食品行业现状分析与趋势预测报告</dc:title>
  <cp:keywords>2026-2032年中国清真食品行业现状分析与趋势预测报告</cp:keywords>
  <dc:description>2026-2032年中国清真食品行业现状分析与趋势预测报告</dc:description>
</cp:coreProperties>
</file>