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4ea5456f74529" w:history="1">
              <w:r>
                <w:rPr>
                  <w:rStyle w:val="Hyperlink"/>
                </w:rPr>
                <w:t>2025-2031年中国芦笋加工行业发展研究与前景趋势预测报告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4ea5456f74529" w:history="1">
              <w:r>
                <w:rPr>
                  <w:rStyle w:val="Hyperlink"/>
                </w:rPr>
                <w:t>2025-2031年中国芦笋加工行业发展研究与前景趋势预测报告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4ea5456f74529" w:history="1">
                <w:r>
                  <w:rPr>
                    <w:rStyle w:val="Hyperlink"/>
                  </w:rPr>
                  <w:t>https://www.20087.com/0/00/LuSunJiaGongDeFaZhanQianJing.html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笋加工涉及芦笋的采摘、清洗、分级、包装等一系列工序，旨在延长其保质期并提高附加值，广泛应用于食品加工行业。随着消费者对健康饮食的关注度增加和对新鲜蔬菜需求的增长，现代芦笋加工技术在保鲜效果、加工精度及自动化水平方面取得了长足进步。采用了先进的冷链运输和真空包装技术，这些加工方法不仅提高了芦笋的新鲜度和口感，还延长了其货架期；同时，通过优化分拣和切割工艺，确保了产品的均匀性和一致性。此外，为了满足不同的市场需求，市场上提供了多种类型和规格的芦笋加工产品，从新鲜芦笋到深加工制品一应俱全。然而，尽管市场需求稳步上升，芦笋加工行业面临着季节性强和技术标准复杂的挑战，部分低价产品可能存在质量不稳定或安全性问题。</w:t>
      </w:r>
      <w:r>
        <w:rPr>
          <w:rFonts w:hint="eastAsia"/>
        </w:rPr>
        <w:br/>
      </w:r>
      <w:r>
        <w:rPr>
          <w:rFonts w:hint="eastAsia"/>
        </w:rPr>
        <w:t>　　随着健康生活方式理念的普及和冷链物流技术的进步，芦笋加工将朝着更加高效和多功能化的方向发展。一方面，利用新型保鲜技术和功能性添加剂开发新一代高附加值芦笋制品，满足市场对营养丰富和方便食用产品的需求；另一方面，通过集成智能监控系统和追溯体系，实现对芦笋加工全过程的实时监测和全程追溯，保障产品质量和供应安全。此外，随着国际市场对优质农产品需求的不断增加，研发符合国际标准的出口产品，将是未来发展的一个重要方向。预计在未来几年内，随着技术的进步和社会需求的变化，芦笋加工将在保持传统优势的同时，向更高效、更多功能的方向转型，促进农业产业链的升级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4ea5456f74529" w:history="1">
        <w:r>
          <w:rPr>
            <w:rStyle w:val="Hyperlink"/>
          </w:rPr>
          <w:t>2025-2031年中国芦笋加工行业发展研究与前景趋势预测报告</w:t>
        </w:r>
      </w:hyperlink>
      <w:r>
        <w:rPr>
          <w:rFonts w:hint="eastAsia"/>
        </w:rPr>
        <w:t>》依托多年行业监测数据，结合芦笋加工行业现状与未来前景，系统分析了芦笋加工市场需求、市场规模、产业链结构、价格机制及细分市场特征。报告对芦笋加工市场前景进行了客观评估，预测了芦笋加工行业发展趋势，并详细解读了品牌竞争格局、市场集中度及重点企业的运营表现。此外，报告通过SWOT分析识别了芦笋加工行业机遇与潜在风险，为投资者和决策者提供了科学、规范的战略建议，助力把握芦笋加工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芦笋加工产业概述</w:t>
      </w:r>
      <w:r>
        <w:rPr>
          <w:rFonts w:hint="eastAsia"/>
        </w:rPr>
        <w:br/>
      </w:r>
      <w:r>
        <w:rPr>
          <w:rFonts w:hint="eastAsia"/>
        </w:rPr>
        <w:t>　　第一节 芦笋加工定义与分类</w:t>
      </w:r>
      <w:r>
        <w:rPr>
          <w:rFonts w:hint="eastAsia"/>
        </w:rPr>
        <w:br/>
      </w:r>
      <w:r>
        <w:rPr>
          <w:rFonts w:hint="eastAsia"/>
        </w:rPr>
        <w:t>　　第二节 芦笋加工产业链结构及关键环节剖析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芦笋加工商业模式与盈利模式解析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芦笋加工经济指标与行业评估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全球芦笋加工市场发展综述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2019-2024年全球芦笋加工市场规模及增长趋势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主要国家与地区芦笋加工市场对比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2025-2031年全球芦笋加工行业发展趋势与前景预测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国际芦笋加工市场发展趋势及对我国启示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二、对我国芦笋加工市场的借鉴意义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中国芦笋加工行业市场规模分析与预测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芦笋加工市场的总体规模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一、2019-2024年芦笋加工市场规模变化及趋势分析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二、2025年芦笋加工行业市场规模特点</w:t>
      </w:r>
      <w:r>
        <w:rPr>
          <w:rFonts w:hint="eastAsia"/>
        </w:rPr>
        <w:br/>
      </w:r>
      <w:r>
        <w:rPr>
          <w:rFonts w:hint="eastAsia"/>
        </w:rPr>
        <w:t>　　第二节 芦笋加工市场规模的构成</w:t>
      </w:r>
      <w:r>
        <w:rPr>
          <w:rFonts w:hint="eastAsia"/>
        </w:rPr>
        <w:br/>
      </w:r>
      <w:r>
        <w:rPr>
          <w:rFonts w:hint="eastAsia"/>
        </w:rPr>
        <w:t>　　　　一、芦笋加工客户群体特征与偏好分析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二、不同类型芦笋加工市场规模分布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三、各地区芦笋加工市场规模差异与特点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芦笋加工市场规模的预测与展望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一、未来几年芦笋加工市场规模增长预测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2024-2025年芦笋加工行业技术发展现状及趋势分析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芦笋加工行业技术发展现状分析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国内外芦笋加工行业技术差距分析及差距形成的主要原因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芦笋加工行业技术发展方向、趋势预测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提升芦笋加工行业技术能力策略建议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2019-2024年中国芦笋加工行业总体发展与财务状况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2019-2024年芦笋加工行业规模情况</w:t>
      </w:r>
      <w:r>
        <w:rPr>
          <w:rFonts w:hint="eastAsia"/>
        </w:rPr>
        <w:br/>
      </w:r>
      <w:r>
        <w:rPr>
          <w:rFonts w:hint="eastAsia"/>
        </w:rPr>
        <w:t>　　　　一、芦笋加工行业企业数量规模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二、芦笋加工行业从业人员规模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三、芦笋加工行业市场敏感性分析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2019-2024年芦笋加工行业财务能力分析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一、芦笋加工行业盈利能力</w:t>
      </w:r>
      <w:r>
        <w:rPr>
          <w:rFonts w:hint="eastAsia"/>
        </w:rPr>
        <w:br/>
      </w:r>
      <w:r>
        <w:rPr>
          <w:rFonts w:hint="eastAsia"/>
        </w:rPr>
        <w:t>　　　　二、芦笋加工行业偿债能力</w:t>
      </w:r>
      <w:r>
        <w:rPr>
          <w:rFonts w:hint="eastAsia"/>
        </w:rPr>
        <w:br/>
      </w:r>
      <w:r>
        <w:rPr>
          <w:rFonts w:hint="eastAsia"/>
        </w:rPr>
        <w:t>　　　　三、芦笋加工行业营运能力</w:t>
      </w:r>
      <w:r>
        <w:rPr>
          <w:rFonts w:hint="eastAsia"/>
        </w:rPr>
        <w:br/>
      </w:r>
      <w:r>
        <w:rPr>
          <w:rFonts w:hint="eastAsia"/>
        </w:rPr>
        <w:t>　　　　四、芦笋加工行业发展能力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中国芦笋加工行业细分市场调研与机会挖掘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芦笋加工细分市场（一）市场调研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芦笋加工细分市场（二）市场调研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中国芦笋加工行业区域市场调研分析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2019-2024年中国芦笋加工行业重点区域调研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一、重点地区（一）芦笋加工市场规模与特点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二、重点地区（二）芦笋加工市场规模及特点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三、重点地区（三）芦笋加工市场规模及特点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四、重点地区（四）芦笋加工市场规模及特点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不同区域芦笋加工市场的对比与启示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二、芦笋加工市场拓展策略与建议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中国芦笋加工行业的营销渠道与客户分析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芦笋加工行业渠道分析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二、各类渠道对芦笋加工行业的影响</w:t>
      </w:r>
      <w:r>
        <w:rPr>
          <w:rFonts w:hint="eastAsia"/>
        </w:rPr>
        <w:br/>
      </w:r>
      <w:r>
        <w:rPr>
          <w:rFonts w:hint="eastAsia"/>
        </w:rPr>
        <w:t>　　　　三、主要芦笋加工企业渠道策略研究</w:t>
      </w:r>
      <w:r>
        <w:rPr>
          <w:rFonts w:hint="eastAsia"/>
        </w:rPr>
        <w:br/>
      </w:r>
      <w:r>
        <w:rPr>
          <w:rFonts w:hint="eastAsia"/>
        </w:rPr>
        <w:t>　　第二节 芦笋加工行业客户分析与定位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中国芦笋加工行业竞争格局及策略选择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芦笋加工行业总体市场竞争状况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一、芦笋加工行业竞争结构分析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二、芦笋加工企业竞争格局与集中度评估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三、芦笋加工行业SWOT分析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芦笋加工行业重点企业调研分析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芦笋加工企业发展策略分析</w:t>
      </w:r>
      <w:r>
        <w:rPr>
          <w:rFonts w:hint="eastAsia"/>
        </w:rPr>
        <w:br/>
      </w:r>
      <w:r>
        <w:rPr>
          <w:rFonts w:hint="eastAsia"/>
        </w:rPr>
        <w:t>　　第一节 芦笋加工市场与销售策略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芦笋加工品牌战略思考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中国芦笋加工行业发展环境分析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二、芦笋加工行业主管部门、监管体制及相关政策法规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3、芦笋加工行业的主要法律、法规和政策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4、2025年芦笋加工行业法律法规和政策对行业的影响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二、芦笋加工消费者需求分析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一、芦笋加工技术的应用与创新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二、芦笋加工行业发展的技术趋势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2025-2031年芦笋加工行业展趋势预测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2025-2031年芦笋加工市场发展前景分析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一、芦笋加工市场发展潜力</w:t>
      </w:r>
      <w:r>
        <w:rPr>
          <w:rFonts w:hint="eastAsia"/>
        </w:rPr>
        <w:br/>
      </w:r>
      <w:r>
        <w:rPr>
          <w:rFonts w:hint="eastAsia"/>
        </w:rPr>
        <w:t>　　　　二、芦笋加工市场前景分析</w:t>
      </w:r>
      <w:r>
        <w:rPr>
          <w:rFonts w:hint="eastAsia"/>
        </w:rPr>
        <w:br/>
      </w:r>
      <w:r>
        <w:rPr>
          <w:rFonts w:hint="eastAsia"/>
        </w:rPr>
        <w:t>　　　　三、芦笋加工细分行业发展前景分析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2025-2031年芦笋加工发展趋势预测</w:t>
      </w:r>
      <w:r>
        <w:rPr>
          <w:rFonts w:hint="eastAsia"/>
        </w:rPr>
        <w:br/>
      </w:r>
      <w:r>
        <w:rPr>
          <w:rFonts w:hint="eastAsia"/>
        </w:rPr>
        <w:t>　　　　一、芦笋加工发展趋势预测</w:t>
      </w:r>
      <w:r>
        <w:rPr>
          <w:rFonts w:hint="eastAsia"/>
        </w:rPr>
        <w:br/>
      </w:r>
      <w:r>
        <w:rPr>
          <w:rFonts w:hint="eastAsia"/>
        </w:rPr>
        <w:t>　　　　二、芦笋加工市场规模预测</w:t>
      </w:r>
      <w:r>
        <w:rPr>
          <w:rFonts w:hint="eastAsia"/>
        </w:rPr>
        <w:br/>
      </w:r>
      <w:r>
        <w:rPr>
          <w:rFonts w:hint="eastAsia"/>
        </w:rPr>
        <w:t>　　　　三、芦笋加工细分市场发展趋势预测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未来芦笋加工行业挑战与机遇探讨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一、芦笋加工行业挑战</w:t>
      </w:r>
      <w:r>
        <w:rPr>
          <w:rFonts w:hint="eastAsia"/>
        </w:rPr>
        <w:br/>
      </w:r>
      <w:r>
        <w:rPr>
          <w:rFonts w:hint="eastAsia"/>
        </w:rPr>
        <w:t>　　　　二、芦笋加工行业机遇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芦笋加工行业研究结论及建议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对芦笋加工行业发展的建议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中智-林-－对芦笋加工企业和投资者的建议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芦笋加工行业历程</w:t>
      </w:r>
      <w:r>
        <w:rPr>
          <w:rFonts w:hint="eastAsia"/>
        </w:rPr>
        <w:br/>
      </w:r>
      <w:r>
        <w:rPr>
          <w:rFonts w:hint="eastAsia"/>
        </w:rPr>
        <w:t>　　图表 芦笋加工行业生命周期</w:t>
      </w:r>
      <w:r>
        <w:rPr>
          <w:rFonts w:hint="eastAsia"/>
        </w:rPr>
        <w:br/>
      </w:r>
      <w:r>
        <w:rPr>
          <w:rFonts w:hint="eastAsia"/>
        </w:rPr>
        <w:t>　　图表 芦笋加工行业产业链分析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2019-2024年芦笋加工行业市场容量统计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2019-2024年中国芦笋加工行业市场规模及增长情况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2019-2024年中国芦笋加工行业销售收入分析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2019-2024年中国芦笋加工行业盈利情况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2019-2024年中国芦笋加工行业利润总额分析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2019-2024年中国芦笋加工行业企业数量情况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2019-2024年中国芦笋加工行业企业平均规模情况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2019-2024年中国芦笋加工行业竞争力分析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2019-2024年中国芦笋加工行业盈利能力分析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2019-2024年中国芦笋加工行业运营能力分析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2019-2024年中国芦笋加工行业偿债能力分析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2019-2024年中国芦笋加工行业发展能力分析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2019-2024年中国芦笋加工行业经营效益分析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**地区芦笋加工市场规模及增长情况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**地区芦笋加工行业市场需求情况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**地区芦笋加工市场规模及增长情况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**地区芦笋加工行业市场需求情况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**地区芦笋加工市场规模及增长情况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**地区芦笋加工行业市场需求情况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芦笋加工重点企业（一）基本信息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芦笋加工重点企业（一）经营情况分析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芦笋加工重点企业（一）盈利能力情况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芦笋加工重点企业（一）偿债能力情况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芦笋加工重点企业（一）运营能力情况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芦笋加工重点企业（一）成长能力情况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芦笋加工重点企业（二）基本信息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芦笋加工重点企业（二）经营情况分析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芦笋加工重点企业（二）盈利能力情况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芦笋加工重点企业（二）偿债能力情况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芦笋加工重点企业（二）运营能力情况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芦笋加工重点企业（二）成长能力情况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2025-2031年中国芦笋加工行业市场容量预测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2025-2031年中国芦笋加工行业市场规模预测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2025-2031年中国芦笋加工市场前景分析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2025-2031年中国芦笋加工行业发展趋势预测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4ea5456f74529" w:history="1">
        <w:r>
          <w:rPr>
            <w:rStyle w:val="Hyperlink"/>
          </w:rPr>
          <w:t>2025-2031年中国芦笋加工行业发展研究与前景趋势预测报告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4ea5456f74529" w:history="1">
        <w:r>
          <w:rPr>
            <w:rStyle w:val="Hyperlink"/>
          </w:rPr>
          <w:t>https://www.20087.com/0/00/LuSunJiaGongDeFaZhanQianJing.html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热点：芦笋深加工产品、芦笋加工产品、芦笋怎么看老不老、芦笋加工厂家、芦笋的制作、芦笋加工设备、芦笋头是癌细胞最喜欢吃的吗、芦笋加工不当会变黄,在加工中常用()水来烫、芦笋根尽量少吃最好不吃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b110e57944f03" w:history="1">
      <w:r>
        <w:rPr>
          <w:rStyle w:val="Hyperlink"/>
        </w:rPr>
        <w:t>2025-2031年中国芦笋加工行业发展研究与前景趋势预测报告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LuSunJiaGongDeFaZhanQianJing.html" TargetMode="External" Id="R7624ea5456f7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LuSunJiaGongDeFaZhanQianJing.html" TargetMode="External" Id="R63ab110e5794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2025-04-06T08:47:24Z</dcterms:created>
  <dcterms:modified xsi:type="dcterms:W3CDTF">2025-04-06T09:47:24Z</dcterms:modified>
  <dc:subject>2025-2031年中国芦笋加工行业发展研究与前景趋势预测报告</dc:subject>
  <dc:title>2025-2031年中国芦笋加工行业发展研究与前景趋势预测报告</dc:title>
  <cp:keywords>2025-2031年中国芦笋加工行业发展研究与前景趋势预测报告</cp:keywords>
  <dc:description>2025-2031年中国芦笋加工行业发展研究与前景趋势预测报告</dc:description>
</cp:coreProperties>
</file>