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4c4584754d8c" w:history="1">
              <w:r>
                <w:rPr>
                  <w:rStyle w:val="Hyperlink"/>
                </w:rPr>
                <w:t>2025-2031年中国草本饮料市场现状调研与前景趋势分析报告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4c4584754d8c" w:history="1">
              <w:r>
                <w:rPr>
                  <w:rStyle w:val="Hyperlink"/>
                </w:rPr>
                <w:t>2025-2031年中国草本饮料市场现状调研与前景趋势分析报告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4c4584754d8c" w:history="1">
                <w:r>
                  <w:rPr>
                    <w:rStyle w:val="Hyperlink"/>
                  </w:rPr>
                  <w:t>https://www.20087.com/1/20/CaoBenYinLiaoFaZhanQianJingFenXi.html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健康的饮品选择，在近年来受到了消费者的广泛关注。由于其含有天然草本成分，能够提供各种健康益处，草本饮料市场呈现出快速增长的趋势。当前市场上，草本饮料的种类繁多，包括花草茶、草本果汁等，满足了不同消费者对口味和功效的需求。同时，随着消费者对健康生活方式的追求，草本饮料的生产商也在不断创新，推出更多无糖、低卡路里的产品。</w:t>
      </w:r>
      <w:r>
        <w:rPr>
          <w:rFonts w:hint="eastAsia"/>
        </w:rPr>
        <w:br/>
      </w:r>
      <w:r>
        <w:rPr>
          <w:rFonts w:hint="eastAsia"/>
        </w:rPr>
        <w:t>　　未来，草本饮料的发展将更加注重健康价值和口味创新。一方面，通过研究草本成分的功效，开发更多具有特定健康益处的饮料，如助眠、提神、减肥等功能性草本饮料。另一方面，随着消费者对口感和体验的需求提高，草本饮料将更加注重口味的多样性和新颖性，如混合水果草本饮料、冷萃草本饮料等。此外，随着可持续发展理念的普及，草本饮料的生产和包装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4c4584754d8c" w:history="1">
        <w:r>
          <w:rPr>
            <w:rStyle w:val="Hyperlink"/>
          </w:rPr>
          <w:t>2025-2031年中国草本饮料市场现状调研与前景趋势分析报告</w:t>
        </w:r>
      </w:hyperlink>
      <w:r>
        <w:rPr>
          <w:rFonts w:hint="eastAsia"/>
        </w:rPr>
        <w:t>》基于多年草本饮料行业研究积累，结合草本饮料行业市场现状，通过资深研究团队对草本饮料市场资讯的系统整理与分析，依托权威数据资源及长期市场监测数据库，对草本饮料行业进行了全面调研。报告详细分析了草本饮料市场规模、市场前景、技术现状及未来发展方向，重点评估了草本饮料行业内企业的竞争格局及经营表现，并通过SWOT分析揭示了草本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ef4c4584754d8c" w:history="1">
        <w:r>
          <w:rPr>
            <w:rStyle w:val="Hyperlink"/>
          </w:rPr>
          <w:t>2025-2031年中国草本饮料市场现状调研与前景趋势分析报告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》为投资者提供了准确的市场现状分析及前景预判，帮助挖掘行业投资价值，并提出投资策略与营销策略建议，是把握草本饮料行业动态、优化决策的重要工具。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2020-2025年中国草本饮料市场发展现状分析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2020-2025年中国草本饮料行业市场现状分析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二、2020-2025年市场现状情况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一、贸易战下草本饮料市场的趋势预测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2025-2031年草本饮料行业市场态势分析与投资前景分析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中国草本饮料头各地区对比销售分析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草本饮料“华中地区”销售分析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(中.智林)草本饮料“西南地区”销售分析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草本饮料行业历程</w:t>
      </w:r>
      <w:r>
        <w:rPr>
          <w:rFonts w:hint="eastAsia"/>
        </w:rPr>
        <w:br/>
      </w:r>
      <w:r>
        <w:rPr>
          <w:rFonts w:hint="eastAsia"/>
        </w:rPr>
        <w:t>　　图表 草本饮料行业生命周期</w:t>
      </w:r>
      <w:r>
        <w:rPr>
          <w:rFonts w:hint="eastAsia"/>
        </w:rPr>
        <w:br/>
      </w:r>
      <w:r>
        <w:rPr>
          <w:rFonts w:hint="eastAsia"/>
        </w:rPr>
        <w:t>　　图表 草本饮料行业产业链分析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2020-2025年草本饮料行业市场容量分析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2020-2025年中国草本饮料行业产量及增长趋势</w:t>
      </w:r>
      <w:r>
        <w:rPr>
          <w:rFonts w:hint="eastAsia"/>
        </w:rPr>
        <w:br/>
      </w:r>
      <w:r>
        <w:rPr>
          <w:rFonts w:hint="eastAsia"/>
        </w:rPr>
        <w:t>　　图表 草本饮料行业动态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2020-2025年中国草本饮料市场需求量及增速统计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4c4584754d8c" w:history="1">
        <w:r>
          <w:rPr>
            <w:rStyle w:val="Hyperlink"/>
          </w:rPr>
          <w:t>2025-2031年中国草本饮料市场现状调研与前景趋势分析报告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4c4584754d8c" w:history="1">
        <w:r>
          <w:rPr>
            <w:rStyle w:val="Hyperlink"/>
          </w:rPr>
          <w:t>https://www.20087.com/1/20/CaoBenYinLiaoFaZhanQianJingFenXi.html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6a9d7efdf4c72" w:history="1">
      <w:r>
        <w:rPr>
          <w:rStyle w:val="Hyperlink"/>
        </w:rPr>
        <w:t>2025-2031年中国草本饮料市场现状调研与前景趋势分析报告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aoBenYinLiaoFaZhanQianJingFenXi.html" TargetMode="External" Id="R2fef4c45847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aoBenYinLiaoFaZhanQianJingFenXi.html" TargetMode="External" Id="R8626a9d7efdf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2025-02-24T00:55:00Z</dcterms:created>
  <dcterms:modified xsi:type="dcterms:W3CDTF">2025-02-24T01:55:00Z</dcterms:modified>
  <dc:subject>2025-2031年中国草本饮料市场现状调研与前景趋势分析报告</dc:subject>
  <dc:title>2025-2031年中国草本饮料市场现状调研与前景趋势分析报告</dc:title>
  <cp:keywords>2025-2031年中国草本饮料市场现状调研与前景趋势分析报告</cp:keywords>
  <dc:description>2025-2031年中国草本饮料市场现状调研与前景趋势分析报告</dc:description>
</cp:coreProperties>
</file>