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b34e116e4104" w:history="1">
              <w:r>
                <w:rPr>
                  <w:rStyle w:val="Hyperlink"/>
                </w:rPr>
                <w:t>2024-2030年中国草莓奶行业发展研究与市场前景分析报告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b34e116e4104" w:history="1">
              <w:r>
                <w:rPr>
                  <w:rStyle w:val="Hyperlink"/>
                </w:rPr>
                <w:t>2024-2030年中国草莓奶行业发展研究与市场前景分析报告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6b34e116e4104" w:history="1">
                <w:r>
                  <w:rPr>
                    <w:rStyle w:val="Hyperlink"/>
                  </w:rPr>
                  <w:t>https://www.20087.com/1/00/CaoMeiNaiDeQianJing.html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奶是一种受欢迎的乳制品饮料，近年来在市场上呈现多元化发展趋势。随着消费者对健康和天然食品的追求，低糖、无添加的草莓奶产品逐渐受到青睐。同时，创新的草莓奶风味，如结合绿茶、蜂蜜等元素，满足了消费者对新奇口感的探索需求。在生产工艺上，采用冷榨、瞬时杀菌等技术，既保留了草莓的鲜美，又确保了产品的安全和营养价值。</w:t>
      </w:r>
      <w:r>
        <w:rPr>
          <w:rFonts w:hint="eastAsia"/>
        </w:rPr>
        <w:br/>
      </w:r>
      <w:r>
        <w:rPr>
          <w:rFonts w:hint="eastAsia"/>
        </w:rPr>
        <w:t>　　未来，草莓奶将更加注重个性化和功能性。通过定制化服务，如根据消费者口味偏好和营养需求定制草莓奶配方，提升消费者体验。同时，随着生物技术的发展，草莓奶将可能融入更多功能性成分，如益生菌、抗氧化剂等，以促进消化健康和增强免疫力。此外，环保包装和可持续生产将成为行业焦点，推动草莓奶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6b34e116e4104" w:history="1">
        <w:r>
          <w:rPr>
            <w:rStyle w:val="Hyperlink"/>
          </w:rPr>
          <w:t>2024-2030年中国草莓奶行业发展研究与市场前景分析报告</w:t>
        </w:r>
      </w:hyperlink>
      <w:r>
        <w:rPr>
          <w:rFonts w:hint="eastAsia"/>
        </w:rPr>
        <w:t>》通过严谨的研究内容、翔实的数据分析以及直观的图表展示，深入剖析了当前草莓奶行业的发展状况，并针对行业内面临的机遇与威胁，提出了专业的投资及战略建议。该报告为草莓奶业内企业、投资者及相关政府部门提供了重要的决策依据，有助于他们准确把握草莓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草莓奶行业概述</w:t>
      </w:r>
      <w:r>
        <w:rPr>
          <w:rFonts w:hint="eastAsia"/>
        </w:rPr>
        <w:br/>
      </w:r>
      <w:r>
        <w:rPr>
          <w:rFonts w:hint="eastAsia"/>
        </w:rPr>
        <w:t>　　第一节 草莓奶定义与分类</w:t>
      </w:r>
      <w:r>
        <w:rPr>
          <w:rFonts w:hint="eastAsia"/>
        </w:rPr>
        <w:br/>
      </w:r>
      <w:r>
        <w:rPr>
          <w:rFonts w:hint="eastAsia"/>
        </w:rPr>
        <w:t>　　第二节 草莓奶应用领域</w:t>
      </w:r>
      <w:r>
        <w:rPr>
          <w:rFonts w:hint="eastAsia"/>
        </w:rPr>
        <w:br/>
      </w:r>
      <w:r>
        <w:rPr>
          <w:rFonts w:hint="eastAsia"/>
        </w:rPr>
        <w:t>　　第三节 草莓奶行业经济指标分析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2019-2023年全球草莓奶市场规模与趋势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2024-2030年全球草莓奶行业发展趋势与前景预测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一、国内草莓奶产能及利用情况</w:t>
      </w:r>
      <w:r>
        <w:rPr>
          <w:rFonts w:hint="eastAsia"/>
        </w:rPr>
        <w:br/>
      </w:r>
      <w:r>
        <w:rPr>
          <w:rFonts w:hint="eastAsia"/>
        </w:rPr>
        <w:t>　　　　二、草莓奶产能扩张与投资动态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2024-2030年草莓奶行业产量统计与趋势预测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一、2019-2023年草莓奶行业产量数据统计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1、2019-2023年草莓奶产量及增长趋势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2、2019-2023年草莓奶细分产品产量及份额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三、2024-2030年草莓奶产量预测</w:t>
      </w:r>
      <w:r>
        <w:rPr>
          <w:rFonts w:hint="eastAsia"/>
        </w:rPr>
        <w:br/>
      </w:r>
      <w:r>
        <w:rPr>
          <w:rFonts w:hint="eastAsia"/>
        </w:rPr>
        <w:t>　　第三节 2024-2030年草莓奶市场需求与销售分析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一、2023-2024年草莓奶行业需求现状</w:t>
      </w:r>
      <w:r>
        <w:rPr>
          <w:rFonts w:hint="eastAsia"/>
        </w:rPr>
        <w:br/>
      </w:r>
      <w:r>
        <w:rPr>
          <w:rFonts w:hint="eastAsia"/>
        </w:rPr>
        <w:t>　　　　二、草莓奶客户群体与需求特点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三、2019-2023年草莓奶行业销售规模分析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四、2024-2030年草莓奶市场增长潜力与规模预测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一、2023-2024年草莓奶各应用领域市场现状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2023-2024年中国草莓奶技术发展研究</w:t>
      </w:r>
      <w:r>
        <w:rPr>
          <w:rFonts w:hint="eastAsia"/>
        </w:rPr>
        <w:br/>
      </w:r>
      <w:r>
        <w:rPr>
          <w:rFonts w:hint="eastAsia"/>
        </w:rPr>
        <w:t>　　第一节 当前草莓奶技术发展现状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国内外草莓奶技术差异与原因</w:t>
      </w:r>
      <w:r>
        <w:rPr>
          <w:rFonts w:hint="eastAsia"/>
        </w:rPr>
        <w:br/>
      </w:r>
      <w:r>
        <w:rPr>
          <w:rFonts w:hint="eastAsia"/>
        </w:rPr>
        <w:t>　　第三节 草莓奶技术创新与发展趋势预测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一、2019-2023年草莓奶市场价格走势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2024-2030年草莓奶价格竞争态势与趋势预测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2019-2023年中国草莓奶行业进出口情况分析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一、2019-2023年草莓奶进口规模及增长情况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一、2019-2023年草莓奶出口规模及增长情况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2019-2023年中国草莓奶行业总体发展与财务状况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2019-2023年中国草莓奶行业规模情况</w:t>
      </w:r>
      <w:r>
        <w:rPr>
          <w:rFonts w:hint="eastAsia"/>
        </w:rPr>
        <w:br/>
      </w:r>
      <w:r>
        <w:rPr>
          <w:rFonts w:hint="eastAsia"/>
        </w:rPr>
        <w:t>　　　　一、草莓奶行业企业数量规模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二、草莓奶行业从业人员规模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2019-2023年中国草莓奶行业财务能力分析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一、草莓奶行业盈利能力</w:t>
      </w:r>
      <w:r>
        <w:rPr>
          <w:rFonts w:hint="eastAsia"/>
        </w:rPr>
        <w:br/>
      </w:r>
      <w:r>
        <w:rPr>
          <w:rFonts w:hint="eastAsia"/>
        </w:rPr>
        <w:t>　　　　二、草莓奶行业偿债能力</w:t>
      </w:r>
      <w:r>
        <w:rPr>
          <w:rFonts w:hint="eastAsia"/>
        </w:rPr>
        <w:br/>
      </w:r>
      <w:r>
        <w:rPr>
          <w:rFonts w:hint="eastAsia"/>
        </w:rPr>
        <w:t>　　　　三、草莓奶行业营运能力</w:t>
      </w:r>
      <w:r>
        <w:rPr>
          <w:rFonts w:hint="eastAsia"/>
        </w:rPr>
        <w:br/>
      </w:r>
      <w:r>
        <w:rPr>
          <w:rFonts w:hint="eastAsia"/>
        </w:rPr>
        <w:t>　　　　四、草莓奶行业发展能力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中国草莓奶行业竞争格局分析</w:t>
      </w:r>
      <w:r>
        <w:rPr>
          <w:rFonts w:hint="eastAsia"/>
        </w:rPr>
        <w:br/>
      </w:r>
      <w:r>
        <w:rPr>
          <w:rFonts w:hint="eastAsia"/>
        </w:rPr>
        <w:t>　　第一节 草莓奶行业竞争格局总览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2019-2023年草莓奶行业企业并购活动分析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2024年中国草莓奶企业发展企业发展策略与建议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中国草莓奶行业风险与对策</w:t>
      </w:r>
      <w:r>
        <w:rPr>
          <w:rFonts w:hint="eastAsia"/>
        </w:rPr>
        <w:br/>
      </w:r>
      <w:r>
        <w:rPr>
          <w:rFonts w:hint="eastAsia"/>
        </w:rPr>
        <w:t>　　第一节 草莓奶行业SWOT分析</w:t>
      </w:r>
      <w:r>
        <w:rPr>
          <w:rFonts w:hint="eastAsia"/>
        </w:rPr>
        <w:br/>
      </w:r>
      <w:r>
        <w:rPr>
          <w:rFonts w:hint="eastAsia"/>
        </w:rPr>
        <w:t>　　　　一、草莓奶行业优势</w:t>
      </w:r>
      <w:r>
        <w:rPr>
          <w:rFonts w:hint="eastAsia"/>
        </w:rPr>
        <w:br/>
      </w:r>
      <w:r>
        <w:rPr>
          <w:rFonts w:hint="eastAsia"/>
        </w:rPr>
        <w:t>　　　　二、草莓奶行业劣势</w:t>
      </w:r>
      <w:r>
        <w:rPr>
          <w:rFonts w:hint="eastAsia"/>
        </w:rPr>
        <w:br/>
      </w:r>
      <w:r>
        <w:rPr>
          <w:rFonts w:hint="eastAsia"/>
        </w:rPr>
        <w:t>　　　　三、草莓奶市场机会</w:t>
      </w:r>
      <w:r>
        <w:rPr>
          <w:rFonts w:hint="eastAsia"/>
        </w:rPr>
        <w:br/>
      </w:r>
      <w:r>
        <w:rPr>
          <w:rFonts w:hint="eastAsia"/>
        </w:rPr>
        <w:t>　　　　四、草莓奶市场威胁</w:t>
      </w:r>
      <w:r>
        <w:rPr>
          <w:rFonts w:hint="eastAsia"/>
        </w:rPr>
        <w:br/>
      </w:r>
      <w:r>
        <w:rPr>
          <w:rFonts w:hint="eastAsia"/>
        </w:rPr>
        <w:t>　　第二节 草莓奶行业风险及对策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2024-2030年中国草莓奶行业前景与发展趋势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2023-2024年草莓奶行业发展环境分析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2024-2030年草莓奶行业发展趋势与方向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2024-2030年草莓奶行业发展潜力与机遇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中^智^林^－草莓奶行业发展建议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草莓奶行业历程</w:t>
      </w:r>
      <w:r>
        <w:rPr>
          <w:rFonts w:hint="eastAsia"/>
        </w:rPr>
        <w:br/>
      </w:r>
      <w:r>
        <w:rPr>
          <w:rFonts w:hint="eastAsia"/>
        </w:rPr>
        <w:t>　　图表 草莓奶行业生命周期</w:t>
      </w:r>
      <w:r>
        <w:rPr>
          <w:rFonts w:hint="eastAsia"/>
        </w:rPr>
        <w:br/>
      </w:r>
      <w:r>
        <w:rPr>
          <w:rFonts w:hint="eastAsia"/>
        </w:rPr>
        <w:t>　　图表 草莓奶行业产业链分析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2019-2023年草莓奶行业市场容量分析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2019-2023年中国草莓奶行业产量及增长趋势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2019-2023年中国草莓奶市场需求量及增速统计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2023年中国草莓奶行业需求领域分布格局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2019-2023年中国草莓奶行业盈利情况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2019-2023年中国草莓奶行业利润总额统计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2019-2023年中国草莓奶进口金额分析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2019-2023年中国草莓奶出口数量分析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2019-2023年中国草莓奶出口金额分析</w:t>
      </w:r>
      <w:r>
        <w:rPr>
          <w:rFonts w:hint="eastAsia"/>
        </w:rPr>
        <w:br/>
      </w:r>
      <w:r>
        <w:rPr>
          <w:rFonts w:hint="eastAsia"/>
        </w:rPr>
        <w:t>　　图表 2023年中国草莓奶进口国家及地区分析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2023年中国草莓奶出口国家及地区分析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2019-2023年中国草莓奶行业企业平均规模情况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2024-2030年中国草莓奶行业产量预测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2024-2030年中国草莓奶市场需求量预测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2024-2030年中国草莓奶行业供需平衡预测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2024-2030年中国草莓奶行业市场规模预测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2024-2030年中国草莓奶市场前景分析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2024-2030年中国草莓奶行业发展趋势预测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b34e116e4104" w:history="1">
        <w:r>
          <w:rPr>
            <w:rStyle w:val="Hyperlink"/>
          </w:rPr>
          <w:t>2024-2030年中国草莓奶行业发展研究与市场前景分析报告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6b34e116e4104" w:history="1">
        <w:r>
          <w:rPr>
            <w:rStyle w:val="Hyperlink"/>
          </w:rPr>
          <w:t>https://www.20087.com/1/00/CaoMeiNaiDeQianJing.html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301c548d42cb" w:history="1">
      <w:r>
        <w:rPr>
          <w:rStyle w:val="Hyperlink"/>
        </w:rPr>
        <w:t>2024-2030年中国草莓奶行业发展研究与市场前景分析报告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aoMeiNaiDeQianJing.html" TargetMode="External" Id="R0f96b34e116e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aoMeiNaiDeQianJing.html" TargetMode="External" Id="Rd41f301c548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2024-07-07T05:11:57Z</dcterms:created>
  <dcterms:modified xsi:type="dcterms:W3CDTF">2024-07-07T06:11:57Z</dcterms:modified>
  <dc:subject>2024-2030年中国草莓奶行业发展研究与市场前景分析报告</dc:subject>
  <dc:title>2024-2030年中国草莓奶行业发展研究与市场前景分析报告</dc:title>
  <cp:keywords>2024-2030年中国草莓奶行业发展研究与市场前景分析报告</cp:keywords>
  <dc:description>2024-2030年中国草莓奶行业发展研究与市场前景分析报告</dc:description>
</cp:coreProperties>
</file>