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b6c995fee4c1c" w:history="1">
              <w:r>
                <w:rPr>
                  <w:rStyle w:val="Hyperlink"/>
                </w:rPr>
                <w:t>中国蔬菜提取物市场现状调研与发展前景趋势分析报告（2025-2031年）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b6c995fee4c1c" w:history="1">
              <w:r>
                <w:rPr>
                  <w:rStyle w:val="Hyperlink"/>
                </w:rPr>
                <w:t>中国蔬菜提取物市场现状调研与发展前景趋势分析报告（2025-2031年）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b6c995fee4c1c" w:history="1">
                <w:r>
                  <w:rPr>
                    <w:rStyle w:val="Hyperlink"/>
                  </w:rPr>
                  <w:t>https://www.20087.com/1/70/ShuCaiTiQuWuFaZhanQuShi.html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提取物是一种用于食品加工和保健品制造的重要原料，在食品制造和保健品领域有着广泛的应用。蔬菜提取物不仅具备良好的营养价值和稳定性，还能通过先进的提取技术和纯化技术提高产品的纯度和安全性。此外，随着消费者对健康食品的需求增加，蔬菜提取物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蔬菜提取物的发展将更加注重环保性和个性化。一方面，随着可持续发展理念的推广，蔬菜提取物将采用更多环保加工方法和技术，减少对环境的影响。另一方面，随着个性化消费趋势的增强，蔬菜提取物将提供更多定制化服务，如特殊口味和功能定制，以满足消费者的个性化需求。此外，随着新材料技术的进步，蔬菜提取物还将探索使用新型保鲜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b6c995fee4c1c" w:history="1">
        <w:r>
          <w:rPr>
            <w:rStyle w:val="Hyperlink"/>
          </w:rPr>
          <w:t>中国蔬菜提取物市场现状调研与发展前景趋势分析报告（2025-2031年）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蔬菜提取物行业的发展现状、市场规模、供需动态及进出口情况。报告详细解读了蔬菜提取物产业链上下游、重点区域市场、竞争格局及领先企业的表现，同时评估了蔬菜提取物行业风险与投资机会。通过对蔬菜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蔬菜提取物市场概述</w:t>
      </w:r>
      <w:r>
        <w:rPr>
          <w:rFonts w:hint="eastAsia"/>
        </w:rPr>
        <w:br/>
      </w:r>
      <w:r>
        <w:rPr>
          <w:rFonts w:hint="eastAsia"/>
        </w:rPr>
        <w:t>　　第一节 蔬菜提取物产品定义及统计范围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按照不同产品类型，蔬菜提取物主要可以分为如下几个类别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一、不同产品类型蔬菜提取物增长趋势2024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从不同应用，蔬菜提取物主要包括如下几个方面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全球与中国蔬菜提取物发展现状对比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一、2020-2031年全球蔬菜提取物发展现状及未来趋势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二、2020-2031年中国蔬菜提取物生产发展现状及未来趋势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2020-2031年全球蔬菜提取物供需现状及预测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一、2020-2031年全球蔬菜提取物产能、产量、产能利用率及发展趋势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二、2020-2031年全球蔬菜提取物产量、表观消费量及发展趋势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2020-2031年中国蔬菜提取物供需现状及预测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一、2020-2031年中国蔬菜提取物产能、产量、产能利用率及发展趋势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二、2020-2031年中国蔬菜提取物产量、表观消费量及发展趋势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三、2020-2031年中国蔬菜提取物产量、市场需求量及发展趋势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全球与中国主要蔬菜提取物厂商发展分析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2020-2025年全球蔬菜提取物主要厂商列表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一、2020-2025年全球蔬菜提取物主要厂商产量列表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二、2020-2025年全球蔬菜提取物主要厂商产值列表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三、2025年全球主要生产商蔬菜提取物收入排名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四、2020-2025年全球蔬菜提取物主要厂商产品价格列表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中国市场蔬菜提取物主要厂商发展分析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二、2020-2025年中国蔬菜提取物主要厂商产值列表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蔬菜提取物厂商产地分布及商业化日期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蔬菜提取物行业集中度、竞争程度分析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一、蔬菜提取物行业集中度分析：全球Top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二、全球蔬菜提取物第一梯队、第二梯队和第三梯队生产商（品牌）及市场份额（2024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蔬菜提取物全球领先企业SWOT分析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全球主要蔬菜提取物企业采访及观点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全球蔬菜提取物主要生产地区发展分析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全球主要地区蔬菜提取物市场规模分析：2020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一、2020-2031年全球主要地区蔬菜提取物产量及市场份额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二、2020-2031年全球主要地区蔬菜提取物产量及市场份额预测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三、2020-2031年全球主要地区蔬菜提取物产值及市场份额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四、2020-2031年全球主要地区蔬菜提取物产值及市场份额预测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2020-2031年北美市场蔬菜提取物产量、产值及增长率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2020-2031年欧洲市场蔬菜提取物产量、产值及增长率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2020-2031年中国市场蔬菜提取物产量、产值及增长率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2020-2031年日本市场蔬菜提取物产量、产值及增长率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2020-2031年东南亚市场蔬菜提取物产量、产值及增长率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2020-2031年印度市场蔬菜提取物产量、产值及增长率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全球蔬菜提取物消费主要地区发展分析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全球主要地区蔬菜提取物消费展望2020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2020-2025年全球主要地区蔬菜提取物消费量及增长率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2025-2031年全球主要地区蔬菜提取物消费量预测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全球蔬菜提取物重点厂商概况分析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一、重点企业（八）基本信息、蔬菜提取物生产基地、销售区域、竞争对手及市场地位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不同类型蔬菜提取物产品的发展分析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2020-2031年全球不同类型蔬菜提取物产量</w:t>
      </w:r>
      <w:r>
        <w:rPr>
          <w:rFonts w:hint="eastAsia"/>
        </w:rPr>
        <w:br/>
      </w:r>
      <w:r>
        <w:rPr>
          <w:rFonts w:hint="eastAsia"/>
        </w:rPr>
        <w:t>　　　　一、2020-2025年全球蔬菜提取物不同类型蔬菜提取物产量及市场份额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二、2025-2031年全球不同类型蔬菜提取物产量预测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2020-2031年全球不同类型蔬菜提取物产值</w:t>
      </w:r>
      <w:r>
        <w:rPr>
          <w:rFonts w:hint="eastAsia"/>
        </w:rPr>
        <w:br/>
      </w:r>
      <w:r>
        <w:rPr>
          <w:rFonts w:hint="eastAsia"/>
        </w:rPr>
        <w:t>　　　　一、2020-2025年全球蔬菜提取物不同类型蔬菜提取物产值及市场份额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二、2025-2031年全球不同类型蔬菜提取物产值预测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2020-2031年全球不同类型蔬菜提取物价格走势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2020-2025年不同价格区间蔬菜提取物市场份额对比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2020-2031年中国不同类型蔬菜提取物产量</w:t>
      </w:r>
      <w:r>
        <w:rPr>
          <w:rFonts w:hint="eastAsia"/>
        </w:rPr>
        <w:br/>
      </w:r>
      <w:r>
        <w:rPr>
          <w:rFonts w:hint="eastAsia"/>
        </w:rPr>
        <w:t>　　　　一、2020-2025年中国蔬菜提取物不同类型蔬菜提取物产量及市场份额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二、2025-2031年中国不同类型蔬菜提取物产量预测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2020-2031年中国不同类型蔬菜提取物产值</w:t>
      </w:r>
      <w:r>
        <w:rPr>
          <w:rFonts w:hint="eastAsia"/>
        </w:rPr>
        <w:br/>
      </w:r>
      <w:r>
        <w:rPr>
          <w:rFonts w:hint="eastAsia"/>
        </w:rPr>
        <w:t>　　　　一、2020-2025年中国蔬菜提取物不同类型蔬菜提取物产值及市场份额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二、2025-2031年中国不同类型蔬菜提取物产值预测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蔬菜提取物上游原料及下游主要应用发展分析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蔬菜提取物产业链分析</w:t>
      </w:r>
      <w:r>
        <w:rPr>
          <w:rFonts w:hint="eastAsia"/>
        </w:rPr>
        <w:br/>
      </w:r>
      <w:r>
        <w:rPr>
          <w:rFonts w:hint="eastAsia"/>
        </w:rPr>
        <w:t>　　第二节 蔬菜提取物产业上游供应分析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2020-2031年全球不同应用蔬菜提取物消费量、市场份额及增长率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一、2020-2025年全球不同应用蔬菜提取物消费量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二、2025-2031年全球不同应用蔬菜提取物消费量预测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2020-2031年中国不同应用蔬菜提取物消费量、市场份额及增长率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一、2020-2025年中国不同应用蔬菜提取物消费量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二、2025-2031年中国不同应用蔬菜提取物消费量预测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2020-2031年中国蔬菜提取物产量、消费量、进出口分析及未来趋势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中国蔬菜提取物进出口贸易趋势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中国蔬菜提取物主要进口来源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中国蔬菜提取物主要出口目的地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中国蔬菜提取物行业未来发展的有利因素、不利因素分析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中国蔬菜提取物生产地区分布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中国蔬菜提取物消费地区分布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蔬菜提取物技术及相关行业技术发展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未来蔬菜提取物行业、产品及技术发展趋势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蔬菜提取物行业及市场环境发展趋势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蔬菜提取物产品及技术发展趋势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蔬菜提取物产品价格走势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未来蔬菜提取物市场消费形态、消费者偏好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国内市场蔬菜提取物销售渠道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企业海外蔬菜提取物销售渠道</w:t>
      </w:r>
      <w:r>
        <w:rPr>
          <w:rFonts w:hint="eastAsia"/>
        </w:rPr>
        <w:br/>
      </w:r>
      <w:r>
        <w:rPr>
          <w:rFonts w:hint="eastAsia"/>
        </w:rPr>
        <w:t>　　第三节 蔬菜提取物销售/营销策略建议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按照不同产品类型，蔬菜提取物主要可以分为如下几个类别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不同种类蔬菜提取物增长趋势2024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从不同应用，蔬菜提取物主要包括如下几个方面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不同应用蔬菜提取物消费量增长趋势2024 VS 2025</w:t>
      </w:r>
      <w:r>
        <w:rPr>
          <w:rFonts w:hint="eastAsia"/>
        </w:rPr>
        <w:br/>
      </w:r>
      <w:r>
        <w:rPr>
          <w:rFonts w:hint="eastAsia"/>
        </w:rPr>
        <w:t>　　表 蔬菜提取物中国及欧美日等地区政策分析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蔬菜提取物潜在市场机会、挑战及风险分析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2020-2025年全球蔬菜提取物主要厂商产量列表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2020-2025年全球蔬菜提取物主要厂商产量市场份额列表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2020-2025年全球蔬菜提取物主要厂商产值列表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全球蔬菜提取物主要厂商产值市场份额列表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2025年全球主要生产商蔬菜提取物收入排名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2020-2025年全球蔬菜提取物主要厂商产品价格列表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2020-2025年中国市场蔬菜提取物主要厂商产品产量列表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2020-2025年中国蔬菜提取物主要厂商产量市场份额列表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2020-2025年中国蔬菜提取物主要厂商产值列表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2020-2025年中国蔬菜提取物主要厂商产值市场份额列表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全球主要厂商蔬菜提取物厂商产地分布及商业化日期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全球主要蔬菜提取物企业采访及观点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全球主要地区蔬菜提取物产值：2020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2020-2025年全球主要地区蔬菜提取物产量市场份额列表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2025-2031年全球主要地区蔬菜提取物产量列表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2025-2031年全球主要地区蔬菜提取物产量份额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2020-2025年全球主要地区蔬菜提取物产值列表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重点企业（八）蔬菜提取物产品规格、参数及市场应用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2020-2025年重点企业（八）蔬菜提取物产能、产量、产值、价格及毛利率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重点企业（八）蔬菜提取物产品规格及价格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全球不同产品类型蔬菜提取物产量预测（2025-2031）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2020-2025年全球不同类型蔬菜提取物产值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2020-2025年全球不同类型蔬菜提取物产值市场份额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全球不同类型蔬菜提取物产值预测（2025-2031）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全球不同类型蔬菜提取物产值市场预测份额（2025-2031）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2020-2025年全球不同价格区间蔬菜提取物市场份额对比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中国不同产品类型蔬菜提取物产量预测（2025-2031）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中国不同产品类型蔬菜提取物产量市场份额预测（2025-2031）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中国不同产品类型蔬菜提取物产值预测（2025-2031）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中国不同产品类型蔬菜提取物产值市场份额预测（2025-2031）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蔬菜提取物上游原料供应商及联系方式列表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2020-2025年全球不同应用蔬菜提取物消费量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2020-2025年全球不同应用蔬菜提取物消费量市场份额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全球不同应用蔬菜提取物消费量预测（2025-2031）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全球不同应用蔬菜提取物消费量市场份额预测（2025-2031）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2020-2025年中国不同应用蔬菜提取物消费量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2020-2025年中国不同应用蔬菜提取物消费量市场份额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中国不同应用蔬菜提取物消费量预测（2025-2031）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中国不同应用蔬菜提取物消费量市场份额预测（2025-2031）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2020-2025年中国蔬菜提取物产量、消费量、进出口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中国蔬菜提取物产量、消费量、进出口预测（2025-2031）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中国市场蔬菜提取物进出口贸易趋势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中国市场蔬菜提取物主要进口来源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中国市场蔬菜提取物主要出口目的地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中国蔬菜提取物生产地区分布</w:t>
      </w:r>
      <w:r>
        <w:rPr>
          <w:rFonts w:hint="eastAsia"/>
        </w:rPr>
        <w:br/>
      </w:r>
      <w:r>
        <w:rPr>
          <w:rFonts w:hint="eastAsia"/>
        </w:rPr>
        <w:t>　　表 中国蔬菜提取物消费地区分布</w:t>
      </w:r>
      <w:r>
        <w:rPr>
          <w:rFonts w:hint="eastAsia"/>
        </w:rPr>
        <w:br/>
      </w:r>
      <w:r>
        <w:rPr>
          <w:rFonts w:hint="eastAsia"/>
        </w:rPr>
        <w:t>　　表 蔬菜提取物行业及市场环境发展趋势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蔬菜提取物产品及技术发展趋势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国内当前及未来蔬菜提取物主要销售模式及销售渠道趋势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欧美日等地区当前及未来蔬菜提取物主要销售模式及销售渠道趋势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蔬菜提取物产品市场定位及目标消费者分析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蔬菜提取物产品图片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2025年全球不同产品类型蔬菜提取物产量市场份额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全球产品类型蔬菜提取物消费量市场份额2024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2020-2031年全球蔬菜提取物产量及增长率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2020-2031年全球蔬菜提取物产值及增长率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2020-2031年中国蔬菜提取物产量及发展趋势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2020-2031年全球蔬菜提取物产能、产量、产能利用率及发展趋势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2020-2031年全球蔬菜提取物产量、市场需求量及发展趋势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全球蔬菜提取物主要厂商2025年产量市场份额列表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全球蔬菜提取物主要厂商2025年产值市场份额列表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2020-2025年中国市场蔬菜提取物主要厂商2025年产量市场份额列表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中国蔬菜提取物主要厂商2025年产量市场份额列表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中国蔬菜提取物主要厂商2025年产值市场份额列表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2025年全球前五及前十大生产商蔬菜提取物市场份额</w:t>
      </w:r>
      <w:r>
        <w:rPr>
          <w:rFonts w:hint="eastAsia"/>
        </w:rPr>
        <w:br/>
      </w:r>
      <w:r>
        <w:rPr>
          <w:rFonts w:hint="eastAsia"/>
        </w:rPr>
        <w:t>　　图 全球蔬菜提取物第一梯队、第二梯队和第三梯队生产商（品牌）及市场份额（2024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蔬菜提取物全球领先企业SWOT分析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全球主要地区蔬菜提取物消费量市场份额（2024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2020-2031年北美市场蔬菜提取物产量及增长率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2020-2031年北美市场蔬菜提取物产值及增长率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2020-2031年欧洲市场蔬菜提取物产量及增长率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2020-2031年欧洲市场蔬菜提取物产值及增长率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2020-2031年中国市场蔬菜提取物产量及增长率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2020-2031年中国市场蔬菜提取物产值及增长率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2020-2031年日本市场蔬菜提取物产量及增长率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2020-2031年日本市场蔬菜提取物产值及增长率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2020-2031年东南亚市场蔬菜提取物产量及增长率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2020-2031年东南亚市场蔬菜提取物产值及增长率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2020-2031年印度市场蔬菜提取物产量及增长率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2020-2031年印度市场蔬菜提取物产值及增长率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全球主要地区蔬菜提取物消费量市场份额（2024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全球主要地区蔬菜提取物消费量市场份额（2024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2020-2031年印度市场蔬菜提取物消费量、增长率及发展预测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蔬菜提取物产业链图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蔬菜提取物产品价格走势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b6c995fee4c1c" w:history="1">
        <w:r>
          <w:rPr>
            <w:rStyle w:val="Hyperlink"/>
          </w:rPr>
          <w:t>中国蔬菜提取物市场现状调研与发展前景趋势分析报告（2025-2031年）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b6c995fee4c1c" w:history="1">
        <w:r>
          <w:rPr>
            <w:rStyle w:val="Hyperlink"/>
          </w:rPr>
          <w:t>https://www.20087.com/1/70/ShuCaiTiQuWuFaZhanQuShi.html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热点：胡萝卜提取物的功效、蔬菜提取物可以包装销售么、冷冻蔬菜食用方法、蔬菜提取物的功效、植物提取物属于什么行业、蔬菜提取物 西安、叶绿素的提取方法、蔬菜提取物肽、提取胡萝卜素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8c23b0f554a42" w:history="1">
      <w:r>
        <w:rPr>
          <w:rStyle w:val="Hyperlink"/>
        </w:rPr>
        <w:t>中国蔬菜提取物市场现状调研与发展前景趋势分析报告（2025-2031年）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CaiTiQuWuFaZhanQuShi.html" TargetMode="External" Id="Reefb6c995fe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CaiTiQuWuFaZhanQuShi.html" TargetMode="External" Id="R38d8c23b0f5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2025-04-12T03:36:00Z</dcterms:created>
  <dcterms:modified xsi:type="dcterms:W3CDTF">2025-04-12T04:36:00Z</dcterms:modified>
  <dc:subject>中国蔬菜提取物市场现状调研与发展前景趋势分析报告（2025-2031年）</dc:subject>
  <dc:title>中国蔬菜提取物市场现状调研与发展前景趋势分析报告（2025-2031年）</dc:title>
  <cp:keywords>中国蔬菜提取物市场现状调研与发展前景趋势分析报告（2025-2031年）</cp:keywords>
  <dc:description>中国蔬菜提取物市场现状调研与发展前景趋势分析报告（2025-2031年）</dc:description>
</cp:coreProperties>
</file>