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4b839c8124cdc" w:history="1">
              <w:r>
                <w:rPr>
                  <w:rStyle w:val="Hyperlink"/>
                </w:rPr>
                <w:t>全球与中国速冻预制菜市场研究及前景趋势分析报告（2026-2032年）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4b839c8124cdc" w:history="1">
              <w:r>
                <w:rPr>
                  <w:rStyle w:val="Hyperlink"/>
                </w:rPr>
                <w:t>全球与中国速冻预制菜市场研究及前景趋势分析报告（2026-2032年）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4b839c8124cdc" w:history="1">
                <w:r>
                  <w:rPr>
                    <w:rStyle w:val="Hyperlink"/>
                  </w:rPr>
                  <w:t>https://www.20087.com/1/50/SuDongYuZhiCaiQianJing.html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预制菜在食品工业中已构建起“从田间到餐桌”的高效供应链体系，成为连接农业生产与家庭消费的关键枢纽。当前行业全面普及了液氮速冻与超低温急冻技术，将食品中心温度迅速通过最大冰晶生成带，有效锁住食材细胞内的水分与营养，最大程度还原了现炒菜肴的口感与风味。产品矩阵已从早期的简单调理包扩展至“硬菜”大菜、地方特色小吃及功能性健康餐，满足了单身经济、家庭聚餐及露营野餐等多元化场景需求。冷链物流的无缝衔接确保了全程温控，配合气调保鲜包装技术，大幅延长了货架期并减少了防腐剂的使用。中央厨房模式的标准化生产，通过严格的原料溯源与自动化烹饪设备，保障了食品安全与口味的一致性。</w:t>
      </w:r>
      <w:r>
        <w:rPr>
          <w:rFonts w:hint="eastAsia"/>
        </w:rPr>
        <w:br/>
      </w:r>
      <w:r>
        <w:rPr>
          <w:rFonts w:hint="eastAsia"/>
        </w:rPr>
        <w:t>　　未来，速冻预制菜将向清洁标签、精准营养与智能烹饪融合方向演进。市场调研网指出，生物保鲜技术的突破将替代化学添加剂，利用天然植物提取物与酶制剂实现防腐抗氧化，迎合消费者对健康饮食的极致追求。针对特定人群的精准营养配方将成为研发热点，如低GI糖尿病餐、高蛋白健身餐及老年易吞咽食品，通过科学配比满足细分市场的健康需求。智能包装技术的应用将赋予包装指示功能，通过颜色变化显示食品新鲜度与解冻状态，消除食品安全隐患。此外，与智能厨电的深度联动将实现“扫码即烹”，预制菜包装上的射频识别标签可自动向微波炉或烤箱传输烹饪程序，实现无人值守的精准复热，彻底简化家庭烹饪流程，推动预制菜从“方便食品”向“品质生活解决方案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b4b839c8124cdc" w:history="1">
        <w:r>
          <w:rPr>
            <w:rStyle w:val="Hyperlink"/>
          </w:rPr>
          <w:t>全球与中国速冻预制菜市场研究及前景趋势分析报告（2026-2032年）</w:t>
        </w:r>
      </w:hyperlink>
      <w:r>
        <w:rPr>
          <w:rFonts w:hint="eastAsia"/>
        </w:rPr>
        <w:t>》，2025年速冻预制菜行业市场规模达 亿元，预计2032年市场规模将达 亿元，期间年均复合增长率（CAGR）达 %。报告基于详实数据，从市场规模、需求变化及价格动态等维度，全面解析了速冻预制菜行业的现状与发展趋势，并对速冻预制菜产业链各环节进行了系统性探讨。报告科学预测了速冻预制菜行业未来发展方向，重点分析了速冻预制菜技术现状及创新路径，同时聚焦速冻预制菜重点企业的经营表现，评估了市场竞争格局、品牌影响力及市场集中度。通过对细分市场的深入研究及SWOT分析，报告揭示了速冻预制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全球市场速冻预制菜市场总体规模</w:t>
      </w:r>
      <w:r>
        <w:rPr>
          <w:rFonts w:hint="eastAsia"/>
        </w:rPr>
        <w:br/>
      </w:r>
      <w:r>
        <w:rPr>
          <w:rFonts w:hint="eastAsia"/>
        </w:rPr>
        <w:t>　　1.4 中国市场速冻预制菜市场总体规模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速冻预制菜行业发展总体概况</w:t>
      </w:r>
      <w:r>
        <w:rPr>
          <w:rFonts w:hint="eastAsia"/>
        </w:rPr>
        <w:br/>
      </w:r>
      <w:r>
        <w:rPr>
          <w:rFonts w:hint="eastAsia"/>
        </w:rPr>
        <w:t>　　　　1.5.2 速冻预制菜行业发展主要特点</w:t>
      </w:r>
      <w:r>
        <w:rPr>
          <w:rFonts w:hint="eastAsia"/>
        </w:rPr>
        <w:br/>
      </w:r>
      <w:r>
        <w:rPr>
          <w:rFonts w:hint="eastAsia"/>
        </w:rPr>
        <w:t>　　　　1.5.3 速冻预制菜行业发展影响因素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速冻预制菜有利因素</w:t>
      </w:r>
      <w:r>
        <w:rPr>
          <w:rFonts w:hint="eastAsia"/>
        </w:rPr>
        <w:br/>
      </w:r>
      <w:r>
        <w:rPr>
          <w:rFonts w:hint="eastAsia"/>
        </w:rPr>
        <w:t>　　　　1.5.3 .2 速冻预制菜不利因素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全球市场，近三年速冻预制菜主要企业占有率及排名（按收入）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速冻预制菜主要企业在国际市场占有率（按收入，2023-2026）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2025年速冻预制菜主要企业在国际市场排名（按收入）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全球市场主要企业速冻预制菜销售收入（2023-2026）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中国市场，近三年速冻预制菜主要企业占有率及排名（按收入）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速冻预制菜主要企业在中国市场占有率（按收入，2023-2026）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2025年速冻预制菜主要企业在中国市场排名（按收入）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中国市场主要企业速冻预制菜销售收入（2023-2026）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全球主要厂商速冻预制菜总部及产地分布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全球主要厂商成立时间及速冻预制菜商业化日期</w:t>
      </w:r>
      <w:r>
        <w:rPr>
          <w:rFonts w:hint="eastAsia"/>
        </w:rPr>
        <w:br/>
      </w:r>
      <w:r>
        <w:rPr>
          <w:rFonts w:hint="eastAsia"/>
        </w:rPr>
        <w:t>　　2.5 全球主要厂商速冻预制菜产品类型及应用</w:t>
      </w:r>
      <w:r>
        <w:rPr>
          <w:rFonts w:hint="eastAsia"/>
        </w:rPr>
        <w:br/>
      </w:r>
      <w:r>
        <w:rPr>
          <w:rFonts w:hint="eastAsia"/>
        </w:rPr>
        <w:t>　　2.6 速冻预制菜行业集中度、竞争程度分析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速冻预制菜行业集中度分析：2025年全球Top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全球速冻预制菜第一梯队、第二梯队和第三梯队厂商（品牌）及市场份额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全球速冻预制菜主要地区分析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全球主要地区速冻预制菜市场规模分析：2021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全球主要地区速冻预制菜销售额及份额（2021-2026）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全球主要地区速冻预制菜销售额及份额预测（2027-2032）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北美速冻预制菜销售额及预测（2021-2032）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欧洲速冻预制菜销售额及预测（2021-2032）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中国速冻预制菜销售额及预测（2021-2032）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日本速冻预制菜销售额及预测（2021-2032）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东南亚速冻预制菜销售额及预测（2021-2032）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印度速冻预制菜销售额及预测（2021-2032）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南美速冻预制菜销售额及预测（2021-2032）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中东速冻预制菜销售额及预测（2021-2032）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袋装</w:t>
      </w:r>
      <w:r>
        <w:rPr>
          <w:rFonts w:hint="eastAsia"/>
        </w:rPr>
        <w:br/>
      </w:r>
      <w:r>
        <w:rPr>
          <w:rFonts w:hint="eastAsia"/>
        </w:rPr>
        <w:t>　　　　4.1.2 盒装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按产品类型细分，全球速冻预制菜销售额对比（2021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按产品类型细分，全球速冻预制菜销售额及预测（2021-2032）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按产品类型细分，全球速冻预制菜销售额及市场份额（2021-2026）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按产品类型细分，全球速冻预制菜销售额预测（2027-2032）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按产品类型细分，中国速冻预制菜销售额及预测（2021-2032）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按产品类型细分，中国速冻预制菜销售额及市场份额（2021-2026）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按产品类型细分，中国速冻预制菜销售额预测（2027-2032）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</w:t>
      </w:r>
      <w:r>
        <w:rPr>
          <w:rFonts w:hint="eastAsia"/>
        </w:rPr>
        <w:br/>
      </w:r>
      <w:r>
        <w:rPr>
          <w:rFonts w:hint="eastAsia"/>
        </w:rPr>
        <w:t>　　　　5.1.2 家用</w:t>
      </w:r>
      <w:r>
        <w:rPr>
          <w:rFonts w:hint="eastAsia"/>
        </w:rPr>
        <w:br/>
      </w:r>
      <w:r>
        <w:rPr>
          <w:rFonts w:hint="eastAsia"/>
        </w:rPr>
        <w:t>　　5.2 按应用细分，全球速冻预制菜销售额对比（2021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按应用细分，全球速冻预制菜销售额及预测（2021-2032）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按应用细分，全球速冻预制菜销售额及市场份额（2021-2026）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按应用细分，全球速冻预制菜销售额预测（2027-2032）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中国不同应用速冻预制菜销售额及预测（2021-2032）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中国不同应用速冻预制菜销售额及市场份额（2021-2026）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中国不同应用速冻预制菜销售额预测（2027-2032）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速冻预制菜产品及服务介绍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速冻预制菜产品及服务介绍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速冻预制菜产品及服务介绍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速冻预制菜产品及服务介绍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速冻预制菜产品及服务介绍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速冻预制菜产品及服务介绍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速冻预制菜产品及服务介绍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速冻预制菜产品及服务介绍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速冻预制菜产品及服务介绍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速冻预制菜产品及服务介绍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速冻预制菜产品及服务介绍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速冻预制菜产品及服务介绍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速冻预制菜行业发展趋势</w:t>
      </w:r>
      <w:r>
        <w:rPr>
          <w:rFonts w:hint="eastAsia"/>
        </w:rPr>
        <w:br/>
      </w:r>
      <w:r>
        <w:rPr>
          <w:rFonts w:hint="eastAsia"/>
        </w:rPr>
        <w:t>　　7.2 速冻预制菜行业主要驱动因素</w:t>
      </w:r>
      <w:r>
        <w:rPr>
          <w:rFonts w:hint="eastAsia"/>
        </w:rPr>
        <w:br/>
      </w:r>
      <w:r>
        <w:rPr>
          <w:rFonts w:hint="eastAsia"/>
        </w:rPr>
        <w:t>　　7.3 速冻预制菜中国企业SWOT分析</w:t>
      </w:r>
      <w:r>
        <w:rPr>
          <w:rFonts w:hint="eastAsia"/>
        </w:rPr>
        <w:br/>
      </w:r>
      <w:r>
        <w:rPr>
          <w:rFonts w:hint="eastAsia"/>
        </w:rPr>
        <w:t>　　7.4 中国速冻预制菜行业政策环境分析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速冻预制菜行业产业链简介</w:t>
      </w:r>
      <w:r>
        <w:rPr>
          <w:rFonts w:hint="eastAsia"/>
        </w:rPr>
        <w:br/>
      </w:r>
      <w:r>
        <w:rPr>
          <w:rFonts w:hint="eastAsia"/>
        </w:rPr>
        <w:t>　　　　8.1.1 速冻预制菜行业供应链分析</w:t>
      </w:r>
      <w:r>
        <w:rPr>
          <w:rFonts w:hint="eastAsia"/>
        </w:rPr>
        <w:br/>
      </w:r>
      <w:r>
        <w:rPr>
          <w:rFonts w:hint="eastAsia"/>
        </w:rPr>
        <w:t>　　　　8.1.2 速冻预制菜主要原料及供应情况</w:t>
      </w:r>
      <w:r>
        <w:rPr>
          <w:rFonts w:hint="eastAsia"/>
        </w:rPr>
        <w:br/>
      </w:r>
      <w:r>
        <w:rPr>
          <w:rFonts w:hint="eastAsia"/>
        </w:rPr>
        <w:t>　　　　8.1.3 速冻预制菜行业主要下游客户</w:t>
      </w:r>
      <w:r>
        <w:rPr>
          <w:rFonts w:hint="eastAsia"/>
        </w:rPr>
        <w:br/>
      </w:r>
      <w:r>
        <w:rPr>
          <w:rFonts w:hint="eastAsia"/>
        </w:rPr>
        <w:t>　　8.2 速冻预制菜行业采购模式</w:t>
      </w:r>
      <w:r>
        <w:rPr>
          <w:rFonts w:hint="eastAsia"/>
        </w:rPr>
        <w:br/>
      </w:r>
      <w:r>
        <w:rPr>
          <w:rFonts w:hint="eastAsia"/>
        </w:rPr>
        <w:t>　　8.3 速冻预制菜行业生产模式</w:t>
      </w:r>
      <w:r>
        <w:rPr>
          <w:rFonts w:hint="eastAsia"/>
        </w:rPr>
        <w:br/>
      </w:r>
      <w:r>
        <w:rPr>
          <w:rFonts w:hint="eastAsia"/>
        </w:rPr>
        <w:t>　　8.4 速冻预制菜行业销售模式及销售渠道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速冻预制菜行业发展主要特点</w:t>
      </w:r>
      <w:r>
        <w:rPr>
          <w:rFonts w:hint="eastAsia"/>
        </w:rPr>
        <w:br/>
      </w:r>
      <w:r>
        <w:rPr>
          <w:rFonts w:hint="eastAsia"/>
        </w:rPr>
        <w:t>　　表 2： 速冻预制菜行业发展有利因素分析</w:t>
      </w:r>
      <w:r>
        <w:rPr>
          <w:rFonts w:hint="eastAsia"/>
        </w:rPr>
        <w:br/>
      </w:r>
      <w:r>
        <w:rPr>
          <w:rFonts w:hint="eastAsia"/>
        </w:rPr>
        <w:t>　　表 3： 速冻预制菜行业发展不利因素分析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进入速冻预制菜行业壁垒</w:t>
      </w:r>
      <w:r>
        <w:rPr>
          <w:rFonts w:hint="eastAsia"/>
        </w:rPr>
        <w:br/>
      </w:r>
      <w:r>
        <w:rPr>
          <w:rFonts w:hint="eastAsia"/>
        </w:rPr>
        <w:t>　　表 5： 速冻预制菜主要企业在国际市场占有率（按收入，2023-2026）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2025年速冻预制菜主要企业在国际市场排名（按收入）&amp;（万元）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全球市场主要企业速冻预制菜销售收入（2023-2026）&amp;（万元）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速冻预制菜主要企业在中国市场占有率（按收入，2023-2026）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2025年速冻预制菜主要企业在中国市场排名（按收入）&amp;（万元）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中国市场主要企业速冻预制菜销售收入（2023-2026）&amp;（万元）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全球主要厂商速冻预制菜总部及产地分布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全球主要厂商成立时间及速冻预制菜商业化日期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全球主要厂商速冻预制菜产品类型及应用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2025年全球速冻预制菜主要厂商市场地位（第一梯队、第二梯队和第三梯队）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全球速冻预制菜市场投资、并购等现状分析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全球主要地区速冻预制菜销售额：（2021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全球主要地区速冻预制菜销售额（2021-2026）&amp;（万元）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全球主要地区速冻预制菜销售额及份额列表（2021-2026）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全球主要地区速冻预制菜销售额预测（2027-2032）&amp;（万元）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全球主要地区速冻预制菜销售额及份额列表预测（2027-2032）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袋装主要企业列表</w:t>
      </w:r>
      <w:r>
        <w:rPr>
          <w:rFonts w:hint="eastAsia"/>
        </w:rPr>
        <w:br/>
      </w:r>
      <w:r>
        <w:rPr>
          <w:rFonts w:hint="eastAsia"/>
        </w:rPr>
        <w:t>　　表 22： 盒装主要企业列表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按产品类型细分，全球速冻预制菜销售额及增长率对比（2021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按产品类型细分，全球速冻预制菜销售额（2021-2026）&amp;（万元）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按产品类型细分，全球速冻预制菜销售额市场份额列表（2021-2026）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按产品类型细分，全球速冻预制菜销售额预测（2027-2032）&amp;（万元）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按产品类型细分，全球速冻预制菜销售额市场份额预测（2027-2032）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按产品类型细分，中国速冻预制菜销售额（2021-2026）&amp;（万元）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按产品类型细分，中国速冻预制菜销售额市场份额列表（2021-2026）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按产品类型细分，中国速冻预制菜销售额预测（2027-2032）&amp;（万元）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按产品类型细分，中国速冻预制菜销售额市场份额预测（2027-2032）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按应用细分，全球速冻预制菜销售额及增长率对比（2021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按应用细分，全球速冻预制菜销售额（2021-2026）&amp;（万元）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按应用细分，全球速冻预制菜销售额市场份额列表（2021-2026）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按应用细分，全球速冻预制菜销售额预测（2027-2032）&amp;（万元）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按应用细分，全球速冻预制菜市场份额预测（2027-2032）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中国不同应用速冻预制菜销售额（2021-2026）&amp;（万元）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中国不同应用速冻预制菜销售额市场份额列表（2021-2026）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中国不同应用速冻预制菜销售额预测（2027-2032）&amp;（万元）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中国不同应用速冻预制菜销售额市场份额预测（2027-2032）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速冻预制菜产品及服务介绍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速冻预制菜产品及服务介绍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速冻预制菜产品及服务介绍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速冻预制菜产品及服务介绍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速冻预制菜产品及服务介绍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速冻预制菜产品及服务介绍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速冻预制菜产品及服务介绍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速冻预制菜产品及服务介绍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速冻预制菜产品及服务介绍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速冻预制菜产品及服务介绍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速冻预制菜产品及服务介绍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重点企业（12）公司信息、总部、速冻预制菜市场地位以及主要的竞争对手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速冻预制菜产品及服务介绍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速冻预制菜收入及毛利率（2021-2026）&amp;（万元）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速冻预制菜行业发展趋势</w:t>
      </w:r>
      <w:r>
        <w:rPr>
          <w:rFonts w:hint="eastAsia"/>
        </w:rPr>
        <w:br/>
      </w:r>
      <w:r>
        <w:rPr>
          <w:rFonts w:hint="eastAsia"/>
        </w:rPr>
        <w:t>　　表 101： 速冻预制菜行业主要驱动因素</w:t>
      </w:r>
      <w:r>
        <w:rPr>
          <w:rFonts w:hint="eastAsia"/>
        </w:rPr>
        <w:br/>
      </w:r>
      <w:r>
        <w:rPr>
          <w:rFonts w:hint="eastAsia"/>
        </w:rPr>
        <w:t>　　表 102： 速冻预制菜行业供应链分析</w:t>
      </w:r>
      <w:r>
        <w:rPr>
          <w:rFonts w:hint="eastAsia"/>
        </w:rPr>
        <w:br/>
      </w:r>
      <w:r>
        <w:rPr>
          <w:rFonts w:hint="eastAsia"/>
        </w:rPr>
        <w:t>　　表 103： 速冻预制菜上游原料供应商</w:t>
      </w:r>
      <w:r>
        <w:rPr>
          <w:rFonts w:hint="eastAsia"/>
        </w:rPr>
        <w:br/>
      </w:r>
      <w:r>
        <w:rPr>
          <w:rFonts w:hint="eastAsia"/>
        </w:rPr>
        <w:t>　　表 104： 速冻预制菜行业主要下游客户</w:t>
      </w:r>
      <w:r>
        <w:rPr>
          <w:rFonts w:hint="eastAsia"/>
        </w:rPr>
        <w:br/>
      </w:r>
      <w:r>
        <w:rPr>
          <w:rFonts w:hint="eastAsia"/>
        </w:rPr>
        <w:t>　　表 105： 速冻预制菜典型经销商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速冻预制菜产品图片</w:t>
      </w:r>
      <w:r>
        <w:rPr>
          <w:rFonts w:hint="eastAsia"/>
        </w:rPr>
        <w:br/>
      </w:r>
      <w:r>
        <w:rPr>
          <w:rFonts w:hint="eastAsia"/>
        </w:rPr>
        <w:t>　　图 2： 全球市场速冻预制菜市场规模，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全球速冻预制菜市场销售额预测：（万元）&amp;（2021-2032）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中国市场速冻预制菜销售额及未来趋势（2021-2032）&amp;（万元）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2025年全球前五大厂商速冻预制菜市场份额</w:t>
      </w:r>
      <w:r>
        <w:rPr>
          <w:rFonts w:hint="eastAsia"/>
        </w:rPr>
        <w:br/>
      </w:r>
      <w:r>
        <w:rPr>
          <w:rFonts w:hint="eastAsia"/>
        </w:rPr>
        <w:t>　　图 6： 2025年全球速冻预制菜第一梯队、第二梯队和第三梯队厂商及市场份额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全球主要地区速冻预制菜销售额市场份额（2021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北美速冻预制菜销售额及预测（2021-2032）&amp;（万元）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欧洲速冻预制菜销售额及预测（2021-2032）&amp;（万元）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中国速冻预制菜销售额及预测（2021-2032）&amp;（万元）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日本速冻预制菜销售额及预测（2021-2032）&amp;（万元）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东南亚速冻预制菜销售额及预测（2021-2032）&amp;（万元）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印度速冻预制菜销售额及预测（2021-2032）&amp;（万元）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南美速冻预制菜销售额及预测（2021-2032）&amp;（万元）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中东速冻预制菜销售额及预测（2021-2032）&amp;（万元）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袋装 产品图片</w:t>
      </w:r>
      <w:r>
        <w:rPr>
          <w:rFonts w:hint="eastAsia"/>
        </w:rPr>
        <w:br/>
      </w:r>
      <w:r>
        <w:rPr>
          <w:rFonts w:hint="eastAsia"/>
        </w:rPr>
        <w:t>　　图 17： 全球袋装规模及增长率（2021-2032）&amp;（万元）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盒装产品图片</w:t>
      </w:r>
      <w:r>
        <w:rPr>
          <w:rFonts w:hint="eastAsia"/>
        </w:rPr>
        <w:br/>
      </w:r>
      <w:r>
        <w:rPr>
          <w:rFonts w:hint="eastAsia"/>
        </w:rPr>
        <w:t>　　图 19： 全球盒装规模及增长率（2021-2032）&amp;（万元）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按产品类型细分，全球速冻预制菜市场份额2025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按产品类型细分，全球速冻预制菜市场份额2021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按产品类型细分，全球速冻预制菜市场份额预测2026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按产品类型细分，中国速冻预制菜市场份额2021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按产品类型细分，中国速冻预制菜市场份额预测2026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商业</w:t>
      </w:r>
      <w:r>
        <w:rPr>
          <w:rFonts w:hint="eastAsia"/>
        </w:rPr>
        <w:br/>
      </w:r>
      <w:r>
        <w:rPr>
          <w:rFonts w:hint="eastAsia"/>
        </w:rPr>
        <w:t>　　图 26： 家用</w:t>
      </w:r>
      <w:r>
        <w:rPr>
          <w:rFonts w:hint="eastAsia"/>
        </w:rPr>
        <w:br/>
      </w:r>
      <w:r>
        <w:rPr>
          <w:rFonts w:hint="eastAsia"/>
        </w:rPr>
        <w:t>　　图 27： 按应用细分，全球速冻预制菜市场份额2025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按应用细分，全球速冻预制菜市场份额2021 &amp; 2025</w:t>
      </w:r>
      <w:r>
        <w:rPr>
          <w:rFonts w:hint="eastAsia"/>
        </w:rPr>
        <w:br/>
      </w:r>
      <w:r>
        <w:rPr>
          <w:rFonts w:hint="eastAsia"/>
        </w:rPr>
        <w:t>　　图 29： 速冻预制菜中国企业SWOT分析</w:t>
      </w:r>
      <w:r>
        <w:rPr>
          <w:rFonts w:hint="eastAsia"/>
        </w:rPr>
        <w:br/>
      </w:r>
      <w:r>
        <w:rPr>
          <w:rFonts w:hint="eastAsia"/>
        </w:rPr>
        <w:t>　　图 30： 速冻预制菜产业链</w:t>
      </w:r>
      <w:r>
        <w:rPr>
          <w:rFonts w:hint="eastAsia"/>
        </w:rPr>
        <w:br/>
      </w:r>
      <w:r>
        <w:rPr>
          <w:rFonts w:hint="eastAsia"/>
        </w:rPr>
        <w:t>　　图 31： 速冻预制菜行业采购模式分析</w:t>
      </w:r>
      <w:r>
        <w:rPr>
          <w:rFonts w:hint="eastAsia"/>
        </w:rPr>
        <w:br/>
      </w:r>
      <w:r>
        <w:rPr>
          <w:rFonts w:hint="eastAsia"/>
        </w:rPr>
        <w:t>　　图 32： 速冻预制菜行业生产模式</w:t>
      </w:r>
      <w:r>
        <w:rPr>
          <w:rFonts w:hint="eastAsia"/>
        </w:rPr>
        <w:br/>
      </w:r>
      <w:r>
        <w:rPr>
          <w:rFonts w:hint="eastAsia"/>
        </w:rPr>
        <w:t>　　图 33： 速冻预制菜行业销售模式分析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4b839c8124cdc" w:history="1">
        <w:r>
          <w:rPr>
            <w:rStyle w:val="Hyperlink"/>
          </w:rPr>
          <w:t>全球与中国速冻预制菜市场研究及前景趋势分析报告（2026-2032年）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4b839c8124cdc" w:history="1">
        <w:r>
          <w:rPr>
            <w:rStyle w:val="Hyperlink"/>
          </w:rPr>
          <w:t>https://www.20087.com/1/50/SuDongYuZhiCaiQianJing.html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热点：速冻预制菜有哪些、速冻预制菜可以用山梨酸钾吗、速冻预制菜可以直接加热吗、冷冻预制菜、速冻预制肉制品是什么意思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9ef4a8d5b464a" w:history="1">
      <w:r>
        <w:rPr>
          <w:rStyle w:val="Hyperlink"/>
        </w:rPr>
        <w:t>全球与中国速冻预制菜市场研究及前景趋势分析报告（2026-2032年）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uDongYuZhiCaiQianJing.html" TargetMode="External" Id="Rcfb4b839c812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uDongYuZhiCaiQianJing.html" TargetMode="External" Id="Rcb19ef4a8d5b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2026-03-24T08:12:34Z</dcterms:created>
  <dcterms:modified xsi:type="dcterms:W3CDTF">2026-03-24T09:12:34Z</dcterms:modified>
  <dc:subject>全球与中国速冻预制菜市场研究及前景趋势分析报告（2026-2032年）</dc:subject>
  <dc:title>全球与中国速冻预制菜市场研究及前景趋势分析报告（2026-2032年）</dc:title>
  <cp:keywords>全球与中国速冻预制菜市场研究及前景趋势分析报告（2026-2032年）</cp:keywords>
  <dc:description>全球与中国速冻预制菜市场研究及前景趋势分析报告（2026-2032年）</dc:description>
</cp:coreProperties>
</file>