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0f95f3474849d0" w:history="1">
              <w:r>
                <w:rPr>
                  <w:rStyle w:val="Hyperlink"/>
                </w:rPr>
                <w:t>2026-2032年全球与中国食品氧化剂行业发展调研及市场前景预测报告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0f95f3474849d0" w:history="1">
              <w:r>
                <w:rPr>
                  <w:rStyle w:val="Hyperlink"/>
                </w:rPr>
                <w:t>2026-2032年全球与中国食品氧化剂行业发展调研及市场前景预测报告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0f95f3474849d0" w:history="1">
                <w:r>
                  <w:rPr>
                    <w:rStyle w:val="Hyperlink"/>
                  </w:rPr>
                  <w:t>https://www.20087.com/1/30/ShiPinYangHuaJiHangYeQianJingFenXi.html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氧化剂主要用于改善面团筋力、促进面粉熟化、提升烘焙体积与质地，也可在部分加工环节中承担漂白或氧化改性功能。当前行业中，抗坏血酸及其酯类因安全性较高、标签接受度较好，应用较为广泛；部分传统化学氧化剂在特定区域仍被使用，但受监管审查和消费者认知影响，应用范围受到限制。酶制剂路线正在加速发展，葡萄糖氧化酶、脂肪氧合酶等可通过原位生成过氧化物实现面团强化，减少对传统化学氧化剂的依赖。过氧化氢在食品接触表面消毒、部分加工环节和包装卫生控制中仍具应用价值，但其使用需严格遵循浓度、残留和适用范围规定。整体来看，食品氧化剂市场呈现明显分化：成本敏感市场继续使用成熟化学方案，发达市场和注重清洁标签的品牌更倾向于酶制剂、天然来源氧化剂和复配体系。</w:t>
      </w:r>
      <w:r>
        <w:rPr>
          <w:rFonts w:hint="eastAsia"/>
        </w:rPr>
        <w:br/>
      </w:r>
      <w:r>
        <w:rPr>
          <w:rFonts w:hint="eastAsia"/>
        </w:rPr>
        <w:t>　　未来，食品氧化剂将向天然化、酶促化、复配化和低残留方向发展。市场调研网指出，随着消费者对配料表透明度要求提高，品牌方更倾向选择可被识别为天然成分或加工助剂的方案，以降低标签压力并提升产品形象。酶制剂与微量氧化剂协同、植物源抗氧化/氧化调节体系、精准剂量控制以及在线监测技术将成为研发重点。与此同时，监管趋严会推动高争议化学氧化剂逐步退出部分应用场景，企业需要建立更完善的合规评估、毒理数据和应用验证能力。在工业烘焙、面粉加工、油脂精炼和乳制品等场景中，氧化剂使用将更注重过程可控性、残留管理和环境友好性。供应商竞争重点也从单一化学品销售转向配方系统、工艺支持和合规解决方案输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0f95f3474849d0" w:history="1">
        <w:r>
          <w:rPr>
            <w:rStyle w:val="Hyperlink"/>
          </w:rPr>
          <w:t>2026-2032年全球与中国食品氧化剂行业发展调研及市场前景预测报告</w:t>
        </w:r>
      </w:hyperlink>
      <w:r>
        <w:rPr>
          <w:rFonts w:hint="eastAsia"/>
        </w:rPr>
        <w:t>》，2025年食品氧化剂行业市场规模达 亿元，预计2032年市场规模将达 亿元，期间年均复合增长率（CAGR）达 %。报告主要基于统计局、相关协会等机构的详实数据，全面分析食品氧化剂市场规模、价格走势及需求特征，梳理食品氧化剂产业链各环节发展现状。报告客观评估食品氧化剂行业技术演进方向与市场格局变化，对食品氧化剂未来发展趋势作出合理预测，并分析食品氧化剂不同细分领域的成长空间与潜在风险。通过对食品氧化剂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食品氧化剂市场概述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按照不同产品类型，食品氧化剂主要可以分为如下几个类别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全球不同产品类型食品氧化剂销售额增长趋势2021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</w:t>
      </w:r>
      <w:r>
        <w:rPr>
          <w:rFonts w:hint="eastAsia"/>
        </w:rPr>
        <w:br/>
      </w:r>
      <w:r>
        <w:rPr>
          <w:rFonts w:hint="eastAsia"/>
        </w:rPr>
        <w:t>　　　　1.2.3 合成</w:t>
      </w:r>
      <w:r>
        <w:rPr>
          <w:rFonts w:hint="eastAsia"/>
        </w:rPr>
        <w:br/>
      </w:r>
      <w:r>
        <w:rPr>
          <w:rFonts w:hint="eastAsia"/>
        </w:rPr>
        <w:t>　　1.3 从不同应用，食品氧化剂主要包括如下几个方面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全球不同应用食品氧化剂销售额增长趋势2021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食品工业</w:t>
      </w:r>
      <w:r>
        <w:rPr>
          <w:rFonts w:hint="eastAsia"/>
        </w:rPr>
        <w:br/>
      </w:r>
      <w:r>
        <w:rPr>
          <w:rFonts w:hint="eastAsia"/>
        </w:rPr>
        <w:t>　　　　1.3.3 饮料</w:t>
      </w:r>
      <w:r>
        <w:rPr>
          <w:rFonts w:hint="eastAsia"/>
        </w:rPr>
        <w:br/>
      </w:r>
      <w:r>
        <w:rPr>
          <w:rFonts w:hint="eastAsia"/>
        </w:rPr>
        <w:t>　　　　1.3.4 营养品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食品氧化剂行业背景、发展历史、现状及趋势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食品氧化剂行业目前现状分析</w:t>
      </w:r>
      <w:r>
        <w:rPr>
          <w:rFonts w:hint="eastAsia"/>
        </w:rPr>
        <w:br/>
      </w:r>
      <w:r>
        <w:rPr>
          <w:rFonts w:hint="eastAsia"/>
        </w:rPr>
        <w:t>　　　　1.4.2 食品氧化剂发展趋势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全球食品氧化剂总体规模分析</w:t>
      </w:r>
      <w:r>
        <w:rPr>
          <w:rFonts w:hint="eastAsia"/>
        </w:rPr>
        <w:br/>
      </w:r>
      <w:r>
        <w:rPr>
          <w:rFonts w:hint="eastAsia"/>
        </w:rPr>
        <w:t>　　2.1 全球食品氧化剂供需现状及预测（2021-2032）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全球食品氧化剂产能、产量、产能利用率及发展趋势（2021-2032）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全球食品氧化剂产量、需求量及发展趋势（2021-2032）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全球主要地区食品氧化剂产量及发展趋势（2021-2032）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全球主要地区食品氧化剂产量（2021-2026）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全球主要地区食品氧化剂产量（2027-2032）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全球主要地区食品氧化剂产量市场份额（2021-2032）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中国食品氧化剂供需现状及预测（2021-2032）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中国食品氧化剂产能、产量、产能利用率及发展趋势（2021-2032）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中国食品氧化剂产量、市场需求量及发展趋势（2021-2032）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全球食品氧化剂销量及销售额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全球市场食品氧化剂销售额（2021-2032）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全球市场食品氧化剂销量（2021-2032）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全球市场食品氧化剂价格趋势（2021-2032）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全球食品氧化剂主要地区分析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全球主要地区食品氧化剂市场规模分析：2021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全球主要地区食品氧化剂销售收入及市场份额（2021-2026）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全球主要地区食品氧化剂销售收入预测（2027-2032）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全球主要地区食品氧化剂销量分析：2021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全球主要地区食品氧化剂销量及市场份额（2021-2026）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全球主要地区食品氧化剂销量及市场份额预测（2027-2032）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北美市场食品氧化剂销量、收入及增长率（2021-2032）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欧洲市场食品氧化剂销量、收入及增长率（2021-2032）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中国市场食品氧化剂销量、收入及增长率（2021-2032）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日本市场食品氧化剂销量、收入及增长率（2021-2032）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东南亚市场食品氧化剂销量、收入及增长率（2021-2032）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印度市场食品氧化剂销量、收入及增长率（2021-2032）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全球市场主要厂商食品氧化剂产能市场份额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全球市场主要厂商食品氧化剂销量（2021-2026）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全球市场主要厂商食品氧化剂销量（2021-2026）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全球市场主要厂商食品氧化剂销售收入（2021-2026）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全球市场主要厂商食品氧化剂销售价格（2021-2026）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2025年全球主要生产商食品氧化剂收入排名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中国市场主要厂商食品氧化剂销量（2021-2026）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中国市场主要厂商食品氧化剂销量（2021-2026）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中国市场主要厂商食品氧化剂销售收入（2021-2026）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2025年中国主要生产商食品氧化剂收入排名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中国市场主要厂商食品氧化剂销售价格（2021-2026）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全球主要厂商食品氧化剂总部及产地分布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全球主要厂商成立时间及食品氧化剂商业化日期</w:t>
      </w:r>
      <w:r>
        <w:rPr>
          <w:rFonts w:hint="eastAsia"/>
        </w:rPr>
        <w:br/>
      </w:r>
      <w:r>
        <w:rPr>
          <w:rFonts w:hint="eastAsia"/>
        </w:rPr>
        <w:t>　　4.6 全球主要厂商食品氧化剂产品类型及应用</w:t>
      </w:r>
      <w:r>
        <w:rPr>
          <w:rFonts w:hint="eastAsia"/>
        </w:rPr>
        <w:br/>
      </w:r>
      <w:r>
        <w:rPr>
          <w:rFonts w:hint="eastAsia"/>
        </w:rPr>
        <w:t>　　4.7 食品氧化剂行业集中度、竞争程度分析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食品氧化剂行业集中度分析：2025年全球Top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全球食品氧化剂第一梯队、第二梯队和第三梯队生产商（品牌）及市场份额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食品氧化剂销量、收入、价格及毛利率（2021-2026）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食品氧化剂销量、收入、价格及毛利率（2021-2026）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食品氧化剂销量、收入、价格及毛利率（2021-2026）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食品氧化剂销量、收入、价格及毛利率（2021-2026）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食品氧化剂销量、收入、价格及毛利率（2021-2026）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食品氧化剂销量、收入、价格及毛利率（2021-2026）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食品氧化剂销量、收入、价格及毛利率（2021-2026）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食品氧化剂销量、收入、价格及毛利率（2021-2026）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食品氧化剂销量、收入、价格及毛利率（2021-2026）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食品氧化剂销量、收入、价格及毛利率（2021-2026）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不同产品类型食品氧化剂分析</w:t>
      </w:r>
      <w:r>
        <w:rPr>
          <w:rFonts w:hint="eastAsia"/>
        </w:rPr>
        <w:br/>
      </w:r>
      <w:r>
        <w:rPr>
          <w:rFonts w:hint="eastAsia"/>
        </w:rPr>
        <w:t>　　6.1 全球不同产品类型食品氧化剂销量（2021-2032）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全球不同产品类型食品氧化剂销量及市场份额（2021-2026）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全球不同产品类型食品氧化剂销量预测（2027-2032）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全球不同产品类型食品氧化剂收入（2021-2032）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全球不同产品类型食品氧化剂收入及市场份额（2021-2026）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全球不同产品类型食品氧化剂收入预测（2027-2032）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全球不同产品类型食品氧化剂价格走势（2021-2032）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不同应用食品氧化剂分析</w:t>
      </w:r>
      <w:r>
        <w:rPr>
          <w:rFonts w:hint="eastAsia"/>
        </w:rPr>
        <w:br/>
      </w:r>
      <w:r>
        <w:rPr>
          <w:rFonts w:hint="eastAsia"/>
        </w:rPr>
        <w:t>　　7.1 全球不同应用食品氧化剂销量（2021-2032）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全球不同应用食品氧化剂销量及市场份额（2021-2026）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全球不同应用食品氧化剂销量预测（2027-2032）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全球不同应用食品氧化剂收入（2021-2032）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全球不同应用食品氧化剂收入及市场份额（2021-2026）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全球不同应用食品氧化剂收入预测（2027-2032）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全球不同应用食品氧化剂价格走势（2021-2032）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食品氧化剂产业链分析</w:t>
      </w:r>
      <w:r>
        <w:rPr>
          <w:rFonts w:hint="eastAsia"/>
        </w:rPr>
        <w:br/>
      </w:r>
      <w:r>
        <w:rPr>
          <w:rFonts w:hint="eastAsia"/>
        </w:rPr>
        <w:t>　　8.2 食品氧化剂工艺制造技术分析</w:t>
      </w:r>
      <w:r>
        <w:rPr>
          <w:rFonts w:hint="eastAsia"/>
        </w:rPr>
        <w:br/>
      </w:r>
      <w:r>
        <w:rPr>
          <w:rFonts w:hint="eastAsia"/>
        </w:rPr>
        <w:t>　　8.3 食品氧化剂产业上游供应分析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食品氧化剂下游客户分析</w:t>
      </w:r>
      <w:r>
        <w:rPr>
          <w:rFonts w:hint="eastAsia"/>
        </w:rPr>
        <w:br/>
      </w:r>
      <w:r>
        <w:rPr>
          <w:rFonts w:hint="eastAsia"/>
        </w:rPr>
        <w:t>　　8.5 食品氧化剂销售渠道分析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食品氧化剂行业发展机遇及主要驱动因素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食品氧化剂行业发展面临的风险</w:t>
      </w:r>
      <w:r>
        <w:rPr>
          <w:rFonts w:hint="eastAsia"/>
        </w:rPr>
        <w:br/>
      </w:r>
      <w:r>
        <w:rPr>
          <w:rFonts w:hint="eastAsia"/>
        </w:rPr>
        <w:t>　　9.3 食品氧化剂行业政策分析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全球不同产品类型食品氧化剂销售额增长（CAGR）趋势2021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食品氧化剂行业目前发展现状</w:t>
      </w:r>
      <w:r>
        <w:rPr>
          <w:rFonts w:hint="eastAsia"/>
        </w:rPr>
        <w:br/>
      </w:r>
      <w:r>
        <w:rPr>
          <w:rFonts w:hint="eastAsia"/>
        </w:rPr>
        <w:t>　　表 4： 食品氧化剂发展趋势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全球主要地区食品氧化剂产量增速（CAGR）：（2021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全球主要地区食品氧化剂产量（2021-2026）&amp;（吨）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全球主要地区食品氧化剂产量（2027-2032）&amp;（吨）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全球主要地区食品氧化剂产量市场份额（2021-2026）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全球主要地区食品氧化剂产量市场份额（2027-2032）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全球主要地区食品氧化剂销售收入增速：（2021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全球主要地区食品氧化剂销售收入（2021-2026）&amp;（百万美元）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全球主要地区食品氧化剂销售收入市场份额（2021-2026）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全球主要地区食品氧化剂收入（2027-2032）&amp;（百万美元）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全球主要地区食品氧化剂收入市场份额（2027-2032）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全球主要地区食品氧化剂销量（吨）：2021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全球主要地区食品氧化剂销量（2021-2026）&amp;（吨）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全球主要地区食品氧化剂销量市场份额（2021-2026）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全球主要地区食品氧化剂销量（2027-2032）&amp;（吨）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全球主要地区食品氧化剂销量份额（2027-2032）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全球市场主要厂商食品氧化剂产能（2025-2026）&amp;（吨）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全球市场主要厂商食品氧化剂销量（2021-2026）&amp;（吨）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全球市场主要厂商食品氧化剂销量市场份额（2021-2026）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全球市场主要厂商食品氧化剂销售收入（2021-2026）&amp;（百万美元）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全球市场主要厂商食品氧化剂销售收入市场份额（2021-2026）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全球市场主要厂商食品氧化剂销售价格（2021-2026）&amp;（美元/吨）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2025年全球主要生产商食品氧化剂收入排名（百万美元）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中国市场主要厂商食品氧化剂销量（2021-2026）&amp;（吨）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中国市场主要厂商食品氧化剂销量市场份额（2021-2026）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中国市场主要厂商食品氧化剂销售收入（2021-2026）&amp;（百万美元）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中国市场主要厂商食品氧化剂销售收入市场份额（2021-2026）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2025年中国主要生产商食品氧化剂收入排名（百万美元）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中国市场主要厂商食品氧化剂销售价格（2021-2026）&amp;（美元/吨）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全球主要厂商食品氧化剂总部及产地分布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全球主要厂商成立时间及食品氧化剂商业化日期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全球主要厂商食品氧化剂产品类型及应用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2025年全球食品氧化剂主要厂商市场地位（第一梯队、第二梯队和第三梯队）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全球食品氧化剂市场投资、并购等现状分析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食品氧化剂销量（吨）、收入（百万美元）、价格（美元/吨）及毛利率（2021-2026）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食品氧化剂销量（吨）、收入（百万美元）、价格（美元/吨）及毛利率（2021-2026）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食品氧化剂销量（吨）、收入（百万美元）、价格（美元/吨）及毛利率（2021-2026）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食品氧化剂销量（吨）、收入（百万美元）、价格（美元/吨）及毛利率（2021-2026）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食品氧化剂销量（吨）、收入（百万美元）、价格（美元/吨）及毛利率（2021-2026）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食品氧化剂销量（吨）、收入（百万美元）、价格（美元/吨）及毛利率（2021-2026）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食品氧化剂销量（吨）、收入（百万美元）、价格（美元/吨）及毛利率（2021-2026）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食品氧化剂销量（吨）、收入（百万美元）、价格（美元/吨）及毛利率（2021-2026）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食品氧化剂销量（吨）、收入（百万美元）、价格（美元/吨）及毛利率（2021-2026）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食品氧化剂生产基地、销售区域、竞争对手及市场地位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食品氧化剂产品规格、参数及市场应用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食品氧化剂销量（吨）、收入（百万美元）、价格（美元/吨）及毛利率（2021-2026）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全球不同产品类型食品氧化剂销量（2021-2026）&amp;（吨）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全球不同产品类型食品氧化剂销量市场份额（2021-2026）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全球不同产品类型食品氧化剂销量预测（2027-2032）&amp;（吨）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全球市场不同产品类型食品氧化剂销量市场份额预测（2027-2032）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全球不同产品类型食品氧化剂收入（2021-2026）&amp;（百万美元）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全球不同产品类型食品氧化剂收入市场份额（2021-2026）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全球不同产品类型食品氧化剂收入预测（2027-2032）&amp;（百万美元）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全球不同产品类型食品氧化剂收入市场份额预测（2027-2032）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全球不同应用食品氧化剂销量（2021-2026）&amp;（吨）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全球不同应用食品氧化剂销量市场份额（2021-2026）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全球不同应用食品氧化剂销量预测（2027-2032）&amp;（吨）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全球市场不同应用食品氧化剂销量市场份额预测（2027-2032）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全球不同应用食品氧化剂收入（2021-2026）&amp;（百万美元）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全球不同应用食品氧化剂收入市场份额（2021-2026）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全球不同应用食品氧化剂收入预测（2027-2032）&amp;（百万美元）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全球不同应用食品氧化剂收入市场份额预测（2027-2032）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食品氧化剂上游原料供应商及联系方式列表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食品氧化剂典型客户列表</w:t>
      </w:r>
      <w:r>
        <w:rPr>
          <w:rFonts w:hint="eastAsia"/>
        </w:rPr>
        <w:br/>
      </w:r>
      <w:r>
        <w:rPr>
          <w:rFonts w:hint="eastAsia"/>
        </w:rPr>
        <w:t>　　表 106： 食品氧化剂主要销售模式及销售渠道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食品氧化剂行业发展机遇及主要驱动因素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食品氧化剂行业发展面临的风险</w:t>
      </w:r>
      <w:r>
        <w:rPr>
          <w:rFonts w:hint="eastAsia"/>
        </w:rPr>
        <w:br/>
      </w:r>
      <w:r>
        <w:rPr>
          <w:rFonts w:hint="eastAsia"/>
        </w:rPr>
        <w:t>　　表 109： 食品氧化剂行业政策分析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食品氧化剂产品图片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全球不同产品类型食品氧化剂销售额2021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全球不同产品类型食品氧化剂市场份额2025 &amp; 2032</w:t>
      </w:r>
      <w:r>
        <w:rPr>
          <w:rFonts w:hint="eastAsia"/>
        </w:rPr>
        <w:br/>
      </w:r>
      <w:r>
        <w:rPr>
          <w:rFonts w:hint="eastAsia"/>
        </w:rPr>
        <w:t>　　图 4： 天然产品图片</w:t>
      </w:r>
      <w:r>
        <w:rPr>
          <w:rFonts w:hint="eastAsia"/>
        </w:rPr>
        <w:br/>
      </w:r>
      <w:r>
        <w:rPr>
          <w:rFonts w:hint="eastAsia"/>
        </w:rPr>
        <w:t>　　图 5： 合成产品图片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全球不同应用食品氧化剂市场份额2025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食品工业</w:t>
      </w:r>
      <w:r>
        <w:rPr>
          <w:rFonts w:hint="eastAsia"/>
        </w:rPr>
        <w:br/>
      </w:r>
      <w:r>
        <w:rPr>
          <w:rFonts w:hint="eastAsia"/>
        </w:rPr>
        <w:t>　　图 9： 饮料</w:t>
      </w:r>
      <w:r>
        <w:rPr>
          <w:rFonts w:hint="eastAsia"/>
        </w:rPr>
        <w:br/>
      </w:r>
      <w:r>
        <w:rPr>
          <w:rFonts w:hint="eastAsia"/>
        </w:rPr>
        <w:t>　　图 10： 营养品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全球食品氧化剂产能、产量、产能利用率及发展趋势（2021-2032）&amp;（吨）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全球食品氧化剂产量、需求量及发展趋势（2021-2032）&amp;（吨）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全球主要地区食品氧化剂产量（2021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全球主要地区食品氧化剂产量市场份额（2021-2032）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中国食品氧化剂产能、产量、产能利用率及发展趋势（2021-2032）&amp;（吨）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中国食品氧化剂产量、市场需求量及发展趋势（2021-2032）&amp;（吨）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全球食品氧化剂市场销售额及增长率：（2021-2032）&amp;（百万美元）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全球市场食品氧化剂市场规模：2021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全球市场食品氧化剂销量及增长率（2021-2032）&amp;（吨）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全球市场食品氧化剂价格趋势（2021-2032）&amp;（美元/吨）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全球主要地区食品氧化剂销售收入（2021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全球主要地区食品氧化剂销售收入市场份额（2021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北美市场食品氧化剂销量及增长率（2021-2032）&amp;（吨）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北美市场食品氧化剂收入及增长率（2021-2032）&amp;（百万美元）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欧洲市场食品氧化剂销量及增长率（2021-2032）&amp;（吨）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欧洲市场食品氧化剂收入及增长率（2021-2032）&amp;（百万美元）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中国市场食品氧化剂销量及增长率（2021-2032）&amp;（吨）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中国市场食品氧化剂收入及增长率（2021-2032）&amp;（百万美元）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日本市场食品氧化剂销量及增长率（2021-2032）&amp;（吨）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日本市场食品氧化剂收入及增长率（2021-2032）&amp;（百万美元）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东南亚市场食品氧化剂销量及增长率（2021-2032）&amp;（吨）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东南亚市场食品氧化剂收入及增长率（2021-2032）&amp;（百万美元）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印度市场食品氧化剂销量及增长率（2021-2032）&amp;（吨）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印度市场食品氧化剂收入及增长率（2021-2032）&amp;（百万美元）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2025年全球市场主要厂商食品氧化剂销量市场份额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2025年全球市场主要厂商食品氧化剂收入市场份额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2025年中国市场主要厂商食品氧化剂销量市场份额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2025年中国市场主要厂商食品氧化剂收入市场份额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2025年全球前五大生产商食品氧化剂市场份额</w:t>
      </w:r>
      <w:r>
        <w:rPr>
          <w:rFonts w:hint="eastAsia"/>
        </w:rPr>
        <w:br/>
      </w:r>
      <w:r>
        <w:rPr>
          <w:rFonts w:hint="eastAsia"/>
        </w:rPr>
        <w:t>　　图 41： 2025年全球食品氧化剂第一梯队、第二梯队和第三梯队厂商及市场份额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全球不同产品类型食品氧化剂价格走势（2021-2032）&amp;（美元/吨）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全球不同应用食品氧化剂价格走势（2021-2032）&amp;（美元/吨）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食品氧化剂产业链</w:t>
      </w:r>
      <w:r>
        <w:rPr>
          <w:rFonts w:hint="eastAsia"/>
        </w:rPr>
        <w:br/>
      </w:r>
      <w:r>
        <w:rPr>
          <w:rFonts w:hint="eastAsia"/>
        </w:rPr>
        <w:t>　　图 45： 食品氧化剂中国企业SWOT分析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0f95f3474849d0" w:history="1">
        <w:r>
          <w:rPr>
            <w:rStyle w:val="Hyperlink"/>
          </w:rPr>
          <w:t>2026-2032年全球与中国食品氧化剂行业发展调研及市场前景预测报告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0f95f3474849d0" w:history="1">
        <w:r>
          <w:rPr>
            <w:rStyle w:val="Hyperlink"/>
          </w:rPr>
          <w:t>https://www.20087.com/1/30/ShiPinYangHuaJiHangYeQianJingFenXi.html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氧化剂的作用机理、食品氧化剂的作用和用途有哪些、食品添加剂抗氧化剂有哪些、食品氧化剂有毒吗、氧化剂成分是什么、食品氧化剂什么作用、氧化剂有哪些、食品氧化剂都有什么、食品脱氧剂和干燥剂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30a57d1f4d4f34" w:history="1">
      <w:r>
        <w:rPr>
          <w:rStyle w:val="Hyperlink"/>
        </w:rPr>
        <w:t>2026-2032年全球与中国食品氧化剂行业发展调研及市场前景预测报告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ShiPinYangHuaJiHangYeQianJingFenXi.html" TargetMode="External" Id="R300f95f3474849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ShiPinYangHuaJiHangYeQianJingFenXi.html" TargetMode="External" Id="R7030a57d1f4d4f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2026-09-22T00:12:25Z</dcterms:created>
  <dcterms:modified xsi:type="dcterms:W3CDTF">2026-09-22T01:12:25Z</dcterms:modified>
  <dc:subject>2026-2032年全球与中国食品氧化剂行业发展调研及市场前景预测报告</dc:subject>
  <dc:title>2026-2032年全球与中国食品氧化剂行业发展调研及市场前景预测报告</dc:title>
  <cp:keywords>2026-2032年全球与中国食品氧化剂行业发展调研及市场前景预测报告</cp:keywords>
  <dc:description>2026-2032年全球与中国食品氧化剂行业发展调研及市场前景预测报告</dc:description>
</cp:coreProperties>
</file>