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c2b9be6124b23" w:history="1">
              <w:r>
                <w:rPr>
                  <w:rStyle w:val="Hyperlink"/>
                </w:rPr>
                <w:t>2025-2031年中国糖果制造业市场研究分析与前景趋势报告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c2b9be6124b23" w:history="1">
              <w:r>
                <w:rPr>
                  <w:rStyle w:val="Hyperlink"/>
                </w:rPr>
                <w:t>2025-2031年中国糖果制造业市场研究分析与前景趋势报告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c2b9be6124b23" w:history="1">
                <w:r>
                  <w:rPr>
                    <w:rStyle w:val="Hyperlink"/>
                  </w:rPr>
                  <w:t>https://www.20087.com/5/96/TangGuoZhiZaoYeShiChangQianJingYuCe.html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制造业是食品工业的重要组成部分，以其多样化的产品种类和丰富的口感体验深受消费者喜爱。目前，糖果制造业正朝着健康化、个性化、创新化的方向发展。随着消费者对健康饮食的关注度提升，糖果制造业在原料选择、配方优化、生产工艺等方面进行了持续改进，推出了一系列低糖、低脂、高纤维等健康型糖果产品。同时，为了满足消费者的个性化需求，市场上也出现了各种定制化、特色化的糖果产品。</w:t>
      </w:r>
      <w:r>
        <w:rPr>
          <w:rFonts w:hint="eastAsia"/>
        </w:rPr>
        <w:br/>
      </w:r>
      <w:r>
        <w:rPr>
          <w:rFonts w:hint="eastAsia"/>
        </w:rPr>
        <w:t>　　未来，糖果制造业将保持稳健增长。随着全球食品市场的不断扩大和消费者对美味与健康的双重追求，糖果制造业的市场需求将持续增加。此外，随着智能制造和工业4.0战略的推进，糖果制造业的生产效率和质量将得到进一步提升，为市场提供更加优质、多样的糖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c2b9be6124b23" w:history="1">
        <w:r>
          <w:rPr>
            <w:rStyle w:val="Hyperlink"/>
          </w:rPr>
          <w:t>2025-2031年中国糖果制造业市场研究分析与前景趋势报告</w:t>
        </w:r>
      </w:hyperlink>
      <w:r>
        <w:rPr>
          <w:rFonts w:hint="eastAsia"/>
        </w:rPr>
        <w:t>》系统梳理了糖果制造业行业产业链结构，分析糖果制造业行业市场规模、需求特征及价格动态，客观呈现糖果制造业行业发展现状。报告研究了糖果制造业技术发展现状及未来方向，结合市场趋势科学预测增长空间，并解析糖果制造业重点企业的竞争格局与品牌表现。通过对糖果制造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糖果制造业产业概述</w:t>
      </w:r>
      <w:r>
        <w:rPr>
          <w:rFonts w:hint="eastAsia"/>
        </w:rPr>
        <w:br/>
      </w:r>
      <w:r>
        <w:rPr>
          <w:rFonts w:hint="eastAsia"/>
        </w:rPr>
        <w:t>　　第一节 糖果制造业定义与分类</w:t>
      </w:r>
      <w:r>
        <w:rPr>
          <w:rFonts w:hint="eastAsia"/>
        </w:rPr>
        <w:br/>
      </w:r>
      <w:r>
        <w:rPr>
          <w:rFonts w:hint="eastAsia"/>
        </w:rPr>
        <w:t>　　第二节 糖果制造业产业链结构及关键环节剖析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糖果制造业商业模式与盈利模式解析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糖果制造业经济指标与行业评估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2019-2024年全球糖果制造业市场规模及增长趋势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主要国家与地区糖果制造业市场对比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2025-2031年全球糖果制造业行业发展趋势与前景预测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国际糖果制造业市场发展趋势及对我国启示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二、对我国糖果制造业市场的借鉴意义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糖果制造业市场的总体规模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一、2019-2024年糖果制造业市场规模变化及趋势分析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二、2025年糖果制造业行业市场规模特点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糖果制造业市场规模的构成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一、糖果制造业客户群体特征与偏好分析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二、不同类型糖果制造业市场规模分布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三、各地区糖果制造业市场规模差异与特点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糖果制造业市场规模的预测与展望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一、未来几年糖果制造业市场规模增长预测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糖果制造业行业技术发展方向、趋势预测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2019-2024年中国糖果制造业行业总体发展与财务状况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2019-2024年糖果制造业行业规模情况</w:t>
      </w:r>
      <w:r>
        <w:rPr>
          <w:rFonts w:hint="eastAsia"/>
        </w:rPr>
        <w:br/>
      </w:r>
      <w:r>
        <w:rPr>
          <w:rFonts w:hint="eastAsia"/>
        </w:rPr>
        <w:t>　　　　一、糖果制造业行业企业数量规模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二、糖果制造业行业从业人员规模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三、糖果制造业行业市场敏感性分析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2019-2024年糖果制造业行业财务能力分析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一、糖果制造业行业盈利能力</w:t>
      </w:r>
      <w:r>
        <w:rPr>
          <w:rFonts w:hint="eastAsia"/>
        </w:rPr>
        <w:br/>
      </w:r>
      <w:r>
        <w:rPr>
          <w:rFonts w:hint="eastAsia"/>
        </w:rPr>
        <w:t>　　　　二、糖果制造业行业偿债能力</w:t>
      </w:r>
      <w:r>
        <w:rPr>
          <w:rFonts w:hint="eastAsia"/>
        </w:rPr>
        <w:br/>
      </w:r>
      <w:r>
        <w:rPr>
          <w:rFonts w:hint="eastAsia"/>
        </w:rPr>
        <w:t>　　　　三、糖果制造业行业营运能力</w:t>
      </w:r>
      <w:r>
        <w:rPr>
          <w:rFonts w:hint="eastAsia"/>
        </w:rPr>
        <w:br/>
      </w:r>
      <w:r>
        <w:rPr>
          <w:rFonts w:hint="eastAsia"/>
        </w:rPr>
        <w:t>　　　　四、糖果制造业行业发展能力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糖果制造业细分市场（一）市场调研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糖果制造业细分市场（二）市场调研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2019-2024年中国糖果制造业行业重点区域调研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一、重点地区（一）糖果制造业市场规模与特点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二、重点地区（二）糖果制造业市场规模及特点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三、重点地区（三）糖果制造业市场规模及特点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四、重点地区（四）糖果制造业市场规模及特点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不同区域糖果制造业市场的对比与启示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二、糖果制造业市场拓展策略与建议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糖果制造业行业渠道分析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二、各类渠道对糖果制造业行业的影响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三、主要糖果制造业企业渠道策略研究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糖果制造业行业客户分析与定位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糖果制造业行业总体市场竞争状况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一、糖果制造业行业竞争结构分析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二、糖果制造业企业竞争格局与集中度评估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三、糖果制造业行业SWOT分析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糖果制造业市场与销售策略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糖果制造业品牌战略思考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二、糖果制造业行业主管部门、监管体制及相关政策法规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3、糖果制造业行业的主要法律、法规和政策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4、2025年糖果制造业行业法律法规和政策对行业的影响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二、糖果制造业消费者需求分析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一、糖果制造业技术的应用与创新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二、糖果制造业行业发展的技术趋势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2025-2031年糖果制造业行业展趋势预测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2025-2031年糖果制造业市场发展前景分析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一、糖果制造业市场发展潜力</w:t>
      </w:r>
      <w:r>
        <w:rPr>
          <w:rFonts w:hint="eastAsia"/>
        </w:rPr>
        <w:br/>
      </w:r>
      <w:r>
        <w:rPr>
          <w:rFonts w:hint="eastAsia"/>
        </w:rPr>
        <w:t>　　　　二、糖果制造业市场前景分析</w:t>
      </w:r>
      <w:r>
        <w:rPr>
          <w:rFonts w:hint="eastAsia"/>
        </w:rPr>
        <w:br/>
      </w:r>
      <w:r>
        <w:rPr>
          <w:rFonts w:hint="eastAsia"/>
        </w:rPr>
        <w:t>　　　　三、糖果制造业细分行业发展前景分析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2025-2031年糖果制造业发展趋势预测</w:t>
      </w:r>
      <w:r>
        <w:rPr>
          <w:rFonts w:hint="eastAsia"/>
        </w:rPr>
        <w:br/>
      </w:r>
      <w:r>
        <w:rPr>
          <w:rFonts w:hint="eastAsia"/>
        </w:rPr>
        <w:t>　　　　一、糖果制造业发展趋势预测</w:t>
      </w:r>
      <w:r>
        <w:rPr>
          <w:rFonts w:hint="eastAsia"/>
        </w:rPr>
        <w:br/>
      </w:r>
      <w:r>
        <w:rPr>
          <w:rFonts w:hint="eastAsia"/>
        </w:rPr>
        <w:t>　　　　二、糖果制造业市场规模预测</w:t>
      </w:r>
      <w:r>
        <w:rPr>
          <w:rFonts w:hint="eastAsia"/>
        </w:rPr>
        <w:br/>
      </w:r>
      <w:r>
        <w:rPr>
          <w:rFonts w:hint="eastAsia"/>
        </w:rPr>
        <w:t>　　　　三、糖果制造业细分市场发展趋势预测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未来糖果制造业行业挑战与机遇探讨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一、糖果制造业行业挑战</w:t>
      </w:r>
      <w:r>
        <w:rPr>
          <w:rFonts w:hint="eastAsia"/>
        </w:rPr>
        <w:br/>
      </w:r>
      <w:r>
        <w:rPr>
          <w:rFonts w:hint="eastAsia"/>
        </w:rPr>
        <w:t>　　　　二、糖果制造业行业机遇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对糖果制造业行业发展的建议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中智.林.－对糖果制造业企业和投资者的建议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糖果制造业介绍</w:t>
      </w:r>
      <w:r>
        <w:rPr>
          <w:rFonts w:hint="eastAsia"/>
        </w:rPr>
        <w:br/>
      </w:r>
      <w:r>
        <w:rPr>
          <w:rFonts w:hint="eastAsia"/>
        </w:rPr>
        <w:t>　　图表 糖果制造业图片</w:t>
      </w:r>
      <w:r>
        <w:rPr>
          <w:rFonts w:hint="eastAsia"/>
        </w:rPr>
        <w:br/>
      </w:r>
      <w:r>
        <w:rPr>
          <w:rFonts w:hint="eastAsia"/>
        </w:rPr>
        <w:t>　　图表 糖果制造业产业链分析</w:t>
      </w:r>
      <w:r>
        <w:rPr>
          <w:rFonts w:hint="eastAsia"/>
        </w:rPr>
        <w:br/>
      </w:r>
      <w:r>
        <w:rPr>
          <w:rFonts w:hint="eastAsia"/>
        </w:rPr>
        <w:t>　　图表 糖果制造业主要特点</w:t>
      </w:r>
      <w:r>
        <w:rPr>
          <w:rFonts w:hint="eastAsia"/>
        </w:rPr>
        <w:br/>
      </w:r>
      <w:r>
        <w:rPr>
          <w:rFonts w:hint="eastAsia"/>
        </w:rPr>
        <w:t>　　图表 糖果制造业政策分析</w:t>
      </w:r>
      <w:r>
        <w:rPr>
          <w:rFonts w:hint="eastAsia"/>
        </w:rPr>
        <w:br/>
      </w:r>
      <w:r>
        <w:rPr>
          <w:rFonts w:hint="eastAsia"/>
        </w:rPr>
        <w:t>　　图表 糖果制造业标准 技术</w:t>
      </w:r>
      <w:r>
        <w:rPr>
          <w:rFonts w:hint="eastAsia"/>
        </w:rPr>
        <w:br/>
      </w:r>
      <w:r>
        <w:rPr>
          <w:rFonts w:hint="eastAsia"/>
        </w:rPr>
        <w:t>　　图表 糖果制造业最新消息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2019-2024年糖果制造业行业市场容量统计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糖果制造业价格走势</w:t>
      </w:r>
      <w:r>
        <w:rPr>
          <w:rFonts w:hint="eastAsia"/>
        </w:rPr>
        <w:br/>
      </w:r>
      <w:r>
        <w:rPr>
          <w:rFonts w:hint="eastAsia"/>
        </w:rPr>
        <w:t>　　图表 2024年糖果制造业成本和利润分析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2024年中国糖果制造业行业竞争力分析</w:t>
      </w:r>
      <w:r>
        <w:rPr>
          <w:rFonts w:hint="eastAsia"/>
        </w:rPr>
        <w:br/>
      </w:r>
      <w:r>
        <w:rPr>
          <w:rFonts w:hint="eastAsia"/>
        </w:rPr>
        <w:t>　　图表 糖果制造业优势</w:t>
      </w:r>
      <w:r>
        <w:rPr>
          <w:rFonts w:hint="eastAsia"/>
        </w:rPr>
        <w:br/>
      </w:r>
      <w:r>
        <w:rPr>
          <w:rFonts w:hint="eastAsia"/>
        </w:rPr>
        <w:t>　　图表 糖果制造业劣势</w:t>
      </w:r>
      <w:r>
        <w:rPr>
          <w:rFonts w:hint="eastAsia"/>
        </w:rPr>
        <w:br/>
      </w:r>
      <w:r>
        <w:rPr>
          <w:rFonts w:hint="eastAsia"/>
        </w:rPr>
        <w:t>　　图表 糖果制造业机会</w:t>
      </w:r>
      <w:r>
        <w:rPr>
          <w:rFonts w:hint="eastAsia"/>
        </w:rPr>
        <w:br/>
      </w:r>
      <w:r>
        <w:rPr>
          <w:rFonts w:hint="eastAsia"/>
        </w:rPr>
        <w:t>　　图表 糖果制造业威胁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2019-2024年中国糖果制造业行业经营效益分析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糖果制造业品牌分析</w:t>
      </w:r>
      <w:r>
        <w:rPr>
          <w:rFonts w:hint="eastAsia"/>
        </w:rPr>
        <w:br/>
      </w:r>
      <w:r>
        <w:rPr>
          <w:rFonts w:hint="eastAsia"/>
        </w:rPr>
        <w:t>　　图表 糖果制造业企业（一）概述</w:t>
      </w:r>
      <w:r>
        <w:rPr>
          <w:rFonts w:hint="eastAsia"/>
        </w:rPr>
        <w:br/>
      </w:r>
      <w:r>
        <w:rPr>
          <w:rFonts w:hint="eastAsia"/>
        </w:rPr>
        <w:t>　　图表 企业糖果制造业业务分析</w:t>
      </w:r>
      <w:r>
        <w:rPr>
          <w:rFonts w:hint="eastAsia"/>
        </w:rPr>
        <w:br/>
      </w:r>
      <w:r>
        <w:rPr>
          <w:rFonts w:hint="eastAsia"/>
        </w:rPr>
        <w:t>　　图表 糖果制造业企业（一）经营情况分析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糖果制造业企业（一）盈利能力情况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糖果制造业企业（二）简介</w:t>
      </w:r>
      <w:r>
        <w:rPr>
          <w:rFonts w:hint="eastAsia"/>
        </w:rPr>
        <w:br/>
      </w:r>
      <w:r>
        <w:rPr>
          <w:rFonts w:hint="eastAsia"/>
        </w:rPr>
        <w:t>　　图表 企业糖果制造业业务</w:t>
      </w:r>
      <w:r>
        <w:rPr>
          <w:rFonts w:hint="eastAsia"/>
        </w:rPr>
        <w:br/>
      </w:r>
      <w:r>
        <w:rPr>
          <w:rFonts w:hint="eastAsia"/>
        </w:rPr>
        <w:t>　　图表 糖果制造业企业（二）经营情况分析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糖果制造业企业（二）盈利能力情况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糖果制造业企业（三）概况</w:t>
      </w:r>
      <w:r>
        <w:rPr>
          <w:rFonts w:hint="eastAsia"/>
        </w:rPr>
        <w:br/>
      </w:r>
      <w:r>
        <w:rPr>
          <w:rFonts w:hint="eastAsia"/>
        </w:rPr>
        <w:t>　　图表 企业糖果制造业业务情况</w:t>
      </w:r>
      <w:r>
        <w:rPr>
          <w:rFonts w:hint="eastAsia"/>
        </w:rPr>
        <w:br/>
      </w:r>
      <w:r>
        <w:rPr>
          <w:rFonts w:hint="eastAsia"/>
        </w:rPr>
        <w:t>　　图表 糖果制造业企业（三）经营情况分析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糖果制造业企业（三）盈利能力情况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糖果制造业企业（三）成长能力情况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糖果制造业发展有利因素分析</w:t>
      </w:r>
      <w:r>
        <w:rPr>
          <w:rFonts w:hint="eastAsia"/>
        </w:rPr>
        <w:br/>
      </w:r>
      <w:r>
        <w:rPr>
          <w:rFonts w:hint="eastAsia"/>
        </w:rPr>
        <w:t>　　图表 糖果制造业发展不利因素分析</w:t>
      </w:r>
      <w:r>
        <w:rPr>
          <w:rFonts w:hint="eastAsia"/>
        </w:rPr>
        <w:br/>
      </w:r>
      <w:r>
        <w:rPr>
          <w:rFonts w:hint="eastAsia"/>
        </w:rPr>
        <w:t>　　图表 进入糖果制造业行业壁垒</w:t>
      </w:r>
      <w:r>
        <w:rPr>
          <w:rFonts w:hint="eastAsia"/>
        </w:rPr>
        <w:br/>
      </w:r>
      <w:r>
        <w:rPr>
          <w:rFonts w:hint="eastAsia"/>
        </w:rPr>
        <w:t>　　图表 2025-2031年中国糖果制造业行业市场容量预测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2025-2031年中国糖果制造业行业风险研究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2025-2031年中国糖果制造业行业发展趋势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c2b9be6124b23" w:history="1">
        <w:r>
          <w:rPr>
            <w:rStyle w:val="Hyperlink"/>
          </w:rPr>
          <w:t>2025-2031年中国糖果制造业市场研究分析与前景趋势报告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c2b9be6124b23" w:history="1">
        <w:r>
          <w:rPr>
            <w:rStyle w:val="Hyperlink"/>
          </w:rPr>
          <w:t>https://www.20087.com/5/96/TangGuoZhiZaoYeShiChangQianJingYuCe.html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热点：糖果生产工厂、糖果制造业的发展历史、糖果行业、糖果制造业走向、中国糖果行业现状、糖果制造业五行中的什么行业类别呢、中国制糖行业发展情况、糖果生产成本及利润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63a6da5b4216" w:history="1">
      <w:r>
        <w:rPr>
          <w:rStyle w:val="Hyperlink"/>
        </w:rPr>
        <w:t>2025-2031年中国糖果制造业市场研究分析与前景趋势报告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angGuoZhiZaoYeShiChangQianJingYuCe.html" TargetMode="External" Id="R743c2b9be61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angGuoZhiZaoYeShiChangQianJingYuCe.html" TargetMode="External" Id="Rc70a63a6da5b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2025-06-15T07:17:17Z</dcterms:created>
  <dcterms:modified xsi:type="dcterms:W3CDTF">2025-06-15T08:17:17Z</dcterms:modified>
  <dc:subject>2025-2031年中国糖果制造业市场研究分析与前景趋势报告</dc:subject>
  <dc:title>2025-2031年中国糖果制造业市场研究分析与前景趋势报告</dc:title>
  <cp:keywords>2025-2031年中国糖果制造业市场研究分析与前景趋势报告</cp:keywords>
  <dc:description>2025-2031年中国糖果制造业市场研究分析与前景趋势报告</dc:description>
</cp:coreProperties>
</file>