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3dadd55913e4236" w:history="1">
              <w:r>
                <w:rPr>
                  <w:rStyle w:val="Hyperlink"/>
                </w:rPr>
                <w:t>2026-2032年中国瑰夏咖啡市场研究与前景趋势预测报告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3dadd55913e4236" w:history="1">
              <w:r>
                <w:rPr>
                  <w:rStyle w:val="Hyperlink"/>
                </w:rPr>
                <w:t>2026-2032年中国瑰夏咖啡市场研究与前景趋势预测报告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5917202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3dadd55913e4236" w:history="1">
                <w:r>
                  <w:rPr>
                    <w:rStyle w:val="Hyperlink"/>
                  </w:rPr>
                  <w:t>https://www.20087.com/2/20/GuiXiaKaFeiHangYeQianJing.html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瑰夏咖啡是阿拉比卡咖啡中的珍稀品种，以独特的花香、柑橘调及复杂的风味层次被誉为精品咖啡的风味标杆。目前，瑰夏咖啡的市场呈现显著的分层特征，一方面，巴拿马等核心产区的顶级瑰夏在拍卖市场屡创高价，成为高端精品咖啡馆与收藏级消费的代表；另一方面，随着哥伦比亚、埃塞俄比亚等新兴产区种植面积的扩大，瑰夏咖啡的供应链逐步多元化，使得更多消费者能够以相对亲民的价格体验该品种。国内云南等产区也在积极引种瑰夏，推动精品率提升与本土化风味探索。消费端，瑰夏咖啡已从单纯的风味品鉴延伸至文化体验，手冲、冷萃等多种萃取方式被用于展现其细腻风味，品牌方通过单一产地叙事与庄园直采模式强化产品溢价能力。</w:t>
      </w:r>
      <w:r>
        <w:rPr>
          <w:rFonts w:hint="eastAsia"/>
        </w:rPr>
        <w:br/>
      </w:r>
      <w:r>
        <w:rPr>
          <w:rFonts w:hint="eastAsia"/>
        </w:rPr>
        <w:t>　　未来，瑰夏咖啡的发展将呈现产地多元化与消费大众化并行的趋势。市场调研网认为，随着种植技术的成熟与全球气候适应性研究的深入，更多适宜产区将加入瑰夏供应链，缓解原料稀缺性带来的价格压力，推动瑰夏从“小众奢侈品”向“高品质日常饮品”过渡。精深加工技术的进步，如厌氧发酵、特殊处理法等，将进一步丰富瑰夏咖啡的风味谱系，满足消费者对个性化口感的追求。品牌竞争将从单纯的产地营销转向全产业链能力建设，包括上游种植标准制定、中游烘焙曲线研发及下游冲煮服务培训。同时，瑰夏咖啡的文化属性将持续深化，与艺术、生活方式等领域的跨界融合，将拓展消费场景，使瑰夏咖啡成为连接生产者与消费者、传递精品咖啡文化的重要载体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b3dadd55913e4236" w:history="1">
        <w:r>
          <w:rPr>
            <w:rStyle w:val="Hyperlink"/>
          </w:rPr>
          <w:t>2026-2032年中国瑰夏咖啡市场研究与前景趋势预测报告</w:t>
        </w:r>
      </w:hyperlink>
      <w:r>
        <w:rPr>
          <w:rFonts w:hint="eastAsia"/>
        </w:rPr>
        <w:t>》，2025年瑰夏咖啡行业市场规模达 亿元，预计2032年市场规模将达 亿元，期间年均复合增长率（CAGR）达 %。报告基于统计局、相关行业协会及科研机构的详实数据，分析瑰夏咖啡行业市场规模、价格走势及供需变化，梳理瑰夏咖啡产业链结构与细分领域表现。报告评估瑰夏咖啡市场竞争格局与品牌集中度，研究瑰夏咖啡重点企业经营策略与行业驱动力，结合瑰夏咖啡技术发展现状与创新方向，预测瑰夏咖啡市场趋势与增长潜力。通过分析政策环境与行业风险，为企业和投资者提供决策参考，帮助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瑰夏咖啡行业概述</w:t>
      </w:r>
      <w:r>
        <w:rPr>
          <w:rFonts w:hint="eastAsia"/>
        </w:rPr>
        <w:br/>
      </w:r>
      <w:r>
        <w:rPr>
          <w:rFonts w:hint="eastAsia"/>
        </w:rPr>
        <w:t>　　第一节 瑰夏咖啡定义与分类</w:t>
      </w:r>
      <w:r>
        <w:rPr>
          <w:rFonts w:hint="eastAsia"/>
        </w:rPr>
        <w:br/>
      </w:r>
      <w:r>
        <w:rPr>
          <w:rFonts w:hint="eastAsia"/>
        </w:rPr>
        <w:t>　　第二节 瑰夏咖啡应用领域</w:t>
      </w:r>
      <w:r>
        <w:rPr>
          <w:rFonts w:hint="eastAsia"/>
        </w:rPr>
        <w:br/>
      </w:r>
      <w:r>
        <w:rPr>
          <w:rFonts w:hint="eastAsia"/>
        </w:rPr>
        <w:t>　　第三节 瑰夏咖啡行业经济指标分析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瑰夏咖啡产业链及经营模式分析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三、瑰夏咖啡销售模式及销售渠道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全球瑰夏咖啡市场发展综述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2020-2025年全球瑰夏咖啡市场规模与趋势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主要国家与地区瑰夏咖啡市场分析</w:t>
      </w:r>
      <w:r>
        <w:rPr>
          <w:rFonts w:hint="eastAsia"/>
        </w:rPr>
        <w:br/>
      </w:r>
      <w:r>
        <w:rPr>
          <w:rFonts w:hint="eastAsia"/>
        </w:rPr>
        <w:t>　　第三节 2026-2032年全球瑰夏咖啡行业发展趋势与前景预测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中国瑰夏咖啡行业市场分析</w:t>
      </w:r>
      <w:r>
        <w:rPr>
          <w:rFonts w:hint="eastAsia"/>
        </w:rPr>
        <w:br/>
      </w:r>
      <w:r>
        <w:rPr>
          <w:rFonts w:hint="eastAsia"/>
        </w:rPr>
        <w:t>　　第一节 2025-2026年瑰夏咖啡产能与投资动态</w:t>
      </w:r>
      <w:r>
        <w:rPr>
          <w:rFonts w:hint="eastAsia"/>
        </w:rPr>
        <w:br/>
      </w:r>
      <w:r>
        <w:rPr>
          <w:rFonts w:hint="eastAsia"/>
        </w:rPr>
        <w:t>　　　　一、国内瑰夏咖啡产能及利用情况</w:t>
      </w:r>
      <w:r>
        <w:rPr>
          <w:rFonts w:hint="eastAsia"/>
        </w:rPr>
        <w:br/>
      </w:r>
      <w:r>
        <w:rPr>
          <w:rFonts w:hint="eastAsia"/>
        </w:rPr>
        <w:t>　　　　二、瑰夏咖啡产能扩张与投资动态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2026-2032年瑰夏咖啡行业产量统计与趋势预测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一、2020-2025年瑰夏咖啡行业产量数据统计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1、2020-2025年瑰夏咖啡产量及增长趋势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2、2020-2025年瑰夏咖啡细分产品产量及份额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二、影响瑰夏咖啡产量的关键因素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三、2026-2032年瑰夏咖啡产量预测</w:t>
      </w:r>
      <w:r>
        <w:rPr>
          <w:rFonts w:hint="eastAsia"/>
        </w:rPr>
        <w:br/>
      </w:r>
      <w:r>
        <w:rPr>
          <w:rFonts w:hint="eastAsia"/>
        </w:rPr>
        <w:t>　　第三节 2026-2032年瑰夏咖啡市场需求与销售分析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一、2025-2026年瑰夏咖啡行业需求现状</w:t>
      </w:r>
      <w:r>
        <w:rPr>
          <w:rFonts w:hint="eastAsia"/>
        </w:rPr>
        <w:br/>
      </w:r>
      <w:r>
        <w:rPr>
          <w:rFonts w:hint="eastAsia"/>
        </w:rPr>
        <w:t>　　　　二、瑰夏咖啡客户群体与需求特点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三、2020-2025年瑰夏咖啡行业销售规模分析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四、2026-2032年瑰夏咖啡市场增长潜力与规模预测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中国瑰夏咖啡细分市场与下游应用领域分析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瑰夏咖啡细分市场分析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一、2025-2026年瑰夏咖啡主要细分产品市场现状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瑰夏咖啡下游应用与客户群体分析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一、2025-2026年瑰夏咖啡各应用领域市场现状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2025-2026年瑰夏咖啡行业技术发展现状及趋势分析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瑰夏咖啡行业技术发展现状分析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国内外瑰夏咖啡行业技术差异与原因</w:t>
      </w:r>
      <w:r>
        <w:rPr>
          <w:rFonts w:hint="eastAsia"/>
        </w:rPr>
        <w:br/>
      </w:r>
      <w:r>
        <w:rPr>
          <w:rFonts w:hint="eastAsia"/>
        </w:rPr>
        <w:t>　　第三节 瑰夏咖啡行业技术发展方向、趋势预测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提升瑰夏咖啡行业技术能力策略建议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瑰夏咖啡价格机制与竞争策略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一、2020-2025年瑰夏咖啡市场价格走势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瑰夏咖啡定价策略与方法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2026-2032年瑰夏咖啡价格竞争态势与趋势预测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中国瑰夏咖啡行业重点区域市场研究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2025-2026年重点区域瑰夏咖啡市场发展概况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二、2020-2025年瑰夏咖啡市场需求规模情况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三、2026-2032年瑰夏咖啡行业发展潜力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二、2020-2025年瑰夏咖啡市场需求规模情况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三、2026-2032年瑰夏咖啡行业发展潜力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二、2020-2025年瑰夏咖啡市场需求规模情况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三、2026-2032年瑰夏咖啡行业发展潜力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二、2020-2025年瑰夏咖啡市场需求规模情况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三、2026-2032年瑰夏咖啡行业发展潜力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二、2020-2025年瑰夏咖啡市场需求规模情况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三、2026-2032年瑰夏咖啡行业发展潜力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2020-2025年中国瑰夏咖啡行业进出口情况分析</w:t>
      </w:r>
      <w:r>
        <w:rPr>
          <w:rFonts w:hint="eastAsia"/>
        </w:rPr>
        <w:br/>
      </w:r>
      <w:r>
        <w:rPr>
          <w:rFonts w:hint="eastAsia"/>
        </w:rPr>
        <w:t>　　第一节 瑰夏咖啡行业进口情况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一、2020-2025年瑰夏咖啡进口规模及增长情况</w:t>
      </w:r>
      <w:r>
        <w:rPr>
          <w:rFonts w:hint="eastAsia"/>
        </w:rPr>
        <w:br/>
      </w:r>
      <w:r>
        <w:rPr>
          <w:rFonts w:hint="eastAsia"/>
        </w:rPr>
        <w:t>　　　　二、瑰夏咖啡主要进口来源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瑰夏咖啡行业出口情况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一、2020-2025年瑰夏咖啡出口规模及增长情况</w:t>
      </w:r>
      <w:r>
        <w:rPr>
          <w:rFonts w:hint="eastAsia"/>
        </w:rPr>
        <w:br/>
      </w:r>
      <w:r>
        <w:rPr>
          <w:rFonts w:hint="eastAsia"/>
        </w:rPr>
        <w:t>　　　　二、瑰夏咖啡主要出口目的地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2020-2025年中国瑰夏咖啡行业总体发展与财务状况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2020-2025年中国瑰夏咖啡行业规模情况</w:t>
      </w:r>
      <w:r>
        <w:rPr>
          <w:rFonts w:hint="eastAsia"/>
        </w:rPr>
        <w:br/>
      </w:r>
      <w:r>
        <w:rPr>
          <w:rFonts w:hint="eastAsia"/>
        </w:rPr>
        <w:t>　　　　一、瑰夏咖啡行业企业数量规模</w:t>
      </w:r>
      <w:r>
        <w:rPr>
          <w:rFonts w:hint="eastAsia"/>
        </w:rPr>
        <w:br/>
      </w:r>
      <w:r>
        <w:rPr>
          <w:rFonts w:hint="eastAsia"/>
        </w:rPr>
        <w:t>　　　　二、瑰夏咖啡行业从业人员规模</w:t>
      </w:r>
      <w:r>
        <w:rPr>
          <w:rFonts w:hint="eastAsia"/>
        </w:rPr>
        <w:br/>
      </w:r>
      <w:r>
        <w:rPr>
          <w:rFonts w:hint="eastAsia"/>
        </w:rPr>
        <w:t>　　　　三、瑰夏咖啡行业市场敏感性分析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2020-2025年中国瑰夏咖啡行业财务能力分析</w:t>
      </w:r>
      <w:r>
        <w:rPr>
          <w:rFonts w:hint="eastAsia"/>
        </w:rPr>
        <w:br/>
      </w:r>
      <w:r>
        <w:rPr>
          <w:rFonts w:hint="eastAsia"/>
        </w:rPr>
        <w:t>　　　　一、瑰夏咖啡行业盈利能力</w:t>
      </w:r>
      <w:r>
        <w:rPr>
          <w:rFonts w:hint="eastAsia"/>
        </w:rPr>
        <w:br/>
      </w:r>
      <w:r>
        <w:rPr>
          <w:rFonts w:hint="eastAsia"/>
        </w:rPr>
        <w:t>　　　　二、瑰夏咖啡行业偿债能力</w:t>
      </w:r>
      <w:r>
        <w:rPr>
          <w:rFonts w:hint="eastAsia"/>
        </w:rPr>
        <w:br/>
      </w:r>
      <w:r>
        <w:rPr>
          <w:rFonts w:hint="eastAsia"/>
        </w:rPr>
        <w:t>　　　　三、瑰夏咖啡行业营运能力</w:t>
      </w:r>
      <w:r>
        <w:rPr>
          <w:rFonts w:hint="eastAsia"/>
        </w:rPr>
        <w:br/>
      </w:r>
      <w:r>
        <w:rPr>
          <w:rFonts w:hint="eastAsia"/>
        </w:rPr>
        <w:t>　　　　四、瑰夏咖啡行业发展能力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瑰夏咖啡行业重点企业调研分析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二、企业瑰夏咖啡业务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二、企业瑰夏咖啡业务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二、企业瑰夏咖啡业务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二、企业瑰夏咖啡业务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二、企业瑰夏咖啡业务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二、企业瑰夏咖啡业务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中国瑰夏咖啡行业竞争格局分析</w:t>
      </w:r>
      <w:r>
        <w:rPr>
          <w:rFonts w:hint="eastAsia"/>
        </w:rPr>
        <w:br/>
      </w:r>
      <w:r>
        <w:rPr>
          <w:rFonts w:hint="eastAsia"/>
        </w:rPr>
        <w:t>　　第一节 瑰夏咖啡行业竞争格局总览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2025-2026年瑰夏咖啡行业竞争力分析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2020-2025年瑰夏咖啡行业企业并购活动分析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2025-2026年瑰夏咖啡行业会展与招投标活动分析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一、瑰夏咖啡行业会展活动及其市场影响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2026年中国瑰夏咖啡企业发展企业发展策略与建议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瑰夏咖啡销售模式与渠道策略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瑰夏咖啡品牌与市场推广策略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瑰夏咖啡研发投入与技术创新能力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瑰夏咖啡合作联盟与资源整合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中国瑰夏咖啡行业风险与对策</w:t>
      </w:r>
      <w:r>
        <w:rPr>
          <w:rFonts w:hint="eastAsia"/>
        </w:rPr>
        <w:br/>
      </w:r>
      <w:r>
        <w:rPr>
          <w:rFonts w:hint="eastAsia"/>
        </w:rPr>
        <w:t>　　第一节 瑰夏咖啡行业SWOT分析</w:t>
      </w:r>
      <w:r>
        <w:rPr>
          <w:rFonts w:hint="eastAsia"/>
        </w:rPr>
        <w:br/>
      </w:r>
      <w:r>
        <w:rPr>
          <w:rFonts w:hint="eastAsia"/>
        </w:rPr>
        <w:t>　　　　一、瑰夏咖啡行业优势</w:t>
      </w:r>
      <w:r>
        <w:rPr>
          <w:rFonts w:hint="eastAsia"/>
        </w:rPr>
        <w:br/>
      </w:r>
      <w:r>
        <w:rPr>
          <w:rFonts w:hint="eastAsia"/>
        </w:rPr>
        <w:t>　　　　二、瑰夏咖啡行业劣势</w:t>
      </w:r>
      <w:r>
        <w:rPr>
          <w:rFonts w:hint="eastAsia"/>
        </w:rPr>
        <w:br/>
      </w:r>
      <w:r>
        <w:rPr>
          <w:rFonts w:hint="eastAsia"/>
        </w:rPr>
        <w:t>　　　　三、瑰夏咖啡市场机会</w:t>
      </w:r>
      <w:r>
        <w:rPr>
          <w:rFonts w:hint="eastAsia"/>
        </w:rPr>
        <w:br/>
      </w:r>
      <w:r>
        <w:rPr>
          <w:rFonts w:hint="eastAsia"/>
        </w:rPr>
        <w:t>　　　　四、瑰夏咖啡市场威胁</w:t>
      </w:r>
      <w:r>
        <w:rPr>
          <w:rFonts w:hint="eastAsia"/>
        </w:rPr>
        <w:br/>
      </w:r>
      <w:r>
        <w:rPr>
          <w:rFonts w:hint="eastAsia"/>
        </w:rPr>
        <w:t>　　第二节 瑰夏咖啡行业风险及对策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2026-2032年中国瑰夏咖啡行业前景与发展趋势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2025-2026年瑰夏咖啡行业发展环境分析</w:t>
      </w:r>
      <w:r>
        <w:rPr>
          <w:rFonts w:hint="eastAsia"/>
        </w:rPr>
        <w:br/>
      </w:r>
      <w:r>
        <w:rPr>
          <w:rFonts w:hint="eastAsia"/>
        </w:rPr>
        <w:t>　　　　一、瑰夏咖啡行业主管部门与监管体制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二、瑰夏咖啡行业主要法律法规及政策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三、瑰夏咖啡行业标准与质量监管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2026-2032年瑰夏咖啡行业发展趋势与方向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2026-2032年瑰夏咖啡行业发展潜力与机遇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瑰夏咖啡行业研究结论与建议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中~智~林~－瑰夏咖啡行业发展建议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瑰夏咖啡行业历程</w:t>
      </w:r>
      <w:r>
        <w:rPr>
          <w:rFonts w:hint="eastAsia"/>
        </w:rPr>
        <w:br/>
      </w:r>
      <w:r>
        <w:rPr>
          <w:rFonts w:hint="eastAsia"/>
        </w:rPr>
        <w:t>　　图表 瑰夏咖啡行业生命周期</w:t>
      </w:r>
      <w:r>
        <w:rPr>
          <w:rFonts w:hint="eastAsia"/>
        </w:rPr>
        <w:br/>
      </w:r>
      <w:r>
        <w:rPr>
          <w:rFonts w:hint="eastAsia"/>
        </w:rPr>
        <w:t>　　图表 瑰夏咖啡行业产业链分析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2020-2025年中国瑰夏咖啡行业市场规模及增长情况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2020-2025年瑰夏咖啡行业市场容量分析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2020-2025年中国瑰夏咖啡行业产能统计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2020-2025年中国瑰夏咖啡行业产量及增长趋势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2020-2025年中国瑰夏咖啡市场需求量及增速统计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2025年中国瑰夏咖啡行业需求领域分布格局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2020-2025年中国瑰夏咖啡行业销售收入分析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2020-2025年中国瑰夏咖啡行业盈利情况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2020-2025年中国瑰夏咖啡行业利润总额统计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2020-2025年中国瑰夏咖啡进口数量分析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2020-2025年中国瑰夏咖啡进口金额分析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2020-2025年中国瑰夏咖啡出口数量分析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2020-2025年中国瑰夏咖啡出口金额分析</w:t>
      </w:r>
      <w:r>
        <w:rPr>
          <w:rFonts w:hint="eastAsia"/>
        </w:rPr>
        <w:br/>
      </w:r>
      <w:r>
        <w:rPr>
          <w:rFonts w:hint="eastAsia"/>
        </w:rPr>
        <w:t>　　图表 2025年中国瑰夏咖啡进口国家及地区分析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2025年中国瑰夏咖啡出口国家及地区分析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2020-2025年中国瑰夏咖啡行业企业数量情况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2020-2025年中国瑰夏咖啡行业企业平均规模情况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**地区瑰夏咖啡市场规模及增长情况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**地区瑰夏咖啡行业市场需求情况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**地区瑰夏咖啡市场规模及增长情况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**地区瑰夏咖啡行业市场需求情况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**地区瑰夏咖啡市场规模及增长情况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**地区瑰夏咖啡行业市场需求情况</w:t>
      </w:r>
      <w:r>
        <w:rPr>
          <w:rFonts w:hint="eastAsia"/>
        </w:rPr>
        <w:br/>
      </w:r>
      <w:r>
        <w:rPr>
          <w:rFonts w:hint="eastAsia"/>
        </w:rPr>
        <w:t>　　图表 **地区瑰夏咖啡市场规模及增长情况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**地区瑰夏咖啡行业市场需求情况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瑰夏咖啡重点企业（一）基本信息</w:t>
      </w:r>
      <w:r>
        <w:rPr>
          <w:rFonts w:hint="eastAsia"/>
        </w:rPr>
        <w:br/>
      </w:r>
      <w:r>
        <w:rPr>
          <w:rFonts w:hint="eastAsia"/>
        </w:rPr>
        <w:t>　　图表 瑰夏咖啡重点企业（一）经营情况分析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瑰夏咖啡重点企业（一）主要经济指标情况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瑰夏咖啡重点企业（一）盈利能力情况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瑰夏咖啡重点企业（一）偿债能力情况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瑰夏咖啡重点企业（一）运营能力情况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瑰夏咖啡重点企业（一）成长能力情况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瑰夏咖啡重点企业（二）基本信息</w:t>
      </w:r>
      <w:r>
        <w:rPr>
          <w:rFonts w:hint="eastAsia"/>
        </w:rPr>
        <w:br/>
      </w:r>
      <w:r>
        <w:rPr>
          <w:rFonts w:hint="eastAsia"/>
        </w:rPr>
        <w:t>　　图表 瑰夏咖啡重点企业（二）经营情况分析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瑰夏咖啡重点企业（二）主要经济指标情况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瑰夏咖啡重点企业（二）盈利能力情况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瑰夏咖啡重点企业（二）偿债能力情况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瑰夏咖啡重点企业（二）运营能力情况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瑰夏咖啡重点企业（二）成长能力情况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瑰夏咖啡重点企业（三）基本信息</w:t>
      </w:r>
      <w:r>
        <w:rPr>
          <w:rFonts w:hint="eastAsia"/>
        </w:rPr>
        <w:br/>
      </w:r>
      <w:r>
        <w:rPr>
          <w:rFonts w:hint="eastAsia"/>
        </w:rPr>
        <w:t>　　图表 瑰夏咖啡重点企业（三）经营情况分析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瑰夏咖啡重点企业（三）主要经济指标情况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瑰夏咖啡重点企业（三）盈利能力情况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瑰夏咖啡重点企业（三）偿债能力情况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瑰夏咖啡重点企业（三）运营能力情况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瑰夏咖啡重点企业（三）成长能力情况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2026-2032年中国瑰夏咖啡行业产能预测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2026-2032年中国瑰夏咖啡行业产量预测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2026-2032年中国瑰夏咖啡市场需求量预测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2026-2032年中国瑰夏咖啡行业供需平衡预测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2026-2032年中国瑰夏咖啡行业市场容量预测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2026-2032年中国瑰夏咖啡行业市场规模预测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2026-2032年中国瑰夏咖啡市场前景分析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2026-2032年中国瑰夏咖啡行业发展趋势预测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3dadd55913e4236" w:history="1">
        <w:r>
          <w:rPr>
            <w:rStyle w:val="Hyperlink"/>
          </w:rPr>
          <w:t>2026-2032年中国瑰夏咖啡市场研究与前景趋势预测报告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5917202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3dadd55913e4236" w:history="1">
        <w:r>
          <w:rPr>
            <w:rStyle w:val="Hyperlink"/>
          </w:rPr>
          <w:t>https://www.20087.com/2/20/GuiXiaKaFeiHangYeQianJing.html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热点：瑰夏咖啡豆、瑰夏咖啡多少钱一斤、瑰夏咖啡是什么品种、瑰夏咖啡英文、瑰夏咖啡图片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546dbc3a7c42cd" w:history="1">
      <w:r>
        <w:rPr>
          <w:rStyle w:val="Hyperlink"/>
        </w:rPr>
        <w:t>2026-2032年中国瑰夏咖啡市场研究与前景趋势预测报告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0/GuiXiaKaFeiHangYeQianJing.html" TargetMode="External" Id="Rb3dadd55913e423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0/GuiXiaKaFeiHangYeQianJing.html" TargetMode="External" Id="Ree546dbc3a7c42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2026-07-07T07:16:28Z</dcterms:created>
  <dcterms:modified xsi:type="dcterms:W3CDTF">2026-07-07T08:16:28Z</dcterms:modified>
  <dc:subject>2026-2032年中国瑰夏咖啡市场研究与前景趋势预测报告</dc:subject>
  <dc:title>2026-2032年中国瑰夏咖啡市场研究与前景趋势预测报告</dc:title>
  <cp:keywords>2026-2032年中国瑰夏咖啡市场研究与前景趋势预测报告</cp:keywords>
  <dc:description>2026-2032年中国瑰夏咖啡市场研究与前景趋势预测报告</dc:description>
</cp:coreProperties>
</file>