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c940d2cbe4bc4" w:history="1">
              <w:r>
                <w:rPr>
                  <w:rStyle w:val="Hyperlink"/>
                </w:rPr>
                <w:t>2025-2031年中国休闲食品连锁市场现状与发展前景报告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c940d2cbe4bc4" w:history="1">
              <w:r>
                <w:rPr>
                  <w:rStyle w:val="Hyperlink"/>
                </w:rPr>
                <w:t>2025-2031年中国休闲食品连锁市场现状与发展前景报告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c940d2cbe4bc4" w:history="1">
                <w:r>
                  <w:rPr>
                    <w:rStyle w:val="Hyperlink"/>
                  </w:rPr>
                  <w:t>https://www.20087.com/2/20/XiuXianShiPinLianSuoDeXianZhuangYuFaZhanQianJing.html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行业在全球范围内蓬勃发展，受到年轻消费群体对便捷、美味零食需求的推动。随着健康意识的提高，消费者对低糖、低脂、无添加的休闲食品表现出浓厚兴趣，促使连锁品牌开发更多健康选项。同时，线上销售和外卖平台的兴起，为休闲食品连锁企业提供了新的销售渠道，拓宽了市场覆盖面。</w:t>
      </w:r>
      <w:r>
        <w:rPr>
          <w:rFonts w:hint="eastAsia"/>
        </w:rPr>
        <w:br/>
      </w:r>
      <w:r>
        <w:rPr>
          <w:rFonts w:hint="eastAsia"/>
        </w:rPr>
        <w:t>　　未来，休闲食品连锁将更加注重健康和个性化。随着消费者对食品成分透明度和健康属性的重视，连锁品牌将提供更多天然、有机和功能性零食，满足特定饮食需求，如素食、无麸质等。同时，数字化营销和数据分析将帮助连锁企业更好地理解消费者偏好，提供定制化的产品和服务。此外，环保包装和可持续经营策略将成为品牌吸引消费者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c940d2cbe4bc4" w:history="1">
        <w:r>
          <w:rPr>
            <w:rStyle w:val="Hyperlink"/>
          </w:rPr>
          <w:t>2025-2031年中国休闲食品连锁市场现状与发展前景报告</w:t>
        </w:r>
      </w:hyperlink>
      <w:r>
        <w:rPr>
          <w:rFonts w:hint="eastAsia"/>
        </w:rPr>
        <w:t>》基于多年休闲食品连锁行业研究积累，结合当前市场发展现状，依托国家权威数据资源和长期市场监测数据库，对休闲食品连锁行业进行了全面调研与分析。报告详细阐述了休闲食品连锁市场规模、市场前景、发展趋势、技术现状及未来方向，重点分析了行业内主要企业的竞争格局，并通过SWOT分析揭示了休闲食品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c940d2cbe4bc4" w:history="1">
        <w:r>
          <w:rPr>
            <w:rStyle w:val="Hyperlink"/>
          </w:rPr>
          <w:t>2025-2031年中国休闲食品连锁市场现状与发展前景报告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》为投资者提供了准确的市场现状解读，帮助预判行业前景，挖掘投资价值，同时从投资策略和营销策略等角度提出实用建议，助力投资者在休闲食品连锁行业中把握机遇、规避风险。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休闲食品连锁产业概述</w:t>
      </w:r>
      <w:r>
        <w:rPr>
          <w:rFonts w:hint="eastAsia"/>
        </w:rPr>
        <w:br/>
      </w:r>
      <w:r>
        <w:rPr>
          <w:rFonts w:hint="eastAsia"/>
        </w:rPr>
        <w:t>　　第一节 休闲食品连锁定义</w:t>
      </w:r>
      <w:r>
        <w:rPr>
          <w:rFonts w:hint="eastAsia"/>
        </w:rPr>
        <w:br/>
      </w:r>
      <w:r>
        <w:rPr>
          <w:rFonts w:hint="eastAsia"/>
        </w:rPr>
        <w:t>　　第二节 休闲食品连锁行业特点</w:t>
      </w:r>
      <w:r>
        <w:rPr>
          <w:rFonts w:hint="eastAsia"/>
        </w:rPr>
        <w:br/>
      </w:r>
      <w:r>
        <w:rPr>
          <w:rFonts w:hint="eastAsia"/>
        </w:rPr>
        <w:t>　　第三节 休闲食品连锁发展历程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休闲食品连锁行业经济环境分析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休闲食品连锁产业政策环境分析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一、休闲食品连锁行业监管体制</w:t>
      </w:r>
      <w:r>
        <w:rPr>
          <w:rFonts w:hint="eastAsia"/>
        </w:rPr>
        <w:br/>
      </w:r>
      <w:r>
        <w:rPr>
          <w:rFonts w:hint="eastAsia"/>
        </w:rPr>
        <w:t>　　　　二、休闲食品连锁行业主要法规政策</w:t>
      </w:r>
      <w:r>
        <w:rPr>
          <w:rFonts w:hint="eastAsia"/>
        </w:rPr>
        <w:br/>
      </w:r>
      <w:r>
        <w:rPr>
          <w:rFonts w:hint="eastAsia"/>
        </w:rPr>
        <w:t>　　第三节 休闲食品连锁产业社会环境分析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2024-2025年全球休闲食品连锁行业发展态势分析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全球休闲食品连锁市场发展现状分析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全球主要国家、地区休闲食品连锁市场现状</w:t>
      </w:r>
      <w:r>
        <w:rPr>
          <w:rFonts w:hint="eastAsia"/>
        </w:rPr>
        <w:br/>
      </w:r>
      <w:r>
        <w:rPr>
          <w:rFonts w:hint="eastAsia"/>
        </w:rPr>
        <w:t>　　第三节 全球休闲食品连锁行业发展趋势预测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2019-2024年中国休闲食品连锁行业规模情况</w:t>
      </w:r>
      <w:r>
        <w:rPr>
          <w:rFonts w:hint="eastAsia"/>
        </w:rPr>
        <w:br/>
      </w:r>
      <w:r>
        <w:rPr>
          <w:rFonts w:hint="eastAsia"/>
        </w:rPr>
        <w:t>　　　　一、休闲食品连锁行业市场规模状况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二、休闲食品连锁行业单位规模状况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三、休闲食品连锁行业人员规模状况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2019-2024年中国休闲食品连锁行业财务能力分析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2024-2025年中国休闲食品连锁行业热点动态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2024-2025年中国休闲食品连锁行业面临的挑战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国内休闲食品连锁行业价格回顾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国内休闲食品连锁行业价格走势预测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国内休闲食品连锁行业价格影响因素分析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中国休闲食品连锁行业客户调研</w:t>
      </w:r>
      <w:r>
        <w:rPr>
          <w:rFonts w:hint="eastAsia"/>
        </w:rPr>
        <w:br/>
      </w:r>
      <w:r>
        <w:rPr>
          <w:rFonts w:hint="eastAsia"/>
        </w:rPr>
        <w:t>　　　　一、休闲食品连锁行业客户偏好调查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二、客户对休闲食品连锁品牌的首要认知渠道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三、休闲食品连锁品牌忠诚度调查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四、休闲食品连锁行业客户消费理念调研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2025年休闲食品连锁行业集中度分析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三、我国休闲食品连锁市场竞争趋势</w:t>
      </w:r>
      <w:r>
        <w:rPr>
          <w:rFonts w:hint="eastAsia"/>
        </w:rPr>
        <w:br/>
      </w:r>
      <w:r>
        <w:rPr>
          <w:rFonts w:hint="eastAsia"/>
        </w:rPr>
        <w:t>　　第三节 休闲食品连锁行业兼并与重组整合分析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二、休闲食品连锁行业兼并与重组整合发展趋势预测分析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休闲食品连锁行业SWOT模型分析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一、休闲食品连锁行业优势分析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二、休闲食品连锁行业劣势分析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三、休闲食品连锁行业机会分析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四、休闲食品连锁行业风险分析</w:t>
      </w:r>
      <w:r>
        <w:rPr>
          <w:rFonts w:hint="eastAsia"/>
        </w:rPr>
        <w:br/>
      </w:r>
      <w:r>
        <w:rPr>
          <w:rFonts w:hint="eastAsia"/>
        </w:rPr>
        <w:t>　　第二节 休闲食品连锁行业投资风险及控制策略分析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二、休闲食品连锁行业政策风险及控制策略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三、休闲食品连锁行业经营风险及控制策略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四、休闲食品连锁同业竞争风险及控制策略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五、休闲食品连锁行业其他风险及控制策略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2025-2031年中国休闲食品连锁市场预测及发展建议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2025-2031年中国休闲食品连锁市场预测分析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2025-2031年中国休闲食品连锁企业发展策略建议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一、休闲食品连锁企业融资策略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2025-2031年中国休闲食品连锁企业营销策略建议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一、休闲食品连锁企业定位策略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二、休闲食品连锁企业价格策略</w:t>
      </w:r>
      <w:r>
        <w:rPr>
          <w:rFonts w:hint="eastAsia"/>
        </w:rPr>
        <w:br/>
      </w:r>
      <w:r>
        <w:rPr>
          <w:rFonts w:hint="eastAsia"/>
        </w:rPr>
        <w:t>　　　　三、休闲食品连锁企业促销策略</w:t>
      </w:r>
      <w:r>
        <w:rPr>
          <w:rFonts w:hint="eastAsia"/>
        </w:rPr>
        <w:br/>
      </w:r>
      <w:r>
        <w:rPr>
          <w:rFonts w:hint="eastAsia"/>
        </w:rPr>
        <w:t>　　第四节 (中-智-林)休闲食品连锁行业研究结论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休闲食品连锁介绍</w:t>
      </w:r>
      <w:r>
        <w:rPr>
          <w:rFonts w:hint="eastAsia"/>
        </w:rPr>
        <w:br/>
      </w:r>
      <w:r>
        <w:rPr>
          <w:rFonts w:hint="eastAsia"/>
        </w:rPr>
        <w:t>　　图表 休闲食品连锁图片</w:t>
      </w:r>
      <w:r>
        <w:rPr>
          <w:rFonts w:hint="eastAsia"/>
        </w:rPr>
        <w:br/>
      </w:r>
      <w:r>
        <w:rPr>
          <w:rFonts w:hint="eastAsia"/>
        </w:rPr>
        <w:t>　　图表 休闲食品连锁产业链调研</w:t>
      </w:r>
      <w:r>
        <w:rPr>
          <w:rFonts w:hint="eastAsia"/>
        </w:rPr>
        <w:br/>
      </w:r>
      <w:r>
        <w:rPr>
          <w:rFonts w:hint="eastAsia"/>
        </w:rPr>
        <w:t>　　图表 休闲食品连锁行业特点</w:t>
      </w:r>
      <w:r>
        <w:rPr>
          <w:rFonts w:hint="eastAsia"/>
        </w:rPr>
        <w:br/>
      </w:r>
      <w:r>
        <w:rPr>
          <w:rFonts w:hint="eastAsia"/>
        </w:rPr>
        <w:t>　　图表 休闲食品连锁政策</w:t>
      </w:r>
      <w:r>
        <w:rPr>
          <w:rFonts w:hint="eastAsia"/>
        </w:rPr>
        <w:br/>
      </w:r>
      <w:r>
        <w:rPr>
          <w:rFonts w:hint="eastAsia"/>
        </w:rPr>
        <w:t>　　图表 休闲食品连锁技术 标准</w:t>
      </w:r>
      <w:r>
        <w:rPr>
          <w:rFonts w:hint="eastAsia"/>
        </w:rPr>
        <w:br/>
      </w:r>
      <w:r>
        <w:rPr>
          <w:rFonts w:hint="eastAsia"/>
        </w:rPr>
        <w:t>　　图表 休闲食品连锁最新消息 动态</w:t>
      </w:r>
      <w:r>
        <w:rPr>
          <w:rFonts w:hint="eastAsia"/>
        </w:rPr>
        <w:br/>
      </w:r>
      <w:r>
        <w:rPr>
          <w:rFonts w:hint="eastAsia"/>
        </w:rPr>
        <w:t>　　图表 休闲食品连锁行业现状</w:t>
      </w:r>
      <w:r>
        <w:rPr>
          <w:rFonts w:hint="eastAsia"/>
        </w:rPr>
        <w:br/>
      </w:r>
      <w:r>
        <w:rPr>
          <w:rFonts w:hint="eastAsia"/>
        </w:rPr>
        <w:t>　　图表 2019-2024年休闲食品连锁行业市场容量统计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2019-2024年中国休闲食品连锁企业数量统计</w:t>
      </w:r>
      <w:r>
        <w:rPr>
          <w:rFonts w:hint="eastAsia"/>
        </w:rPr>
        <w:br/>
      </w:r>
      <w:r>
        <w:rPr>
          <w:rFonts w:hint="eastAsia"/>
        </w:rPr>
        <w:t>　　图表 2024年休闲食品连锁成本和利润分析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图表 休闲食品连锁品牌分析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**地区休闲食品连锁市场调研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**地区休闲食品连锁市场调研</w:t>
      </w:r>
      <w:r>
        <w:rPr>
          <w:rFonts w:hint="eastAsia"/>
        </w:rPr>
        <w:br/>
      </w:r>
      <w:r>
        <w:rPr>
          <w:rFonts w:hint="eastAsia"/>
        </w:rPr>
        <w:t>　　图表 **地区休闲食品连锁市场需求分析</w:t>
      </w:r>
      <w:r>
        <w:rPr>
          <w:rFonts w:hint="eastAsia"/>
        </w:rPr>
        <w:br/>
      </w:r>
      <w:r>
        <w:rPr>
          <w:rFonts w:hint="eastAsia"/>
        </w:rPr>
        <w:t>　　图表 休闲食品连锁上游发展</w:t>
      </w:r>
      <w:r>
        <w:rPr>
          <w:rFonts w:hint="eastAsia"/>
        </w:rPr>
        <w:br/>
      </w:r>
      <w:r>
        <w:rPr>
          <w:rFonts w:hint="eastAsia"/>
        </w:rPr>
        <w:t>　　图表 休闲食品连锁下游发展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休闲食品连锁企业（一）概况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休闲食品连锁企业（二）简介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休闲食品连锁企业（三）概况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休闲食品连锁企业（四）简介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休闲食品连锁投资、并购情况</w:t>
      </w:r>
      <w:r>
        <w:rPr>
          <w:rFonts w:hint="eastAsia"/>
        </w:rPr>
        <w:br/>
      </w:r>
      <w:r>
        <w:rPr>
          <w:rFonts w:hint="eastAsia"/>
        </w:rPr>
        <w:t>　　图表 休闲食品连锁优势</w:t>
      </w:r>
      <w:r>
        <w:rPr>
          <w:rFonts w:hint="eastAsia"/>
        </w:rPr>
        <w:br/>
      </w:r>
      <w:r>
        <w:rPr>
          <w:rFonts w:hint="eastAsia"/>
        </w:rPr>
        <w:t>　　图表 休闲食品连锁劣势</w:t>
      </w:r>
      <w:r>
        <w:rPr>
          <w:rFonts w:hint="eastAsia"/>
        </w:rPr>
        <w:br/>
      </w:r>
      <w:r>
        <w:rPr>
          <w:rFonts w:hint="eastAsia"/>
        </w:rPr>
        <w:t>　　图表 休闲食品连锁机会</w:t>
      </w:r>
      <w:r>
        <w:rPr>
          <w:rFonts w:hint="eastAsia"/>
        </w:rPr>
        <w:br/>
      </w:r>
      <w:r>
        <w:rPr>
          <w:rFonts w:hint="eastAsia"/>
        </w:rPr>
        <w:t>　　图表 休闲食品连锁威胁</w:t>
      </w:r>
      <w:r>
        <w:rPr>
          <w:rFonts w:hint="eastAsia"/>
        </w:rPr>
        <w:br/>
      </w:r>
      <w:r>
        <w:rPr>
          <w:rFonts w:hint="eastAsia"/>
        </w:rPr>
        <w:t>　　图表 进入休闲食品连锁行业壁垒</w:t>
      </w:r>
      <w:r>
        <w:rPr>
          <w:rFonts w:hint="eastAsia"/>
        </w:rPr>
        <w:br/>
      </w:r>
      <w:r>
        <w:rPr>
          <w:rFonts w:hint="eastAsia"/>
        </w:rPr>
        <w:t>　　图表 休闲食品连锁发展有利因素</w:t>
      </w:r>
      <w:r>
        <w:rPr>
          <w:rFonts w:hint="eastAsia"/>
        </w:rPr>
        <w:br/>
      </w:r>
      <w:r>
        <w:rPr>
          <w:rFonts w:hint="eastAsia"/>
        </w:rPr>
        <w:t>　　图表 休闲食品连锁发展不利因素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c940d2cbe4bc4" w:history="1">
        <w:r>
          <w:rPr>
            <w:rStyle w:val="Hyperlink"/>
          </w:rPr>
          <w:t>2025-2031年中国休闲食品连锁市场现状与发展前景报告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c940d2cbe4bc4" w:history="1">
        <w:r>
          <w:rPr>
            <w:rStyle w:val="Hyperlink"/>
          </w:rPr>
          <w:t>https://www.20087.com/2/20/XiuXianShiPinLianSuoDeXianZhuangYuFaZhanQianJing.html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开小型食品加工厂、休闲食品连锁店品牌、中国零食生产基地有哪些、苏州品源休闲食品连锁、休闲产品有哪些类型、休闲食品连锁有哪些、十大最好吃的休闲食品、休闲食品连锁十大品牌、2023最火的休闲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5c2b242e64613" w:history="1">
      <w:r>
        <w:rPr>
          <w:rStyle w:val="Hyperlink"/>
        </w:rPr>
        <w:t>2025-2031年中国休闲食品连锁市场现状与发展前景报告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uXianShiPinLianSuoDeXianZhuangYuFaZhanQianJing.html" TargetMode="External" Id="R742c940d2cbe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uXianShiPinLianSuoDeXianZhuangYuFaZhanQianJing.html" TargetMode="External" Id="Rd535c2b242e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2025-01-03T23:36:00Z</dcterms:created>
  <dcterms:modified xsi:type="dcterms:W3CDTF">2025-01-04T00:36:00Z</dcterms:modified>
  <dc:subject>2025-2031年中国休闲食品连锁市场现状与发展前景报告</dc:subject>
  <dc:title>2025-2031年中国休闲食品连锁市场现状与发展前景报告</dc:title>
  <cp:keywords>2025-2031年中国休闲食品连锁市场现状与发展前景报告</cp:keywords>
  <dc:description>2025-2031年中国休闲食品连锁市场现状与发展前景报告</dc:description>
</cp:coreProperties>
</file>