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98fb84d1e484d" w:history="1">
              <w:r>
                <w:rPr>
                  <w:rStyle w:val="Hyperlink"/>
                </w:rPr>
                <w:t>2025年中国冻干水果市场调查研究与发展趋势预测报告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98fb84d1e484d" w:history="1">
              <w:r>
                <w:rPr>
                  <w:rStyle w:val="Hyperlink"/>
                </w:rPr>
                <w:t>2025年中国冻干水果市场调查研究与发展趋势预测报告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98fb84d1e484d" w:history="1">
                <w:r>
                  <w:rPr>
                    <w:rStyle w:val="Hyperlink"/>
                  </w:rPr>
                  <w:t>https://www.20087.com/2/60/DongGanShuiGuoDeXianZhuangHeFaZh.html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是一种健康零食和烹饪配料，近年来在全球范围内获得了广泛的欢迎。冻干技术保留了水果的大部分营养成分和风味，同时延长了保质期，使得消费者全年都能享受到季节性水果的美味。随着健康意识的提升和对天然食品的偏好，冻干水果市场持续扩大，产品种类和包装形式也更加多样化，以满足不同消费场景和人群需求。</w:t>
      </w:r>
      <w:r>
        <w:rPr>
          <w:rFonts w:hint="eastAsia"/>
        </w:rPr>
        <w:br/>
      </w:r>
      <w:r>
        <w:rPr>
          <w:rFonts w:hint="eastAsia"/>
        </w:rPr>
        <w:t>　　未来，冻干水果行业将更加注重产品创新和市场细分。创新将体现在使用更多种类的水果和混合口味，以及开发低糖或无添加的健康版本。市场细分则意味着针对儿童、运动员、老年人等特定消费群体，推出符合其营养需求和口味偏好的产品。同时，环保包装和可持续生产也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98fb84d1e484d" w:history="1">
        <w:r>
          <w:rPr>
            <w:rStyle w:val="Hyperlink"/>
          </w:rPr>
          <w:t>2025年中国冻干水果市场调查研究与发展趋势预测报告</w:t>
        </w:r>
      </w:hyperlink>
      <w:r>
        <w:rPr>
          <w:rFonts w:hint="eastAsia"/>
        </w:rPr>
        <w:t>》基于科学的市场调研与数据分析，全面解析了冻干水果行业的市场规模、市场需求及发展现状。报告深入探讨了冻干水果产业链结构、细分市场特点及技术发展方向，并结合宏观经济环境与消费者需求变化，对冻干水果行业前景与未来趋势进行了科学预测，揭示了潜在增长空间。通过对冻干水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冻干水果产业相关概述</w:t>
      </w:r>
      <w:r>
        <w:rPr>
          <w:rFonts w:hint="eastAsia"/>
        </w:rPr>
        <w:br/>
      </w:r>
      <w:r>
        <w:rPr>
          <w:rFonts w:hint="eastAsia"/>
        </w:rPr>
        <w:t>　　　　一、冻干水果产业概述</w:t>
      </w:r>
      <w:r>
        <w:rPr>
          <w:rFonts w:hint="eastAsia"/>
        </w:rPr>
        <w:br/>
      </w:r>
      <w:r>
        <w:rPr>
          <w:rFonts w:hint="eastAsia"/>
        </w:rPr>
        <w:t>　　　　二、冻干水果特性</w:t>
      </w:r>
      <w:r>
        <w:rPr>
          <w:rFonts w:hint="eastAsia"/>
        </w:rPr>
        <w:br/>
      </w:r>
      <w:r>
        <w:rPr>
          <w:rFonts w:hint="eastAsia"/>
        </w:rPr>
        <w:t>　　第一节 2025年世界主要国家冻干水果产业分析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第二节 2025-2031年世界冻干水果产业发展趋势分析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2025年中国冻干水果产业运行环境分析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　　六、居民消费价格指数分析</w:t>
      </w:r>
      <w:r>
        <w:rPr>
          <w:rFonts w:hint="eastAsia"/>
        </w:rPr>
        <w:br/>
      </w:r>
      <w:r>
        <w:rPr>
          <w:rFonts w:hint="eastAsia"/>
        </w:rPr>
        <w:t>　　第二节 2025年中国冻干水果产业政策环境分析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中国咖啡行业社会环境分析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一、行业科技投入状况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2020-2025年中国冻干水果市场供需调查分析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2020-2025年中国冻干水果市场供给分析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2020-2025年中国冻干水果市场需求分析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中国冻干水果产品市场进出口数据分析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2020-2025年中国冻干水果产品出口统计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2020-2025年中国冻干水果产品进口统计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2020-2025年中国冻干水果产品进出口价格对比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中国冻干水果产品进口主要来源地及出口目的地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中国冻干水果产量统计分析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2020-2025年全国水果产量分析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全国及主要省份水果产量分析</w:t>
      </w:r>
      <w:r>
        <w:rPr>
          <w:rFonts w:hint="eastAsia"/>
        </w:rPr>
        <w:br/>
      </w:r>
      <w:r>
        <w:rPr>
          <w:rFonts w:hint="eastAsia"/>
        </w:rPr>
        <w:t>　　第三节 水果产量集中度分析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2020-2025年中国冻干水果产业主要数据监测分析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2020-2025年中国冻干水果行业规模分析</w:t>
      </w:r>
      <w:r>
        <w:rPr>
          <w:rFonts w:hint="eastAsia"/>
        </w:rPr>
        <w:br/>
      </w:r>
      <w:r>
        <w:rPr>
          <w:rFonts w:hint="eastAsia"/>
        </w:rPr>
        <w:t>　　　　一、资产规模增长分析</w:t>
      </w:r>
      <w:r>
        <w:rPr>
          <w:rFonts w:hint="eastAsia"/>
        </w:rPr>
        <w:br/>
      </w:r>
      <w:r>
        <w:rPr>
          <w:rFonts w:hint="eastAsia"/>
        </w:rPr>
        <w:t>　　　　二、销售收入增长分析</w:t>
      </w:r>
      <w:r>
        <w:rPr>
          <w:rFonts w:hint="eastAsia"/>
        </w:rPr>
        <w:br/>
      </w:r>
      <w:r>
        <w:rPr>
          <w:rFonts w:hint="eastAsia"/>
        </w:rPr>
        <w:t>　　第二节 2025年中国冻干水果行业结构分析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2020-2025年中国冻干水果行业产值分析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2020-2025年中国冻干水果行业成本费用分析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2020-2025年中国冻干水果行业盈利能力分析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中国冻干水果产业重点企业竞争性财务数据分析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山东鸿开贸易有限公司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二、企业经营理念分析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四、企业项目分析</w:t>
      </w:r>
      <w:r>
        <w:rPr>
          <w:rFonts w:hint="eastAsia"/>
        </w:rPr>
        <w:br/>
      </w:r>
      <w:r>
        <w:rPr>
          <w:rFonts w:hint="eastAsia"/>
        </w:rPr>
        <w:t>　　第二节 梅州嘉旺实业发展有限公司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三、企业渠道拓展分析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四、企业合作伙伴分析</w:t>
      </w:r>
      <w:r>
        <w:rPr>
          <w:rFonts w:hint="eastAsia"/>
        </w:rPr>
        <w:br/>
      </w:r>
      <w:r>
        <w:rPr>
          <w:rFonts w:hint="eastAsia"/>
        </w:rPr>
        <w:t>　　第四节 上海绿晟实业有限公司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二、企业销售渠道分析</w:t>
      </w:r>
      <w:r>
        <w:rPr>
          <w:rFonts w:hint="eastAsia"/>
        </w:rPr>
        <w:br/>
      </w:r>
      <w:r>
        <w:rPr>
          <w:rFonts w:hint="eastAsia"/>
        </w:rPr>
        <w:t>　　　　三、企业产品生产质量分析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临沂大林食品股份有限公司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2025-2031年中国冻干水果市场投资潜力及前景预测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2025-2031年中国冻干水果市场未来发展趋势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一、中国冻干水果行业发展趋势</w:t>
      </w:r>
      <w:r>
        <w:rPr>
          <w:rFonts w:hint="eastAsia"/>
        </w:rPr>
        <w:br/>
      </w:r>
      <w:r>
        <w:rPr>
          <w:rFonts w:hint="eastAsia"/>
        </w:rPr>
        <w:t>　　　　二、冻干水果产品技术发展走向</w:t>
      </w:r>
      <w:r>
        <w:rPr>
          <w:rFonts w:hint="eastAsia"/>
        </w:rPr>
        <w:br/>
      </w:r>
      <w:r>
        <w:rPr>
          <w:rFonts w:hint="eastAsia"/>
        </w:rPr>
        <w:t>　　　　三、冻干水果行业未来发展方向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(中⋅智林)2025-2031年中国冻干水果市场前景展望</w:t>
      </w:r>
      <w:r>
        <w:rPr>
          <w:rFonts w:hint="eastAsia"/>
        </w:rPr>
        <w:br/>
      </w:r>
      <w:r>
        <w:rPr>
          <w:rFonts w:hint="eastAsia"/>
        </w:rPr>
        <w:t>　　　　一、中国冻干水果市场发展前景</w:t>
      </w:r>
      <w:r>
        <w:rPr>
          <w:rFonts w:hint="eastAsia"/>
        </w:rPr>
        <w:br/>
      </w:r>
      <w:r>
        <w:rPr>
          <w:rFonts w:hint="eastAsia"/>
        </w:rPr>
        <w:t>　　　　二、中国冻干水果行业投资前景</w:t>
      </w:r>
      <w:r>
        <w:rPr>
          <w:rFonts w:hint="eastAsia"/>
        </w:rPr>
        <w:br/>
      </w:r>
      <w:r>
        <w:rPr>
          <w:rFonts w:hint="eastAsia"/>
        </w:rPr>
        <w:t>　　　　三、2025-2031年中国冻干水果市场规模预测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淘宝网主要厂家冻干水果产品统计</w:t>
      </w:r>
      <w:r>
        <w:rPr>
          <w:rFonts w:hint="eastAsia"/>
        </w:rPr>
        <w:br/>
      </w:r>
      <w:r>
        <w:rPr>
          <w:rFonts w:hint="eastAsia"/>
        </w:rPr>
        <w:t>　　图表 2 1号店及京东冻干水果售价</w:t>
      </w:r>
      <w:r>
        <w:rPr>
          <w:rFonts w:hint="eastAsia"/>
        </w:rPr>
        <w:br/>
      </w:r>
      <w:r>
        <w:rPr>
          <w:rFonts w:hint="eastAsia"/>
        </w:rPr>
        <w:t>　　图表 3 水的相平衡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GDP同比增长速度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2025年固定资产投资（不含农户）及房地产开发投资名义增速（累计同比）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9 社会消费品零售总额分月度同比增长速度</w:t>
      </w:r>
      <w:r>
        <w:rPr>
          <w:rFonts w:hint="eastAsia"/>
        </w:rPr>
        <w:br/>
      </w:r>
      <w:r>
        <w:rPr>
          <w:rFonts w:hint="eastAsia"/>
        </w:rPr>
        <w:t>　　图表 10 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主要法律法规及政策</w:t>
      </w:r>
      <w:r>
        <w:rPr>
          <w:rFonts w:hint="eastAsia"/>
        </w:rPr>
        <w:br/>
      </w:r>
      <w:r>
        <w:rPr>
          <w:rFonts w:hint="eastAsia"/>
        </w:rPr>
        <w:t>　　图表 12 冻干水果行业相关标准</w:t>
      </w:r>
      <w:r>
        <w:rPr>
          <w:rFonts w:hint="eastAsia"/>
        </w:rPr>
        <w:br/>
      </w:r>
      <w:r>
        <w:rPr>
          <w:rFonts w:hint="eastAsia"/>
        </w:rPr>
        <w:t>　　图表 13 冻干水果关税税率</w:t>
      </w:r>
      <w:r>
        <w:rPr>
          <w:rFonts w:hint="eastAsia"/>
        </w:rPr>
        <w:br/>
      </w:r>
      <w:r>
        <w:rPr>
          <w:rFonts w:hint="eastAsia"/>
        </w:rPr>
        <w:t>　　图表 14 中国-韩国、中国-澳大利亚自由贸易协定2025年协定税率表</w:t>
      </w:r>
      <w:r>
        <w:rPr>
          <w:rFonts w:hint="eastAsia"/>
        </w:rPr>
        <w:br/>
      </w:r>
      <w:r>
        <w:rPr>
          <w:rFonts w:hint="eastAsia"/>
        </w:rPr>
        <w:t>　　图表 15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16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17 2024年末人口数及其构成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19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 2020-2025年冻干水果业工业总产值</w:t>
      </w:r>
      <w:r>
        <w:rPr>
          <w:rFonts w:hint="eastAsia"/>
        </w:rPr>
        <w:br/>
      </w:r>
      <w:r>
        <w:rPr>
          <w:rFonts w:hint="eastAsia"/>
        </w:rPr>
        <w:t>　　图表 21 2020-2025年冻干水果业工业总产值增长趋势图</w:t>
      </w:r>
      <w:r>
        <w:rPr>
          <w:rFonts w:hint="eastAsia"/>
        </w:rPr>
        <w:br/>
      </w:r>
      <w:r>
        <w:rPr>
          <w:rFonts w:hint="eastAsia"/>
        </w:rPr>
        <w:t>　　图表 22 2020-2025年冻干水果消费量及增长情况图</w:t>
      </w:r>
      <w:r>
        <w:rPr>
          <w:rFonts w:hint="eastAsia"/>
        </w:rPr>
        <w:br/>
      </w:r>
      <w:r>
        <w:rPr>
          <w:rFonts w:hint="eastAsia"/>
        </w:rPr>
        <w:t>　　图表 23 2020-2025年我国冷冻水果及坚果，不论是否蒸煮，加糖或其他甜物质出口量情况</w:t>
      </w:r>
      <w:r>
        <w:rPr>
          <w:rFonts w:hint="eastAsia"/>
        </w:rPr>
        <w:br/>
      </w:r>
      <w:r>
        <w:rPr>
          <w:rFonts w:hint="eastAsia"/>
        </w:rPr>
        <w:t>　　图表 24 2020-2025年我国冷冻水果及坚果，不论是否蒸煮，加糖或其他甜物质出口额情况</w:t>
      </w:r>
      <w:r>
        <w:rPr>
          <w:rFonts w:hint="eastAsia"/>
        </w:rPr>
        <w:br/>
      </w:r>
      <w:r>
        <w:rPr>
          <w:rFonts w:hint="eastAsia"/>
        </w:rPr>
        <w:t>　　图表 25 2020-2025年我国冷冻水果及坚果，不论是否蒸煮，加糖或其他甜物质进口量情况</w:t>
      </w:r>
      <w:r>
        <w:rPr>
          <w:rFonts w:hint="eastAsia"/>
        </w:rPr>
        <w:br/>
      </w:r>
      <w:r>
        <w:rPr>
          <w:rFonts w:hint="eastAsia"/>
        </w:rPr>
        <w:t>　　图表 26 2020-2025年我国冷冻水果及坚果，不论是否蒸煮，加糖或其他甜物质进口额情况</w:t>
      </w:r>
      <w:r>
        <w:rPr>
          <w:rFonts w:hint="eastAsia"/>
        </w:rPr>
        <w:br/>
      </w:r>
      <w:r>
        <w:rPr>
          <w:rFonts w:hint="eastAsia"/>
        </w:rPr>
        <w:t>　　图表 27 2020-2025年我国冷冻水果及坚果，不论是否蒸煮，加糖或其他甜物质进出口均价</w:t>
      </w:r>
      <w:r>
        <w:rPr>
          <w:rFonts w:hint="eastAsia"/>
        </w:rPr>
        <w:br/>
      </w:r>
      <w:r>
        <w:rPr>
          <w:rFonts w:hint="eastAsia"/>
        </w:rPr>
        <w:t>　　图表 28 2025年我国冷冻水果及坚果，不论是否蒸煮，加糖或其他甜物质进口来源地</w:t>
      </w:r>
      <w:r>
        <w:rPr>
          <w:rFonts w:hint="eastAsia"/>
        </w:rPr>
        <w:br/>
      </w:r>
      <w:r>
        <w:rPr>
          <w:rFonts w:hint="eastAsia"/>
        </w:rPr>
        <w:t>　　图表 29 2025年我国冷冻水果及坚果，不论是否蒸煮，加糖或其他甜物质出口目的地</w:t>
      </w:r>
      <w:r>
        <w:rPr>
          <w:rFonts w:hint="eastAsia"/>
        </w:rPr>
        <w:br/>
      </w:r>
      <w:r>
        <w:rPr>
          <w:rFonts w:hint="eastAsia"/>
        </w:rPr>
        <w:t>　　图表 30 2020-2025年中国水果产量及其增长情况</w:t>
      </w:r>
      <w:r>
        <w:rPr>
          <w:rFonts w:hint="eastAsia"/>
        </w:rPr>
        <w:br/>
      </w:r>
      <w:r>
        <w:rPr>
          <w:rFonts w:hint="eastAsia"/>
        </w:rPr>
        <w:t>　　图表 31 2020-2025年中国水果分省市产量情况</w:t>
      </w:r>
      <w:r>
        <w:rPr>
          <w:rFonts w:hint="eastAsia"/>
        </w:rPr>
        <w:br/>
      </w:r>
      <w:r>
        <w:rPr>
          <w:rFonts w:hint="eastAsia"/>
        </w:rPr>
        <w:t>　　图表 32 2020-2025年冻干水果业资产总额</w:t>
      </w:r>
      <w:r>
        <w:rPr>
          <w:rFonts w:hint="eastAsia"/>
        </w:rPr>
        <w:br/>
      </w:r>
      <w:r>
        <w:rPr>
          <w:rFonts w:hint="eastAsia"/>
        </w:rPr>
        <w:t>　　图表 33 2020-2025年冻干水果业总资产增长趋势图</w:t>
      </w:r>
      <w:r>
        <w:rPr>
          <w:rFonts w:hint="eastAsia"/>
        </w:rPr>
        <w:br/>
      </w:r>
      <w:r>
        <w:rPr>
          <w:rFonts w:hint="eastAsia"/>
        </w:rPr>
        <w:t>　　图表 34 2020-2025年冻干水果业销售收入</w:t>
      </w:r>
      <w:r>
        <w:rPr>
          <w:rFonts w:hint="eastAsia"/>
        </w:rPr>
        <w:br/>
      </w:r>
      <w:r>
        <w:rPr>
          <w:rFonts w:hint="eastAsia"/>
        </w:rPr>
        <w:t>　　图表 35 2020-2025年冻干水果业销售收入增长趋势图</w:t>
      </w:r>
      <w:r>
        <w:rPr>
          <w:rFonts w:hint="eastAsia"/>
        </w:rPr>
        <w:br/>
      </w:r>
      <w:r>
        <w:rPr>
          <w:rFonts w:hint="eastAsia"/>
        </w:rPr>
        <w:t>　　图表 36 2025年冻干水果业不同规模企业数量</w:t>
      </w:r>
      <w:r>
        <w:rPr>
          <w:rFonts w:hint="eastAsia"/>
        </w:rPr>
        <w:br/>
      </w:r>
      <w:r>
        <w:rPr>
          <w:rFonts w:hint="eastAsia"/>
        </w:rPr>
        <w:t>　　图表 37 2025年冻干水果业不同规模企业销售额</w:t>
      </w:r>
      <w:r>
        <w:rPr>
          <w:rFonts w:hint="eastAsia"/>
        </w:rPr>
        <w:br/>
      </w:r>
      <w:r>
        <w:rPr>
          <w:rFonts w:hint="eastAsia"/>
        </w:rPr>
        <w:t>　　图表 38 2025年冻干水果业不同规模企业销售额对比图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39 2020-2025年冻干水果业产成品</w:t>
      </w:r>
      <w:r>
        <w:rPr>
          <w:rFonts w:hint="eastAsia"/>
        </w:rPr>
        <w:br/>
      </w:r>
      <w:r>
        <w:rPr>
          <w:rFonts w:hint="eastAsia"/>
        </w:rPr>
        <w:t>　　图表 40 2020-2025年冻干水果业产成品增长趋势图</w:t>
      </w:r>
      <w:r>
        <w:rPr>
          <w:rFonts w:hint="eastAsia"/>
        </w:rPr>
        <w:br/>
      </w:r>
      <w:r>
        <w:rPr>
          <w:rFonts w:hint="eastAsia"/>
        </w:rPr>
        <w:t>　　图表 41 2020-2025年冻干水果业销售产值</w:t>
      </w:r>
      <w:r>
        <w:rPr>
          <w:rFonts w:hint="eastAsia"/>
        </w:rPr>
        <w:br/>
      </w:r>
      <w:r>
        <w:rPr>
          <w:rFonts w:hint="eastAsia"/>
        </w:rPr>
        <w:t>　　图表 42 2020-2025年冻干水果业销售产值增长趋势图</w:t>
      </w:r>
      <w:r>
        <w:rPr>
          <w:rFonts w:hint="eastAsia"/>
        </w:rPr>
        <w:br/>
      </w:r>
      <w:r>
        <w:rPr>
          <w:rFonts w:hint="eastAsia"/>
        </w:rPr>
        <w:t>　　图表 43 2020-2025年冻干水果业销售成本</w:t>
      </w:r>
      <w:r>
        <w:rPr>
          <w:rFonts w:hint="eastAsia"/>
        </w:rPr>
        <w:br/>
      </w:r>
      <w:r>
        <w:rPr>
          <w:rFonts w:hint="eastAsia"/>
        </w:rPr>
        <w:t>　　图表 44 2020-2025年冻干水果业销售成本增长趋势图</w:t>
      </w:r>
      <w:r>
        <w:rPr>
          <w:rFonts w:hint="eastAsia"/>
        </w:rPr>
        <w:br/>
      </w:r>
      <w:r>
        <w:rPr>
          <w:rFonts w:hint="eastAsia"/>
        </w:rPr>
        <w:t>　　图表 45 2020-2025年冻干水果业销售成本率</w:t>
      </w:r>
      <w:r>
        <w:rPr>
          <w:rFonts w:hint="eastAsia"/>
        </w:rPr>
        <w:br/>
      </w:r>
      <w:r>
        <w:rPr>
          <w:rFonts w:hint="eastAsia"/>
        </w:rPr>
        <w:t>　　图表 46 2020-2025年冻干水果业销售费用</w:t>
      </w:r>
      <w:r>
        <w:rPr>
          <w:rFonts w:hint="eastAsia"/>
        </w:rPr>
        <w:br/>
      </w:r>
      <w:r>
        <w:rPr>
          <w:rFonts w:hint="eastAsia"/>
        </w:rPr>
        <w:t>　　图表 47 2020-2025年冻干水果业销售费用增长趋势图</w:t>
      </w:r>
      <w:r>
        <w:rPr>
          <w:rFonts w:hint="eastAsia"/>
        </w:rPr>
        <w:br/>
      </w:r>
      <w:r>
        <w:rPr>
          <w:rFonts w:hint="eastAsia"/>
        </w:rPr>
        <w:t>　　图表 48 2020-2025年冻干水果业销售费用率</w:t>
      </w:r>
      <w:r>
        <w:rPr>
          <w:rFonts w:hint="eastAsia"/>
        </w:rPr>
        <w:br/>
      </w:r>
      <w:r>
        <w:rPr>
          <w:rFonts w:hint="eastAsia"/>
        </w:rPr>
        <w:t>　　图表 49 2020-2025年冻干水果业管理费用</w:t>
      </w:r>
      <w:r>
        <w:rPr>
          <w:rFonts w:hint="eastAsia"/>
        </w:rPr>
        <w:br/>
      </w:r>
      <w:r>
        <w:rPr>
          <w:rFonts w:hint="eastAsia"/>
        </w:rPr>
        <w:t>　　图表 50 2020-2025年冻干水果业管理费用增长趋势图</w:t>
      </w:r>
      <w:r>
        <w:rPr>
          <w:rFonts w:hint="eastAsia"/>
        </w:rPr>
        <w:br/>
      </w:r>
      <w:r>
        <w:rPr>
          <w:rFonts w:hint="eastAsia"/>
        </w:rPr>
        <w:t>　　图表 51 2020-2025年冻干水果业管理费用率</w:t>
      </w:r>
      <w:r>
        <w:rPr>
          <w:rFonts w:hint="eastAsia"/>
        </w:rPr>
        <w:br/>
      </w:r>
      <w:r>
        <w:rPr>
          <w:rFonts w:hint="eastAsia"/>
        </w:rPr>
        <w:t>　　图表 52 2020-2025年冻干水果业财务费用</w:t>
      </w:r>
      <w:r>
        <w:rPr>
          <w:rFonts w:hint="eastAsia"/>
        </w:rPr>
        <w:br/>
      </w:r>
      <w:r>
        <w:rPr>
          <w:rFonts w:hint="eastAsia"/>
        </w:rPr>
        <w:t>　　图表 53 2020-2025年冻干水果业财务费用增长趋势图</w:t>
      </w:r>
      <w:r>
        <w:rPr>
          <w:rFonts w:hint="eastAsia"/>
        </w:rPr>
        <w:br/>
      </w:r>
      <w:r>
        <w:rPr>
          <w:rFonts w:hint="eastAsia"/>
        </w:rPr>
        <w:t>　　图表 54 2020-2025年冻干水果业财务费用率</w:t>
      </w:r>
      <w:r>
        <w:rPr>
          <w:rFonts w:hint="eastAsia"/>
        </w:rPr>
        <w:br/>
      </w:r>
      <w:r>
        <w:rPr>
          <w:rFonts w:hint="eastAsia"/>
        </w:rPr>
        <w:t>　　图表 55 2020-2025年冻干水果业利润总额</w:t>
      </w:r>
      <w:r>
        <w:rPr>
          <w:rFonts w:hint="eastAsia"/>
        </w:rPr>
        <w:br/>
      </w:r>
      <w:r>
        <w:rPr>
          <w:rFonts w:hint="eastAsia"/>
        </w:rPr>
        <w:t>　　图表 56 2020-2025年冻干水果业利润总额增长趋势图</w:t>
      </w:r>
      <w:r>
        <w:rPr>
          <w:rFonts w:hint="eastAsia"/>
        </w:rPr>
        <w:br/>
      </w:r>
      <w:r>
        <w:rPr>
          <w:rFonts w:hint="eastAsia"/>
        </w:rPr>
        <w:t>　　图表 57 2020-2025年冻干水果业销售毛利率趋势图</w:t>
      </w:r>
      <w:r>
        <w:rPr>
          <w:rFonts w:hint="eastAsia"/>
        </w:rPr>
        <w:br/>
      </w:r>
      <w:r>
        <w:rPr>
          <w:rFonts w:hint="eastAsia"/>
        </w:rPr>
        <w:t>　　图表 58 2020-2025年冻干水果业销售利润率趋势图</w:t>
      </w:r>
      <w:r>
        <w:rPr>
          <w:rFonts w:hint="eastAsia"/>
        </w:rPr>
        <w:br/>
      </w:r>
      <w:r>
        <w:rPr>
          <w:rFonts w:hint="eastAsia"/>
        </w:rPr>
        <w:t>　　图表 59 2020-2025年冻干水果业成本费用利润率趋势图</w:t>
      </w:r>
      <w:r>
        <w:rPr>
          <w:rFonts w:hint="eastAsia"/>
        </w:rPr>
        <w:br/>
      </w:r>
      <w:r>
        <w:rPr>
          <w:rFonts w:hint="eastAsia"/>
        </w:rPr>
        <w:t>　　图表 60 青岛新美香食品有限公司主要合作伙伴表</w:t>
      </w:r>
      <w:r>
        <w:rPr>
          <w:rFonts w:hint="eastAsia"/>
        </w:rPr>
        <w:br/>
      </w:r>
      <w:r>
        <w:rPr>
          <w:rFonts w:hint="eastAsia"/>
        </w:rPr>
        <w:t>　　图表 61 临沂大林食品股份有限公司营销网络图</w:t>
      </w:r>
      <w:r>
        <w:rPr>
          <w:rFonts w:hint="eastAsia"/>
        </w:rPr>
        <w:br/>
      </w:r>
      <w:r>
        <w:rPr>
          <w:rFonts w:hint="eastAsia"/>
        </w:rPr>
        <w:t>　　图表 62 中国未来GDP增速预测</w:t>
      </w:r>
      <w:r>
        <w:rPr>
          <w:rFonts w:hint="eastAsia"/>
        </w:rPr>
        <w:br/>
      </w:r>
      <w:r>
        <w:rPr>
          <w:rFonts w:hint="eastAsia"/>
        </w:rPr>
        <w:t>　　图表 63 中国城乡居民可支配收入</w:t>
      </w:r>
      <w:r>
        <w:rPr>
          <w:rFonts w:hint="eastAsia"/>
        </w:rPr>
        <w:br/>
      </w:r>
      <w:r>
        <w:rPr>
          <w:rFonts w:hint="eastAsia"/>
        </w:rPr>
        <w:t>　　图表 64 中国城乡居民家庭收入恩格尔系数</w:t>
      </w:r>
      <w:r>
        <w:rPr>
          <w:rFonts w:hint="eastAsia"/>
        </w:rPr>
        <w:br/>
      </w:r>
      <w:r>
        <w:rPr>
          <w:rFonts w:hint="eastAsia"/>
        </w:rPr>
        <w:t>　　图表 65 2025-2031年冻干水果业市场规模预测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98fb84d1e484d" w:history="1">
        <w:r>
          <w:rPr>
            <w:rStyle w:val="Hyperlink"/>
          </w:rPr>
          <w:t>2025年中国冻干水果市场调查研究与发展趋势预测报告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98fb84d1e484d" w:history="1">
        <w:r>
          <w:rPr>
            <w:rStyle w:val="Hyperlink"/>
          </w:rPr>
          <w:t>https://www.20087.com/2/60/DongGanShuiGuoDeXianZhuangHeFaZh.html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热点：冻干水果是怎么做出来的、冻干水果的优缺点、冻干果蔬干吃了会胖吗、冻干水果热量高吗、冻干的水果干需要什么机器、冻干水果制作过程、冻干水果吃了会胖吗、冻干水果有营养吗、果蔬冻干有营养吗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83d1375354934" w:history="1">
      <w:r>
        <w:rPr>
          <w:rStyle w:val="Hyperlink"/>
        </w:rPr>
        <w:t>2025年中国冻干水果市场调查研究与发展趋势预测报告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ongGanShuiGuoDeXianZhuangHeFaZh.html" TargetMode="External" Id="R11998fb84d1e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ongGanShuiGuoDeXianZhuangHeFaZh.html" TargetMode="External" Id="R9b083d137535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2025-01-24T03:42:00Z</dcterms:created>
  <dcterms:modified xsi:type="dcterms:W3CDTF">2025-01-24T04:42:00Z</dcterms:modified>
  <dc:subject>2025年中国冻干水果市场调查研究与发展趋势预测报告</dc:subject>
  <dc:title>2025年中国冻干水果市场调查研究与发展趋势预测报告</dc:title>
  <cp:keywords>2025年中国冻干水果市场调查研究与发展趋势预测报告</cp:keywords>
  <dc:description>2025年中国冻干水果市场调查研究与发展趋势预测报告</dc:description>
</cp:coreProperties>
</file>