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ba23f127e4fd9" w:history="1">
              <w:r>
                <w:rPr>
                  <w:rStyle w:val="Hyperlink"/>
                </w:rPr>
                <w:t>2026-2032年中国线面发展现状与前景趋势分析报告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ba23f127e4fd9" w:history="1">
              <w:r>
                <w:rPr>
                  <w:rStyle w:val="Hyperlink"/>
                </w:rPr>
                <w:t>2026-2032年中国线面发展现状与前景趋势分析报告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ba23f127e4fd9" w:history="1">
                <w:r>
                  <w:rPr>
                    <w:rStyle w:val="Hyperlink"/>
                  </w:rPr>
                  <w:t>https://www.20087.com/2/70/XianMianXianZhuangYuQianJingFenXi.html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线面是传统主食，在亚洲及部分欧洲国家具有深厚饮食文化根基。目前，线面生产呈现工业化与 artisanal（手作）并行格局：大型企业采用连续压延、恒温烘干与自动包装线，保障产品卫生与货架期；而地方特色线面（如福州线面、兰州拉面坯）仍依赖手工技艺，强调筋道口感与仪式感。原料方面，高筋小麦粉、碱水或盐的配比直接影响延展性与煮后弹性。然而，机制线面在复水性、咬劲等方面常逊于手工制品；同时，添加剂滥用、干燥不均导致断条或酸败等问题仍存于低端市场。</w:t>
      </w:r>
      <w:r>
        <w:rPr>
          <w:rFonts w:hint="eastAsia"/>
        </w:rPr>
        <w:br/>
      </w:r>
      <w:r>
        <w:rPr>
          <w:rFonts w:hint="eastAsia"/>
        </w:rPr>
        <w:t>　　未来，线面产业将围绕品质标准化、营养强化与文化价值挖掘展开升级。酶制剂与真空和面技术的应用可模拟手工揉捏效果，提升机制线面质构；添加全谷物粉、豆类蛋白或微量营养素的功能性线面将契合健康饮食潮流。在保鲜技术上，微波杀菌与气调包装有望延长鲜湿线面保质期，拓展冷链配送半径。数字化手段如非遗技艺影像建档、AR扫码溯源故事，将强化地域品牌溢价。此外，预制菜浪潮推动“线面+高汤+浇头”一体化解决方案，适配快节奏家庭烹饪。长远看，线面将从基础主食转型为融合传统工艺、现代营养与文化IP的高附加值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ba23f127e4fd9" w:history="1">
        <w:r>
          <w:rPr>
            <w:rStyle w:val="Hyperlink"/>
          </w:rPr>
          <w:t>2026-2032年中国线面发展现状与前景趋势分析报告</w:t>
        </w:r>
      </w:hyperlink>
      <w:r>
        <w:rPr>
          <w:rFonts w:hint="eastAsia"/>
        </w:rPr>
        <w:t>》全面梳理了线面产业链，结合市场需求和市场规模等数据，深入剖析线面行业现状。报告详细探讨了线面市场竞争格局，重点关注重点企业及其品牌影响力，并分析了线面价格机制和细分市场特征。通过对线面技术现状及未来方向的评估，报告展望了线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线面行业概述</w:t>
      </w:r>
      <w:r>
        <w:rPr>
          <w:rFonts w:hint="eastAsia"/>
        </w:rPr>
        <w:br/>
      </w:r>
      <w:r>
        <w:rPr>
          <w:rFonts w:hint="eastAsia"/>
        </w:rPr>
        <w:t>　　第一节 线面定义与分类</w:t>
      </w:r>
      <w:r>
        <w:rPr>
          <w:rFonts w:hint="eastAsia"/>
        </w:rPr>
        <w:br/>
      </w:r>
      <w:r>
        <w:rPr>
          <w:rFonts w:hint="eastAsia"/>
        </w:rPr>
        <w:t>　　第二节 线面应用领域</w:t>
      </w:r>
      <w:r>
        <w:rPr>
          <w:rFonts w:hint="eastAsia"/>
        </w:rPr>
        <w:br/>
      </w:r>
      <w:r>
        <w:rPr>
          <w:rFonts w:hint="eastAsia"/>
        </w:rPr>
        <w:t>　　第三节 线面行业经济指标分析</w:t>
      </w:r>
      <w:r>
        <w:rPr>
          <w:rFonts w:hint="eastAsia"/>
        </w:rPr>
        <w:br/>
      </w:r>
      <w:r>
        <w:rPr>
          <w:rFonts w:hint="eastAsia"/>
        </w:rPr>
        <w:t>　　　　一、线面行业赢利性评估</w:t>
      </w:r>
      <w:r>
        <w:rPr>
          <w:rFonts w:hint="eastAsia"/>
        </w:rPr>
        <w:br/>
      </w:r>
      <w:r>
        <w:rPr>
          <w:rFonts w:hint="eastAsia"/>
        </w:rPr>
        <w:t>　　　　二、线面行业成长速度分析</w:t>
      </w:r>
      <w:r>
        <w:rPr>
          <w:rFonts w:hint="eastAsia"/>
        </w:rPr>
        <w:br/>
      </w:r>
      <w:r>
        <w:rPr>
          <w:rFonts w:hint="eastAsia"/>
        </w:rPr>
        <w:t>　　　　三、线面附加值提升空间探讨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四、线面行业进入壁垒分析</w:t>
      </w:r>
      <w:r>
        <w:rPr>
          <w:rFonts w:hint="eastAsia"/>
        </w:rPr>
        <w:br/>
      </w:r>
      <w:r>
        <w:rPr>
          <w:rFonts w:hint="eastAsia"/>
        </w:rPr>
        <w:t>　　　　五、线面行业风险性评估</w:t>
      </w:r>
      <w:r>
        <w:rPr>
          <w:rFonts w:hint="eastAsia"/>
        </w:rPr>
        <w:br/>
      </w:r>
      <w:r>
        <w:rPr>
          <w:rFonts w:hint="eastAsia"/>
        </w:rPr>
        <w:t>　　　　六、线面行业周期性分析</w:t>
      </w:r>
      <w:r>
        <w:rPr>
          <w:rFonts w:hint="eastAsia"/>
        </w:rPr>
        <w:br/>
      </w:r>
      <w:r>
        <w:rPr>
          <w:rFonts w:hint="eastAsia"/>
        </w:rPr>
        <w:t>　　　　七、线面行业竞争程度指标</w:t>
      </w:r>
      <w:r>
        <w:rPr>
          <w:rFonts w:hint="eastAsia"/>
        </w:rPr>
        <w:br/>
      </w:r>
      <w:r>
        <w:rPr>
          <w:rFonts w:hint="eastAsia"/>
        </w:rPr>
        <w:t>　　　　八、线面行业成熟度综合分析</w:t>
      </w:r>
      <w:r>
        <w:rPr>
          <w:rFonts w:hint="eastAsia"/>
        </w:rPr>
        <w:br/>
      </w:r>
      <w:r>
        <w:rPr>
          <w:rFonts w:hint="eastAsia"/>
        </w:rPr>
        <w:t>　　第四节 线面产业链及经营模式分析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2025-2026年全球线面行业发展分析</w:t>
      </w:r>
      <w:r>
        <w:rPr>
          <w:rFonts w:hint="eastAsia"/>
        </w:rPr>
        <w:br/>
      </w:r>
      <w:r>
        <w:rPr>
          <w:rFonts w:hint="eastAsia"/>
        </w:rPr>
        <w:t>　　　　一、全球线面行业市场规模与趋势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二、全球线面行业发展特点</w:t>
      </w:r>
      <w:r>
        <w:rPr>
          <w:rFonts w:hint="eastAsia"/>
        </w:rPr>
        <w:br/>
      </w:r>
      <w:r>
        <w:rPr>
          <w:rFonts w:hint="eastAsia"/>
        </w:rPr>
        <w:t>　　　　三、全球线面行业竞争格局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一、线面行业发展趋势</w:t>
      </w:r>
      <w:r>
        <w:rPr>
          <w:rFonts w:hint="eastAsia"/>
        </w:rPr>
        <w:br/>
      </w:r>
      <w:r>
        <w:rPr>
          <w:rFonts w:hint="eastAsia"/>
        </w:rPr>
        <w:t>　　　　二、线面行业发展潜力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2026-2032年线面行业产量统计与趋势预测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三、2026-2032年线面产量预测</w:t>
      </w:r>
      <w:r>
        <w:rPr>
          <w:rFonts w:hint="eastAsia"/>
        </w:rPr>
        <w:br/>
      </w:r>
      <w:r>
        <w:rPr>
          <w:rFonts w:hint="eastAsia"/>
        </w:rPr>
        <w:t>　　第三节 2026-2032年线面市场需求与销售分析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一、2025-2026年线面行业需求现状</w:t>
      </w:r>
      <w:r>
        <w:rPr>
          <w:rFonts w:hint="eastAsia"/>
        </w:rPr>
        <w:br/>
      </w:r>
      <w:r>
        <w:rPr>
          <w:rFonts w:hint="eastAsia"/>
        </w:rPr>
        <w:t>　　　　二、线面客户群体与需求特点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2020-2025年中国线面行业进出口情况分析</w:t>
      </w:r>
      <w:r>
        <w:rPr>
          <w:rFonts w:hint="eastAsia"/>
        </w:rPr>
        <w:br/>
      </w:r>
      <w:r>
        <w:rPr>
          <w:rFonts w:hint="eastAsia"/>
        </w:rPr>
        <w:t>　　第一节 线面行业进口规模与来源分析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一、2020-2025年线面进口规模分析</w:t>
      </w:r>
      <w:r>
        <w:rPr>
          <w:rFonts w:hint="eastAsia"/>
        </w:rPr>
        <w:br/>
      </w:r>
      <w:r>
        <w:rPr>
          <w:rFonts w:hint="eastAsia"/>
        </w:rPr>
        <w:t>　　　　二、线面主要进口来源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一、2020-2025年线面出口规模分析</w:t>
      </w:r>
      <w:r>
        <w:rPr>
          <w:rFonts w:hint="eastAsia"/>
        </w:rPr>
        <w:br/>
      </w:r>
      <w:r>
        <w:rPr>
          <w:rFonts w:hint="eastAsia"/>
        </w:rPr>
        <w:t>　　　　二、线面主要出口目的地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中国线面行业总体规模分析</w:t>
      </w:r>
      <w:r>
        <w:rPr>
          <w:rFonts w:hint="eastAsia"/>
        </w:rPr>
        <w:br/>
      </w:r>
      <w:r>
        <w:rPr>
          <w:rFonts w:hint="eastAsia"/>
        </w:rPr>
        <w:t>　　　　一、线面企业数量与结构</w:t>
      </w:r>
      <w:r>
        <w:rPr>
          <w:rFonts w:hint="eastAsia"/>
        </w:rPr>
        <w:br/>
      </w:r>
      <w:r>
        <w:rPr>
          <w:rFonts w:hint="eastAsia"/>
        </w:rPr>
        <w:t>　　　　二、线面从业人员规模</w:t>
      </w:r>
      <w:r>
        <w:rPr>
          <w:rFonts w:hint="eastAsia"/>
        </w:rPr>
        <w:br/>
      </w:r>
      <w:r>
        <w:rPr>
          <w:rFonts w:hint="eastAsia"/>
        </w:rPr>
        <w:t>　　　　三、线面行业资产状况</w:t>
      </w:r>
      <w:r>
        <w:rPr>
          <w:rFonts w:hint="eastAsia"/>
        </w:rPr>
        <w:br/>
      </w:r>
      <w:r>
        <w:rPr>
          <w:rFonts w:hint="eastAsia"/>
        </w:rPr>
        <w:t>　　第二节 中国线面行业财务指标总体分析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中国线面行业竞争格局分析</w:t>
      </w:r>
      <w:r>
        <w:rPr>
          <w:rFonts w:hint="eastAsia"/>
        </w:rPr>
        <w:br/>
      </w:r>
      <w:r>
        <w:rPr>
          <w:rFonts w:hint="eastAsia"/>
        </w:rPr>
        <w:t>　　第一节 线面行业竞争格局总览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2025-2026年线面行业竞争力分析</w:t>
      </w:r>
      <w:r>
        <w:rPr>
          <w:rFonts w:hint="eastAsia"/>
        </w:rPr>
        <w:br/>
      </w:r>
      <w:r>
        <w:rPr>
          <w:rFonts w:hint="eastAsia"/>
        </w:rPr>
        <w:t>　　　　一、线面供应商议价能力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2026年中国线面企业发展策略分析</w:t>
      </w:r>
      <w:r>
        <w:rPr>
          <w:rFonts w:hint="eastAsia"/>
        </w:rPr>
        <w:br/>
      </w:r>
      <w:r>
        <w:rPr>
          <w:rFonts w:hint="eastAsia"/>
        </w:rPr>
        <w:t>　　第一节 线面市场策略分析</w:t>
      </w:r>
      <w:r>
        <w:rPr>
          <w:rFonts w:hint="eastAsia"/>
        </w:rPr>
        <w:br/>
      </w:r>
      <w:r>
        <w:rPr>
          <w:rFonts w:hint="eastAsia"/>
        </w:rPr>
        <w:t>　　　　一、线面市场定位与拓展策略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二、线面市场细分与目标客户</w:t>
      </w:r>
      <w:r>
        <w:rPr>
          <w:rFonts w:hint="eastAsia"/>
        </w:rPr>
        <w:br/>
      </w:r>
      <w:r>
        <w:rPr>
          <w:rFonts w:hint="eastAsia"/>
        </w:rPr>
        <w:t>　　第二节 线面销售策略分析</w:t>
      </w:r>
      <w:r>
        <w:rPr>
          <w:rFonts w:hint="eastAsia"/>
        </w:rPr>
        <w:br/>
      </w:r>
      <w:r>
        <w:rPr>
          <w:rFonts w:hint="eastAsia"/>
        </w:rPr>
        <w:t>　　　　一、线面销售渠道与网络建设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提高线面企业竞争力建议</w:t>
      </w:r>
      <w:r>
        <w:rPr>
          <w:rFonts w:hint="eastAsia"/>
        </w:rPr>
        <w:br/>
      </w:r>
      <w:r>
        <w:rPr>
          <w:rFonts w:hint="eastAsia"/>
        </w:rPr>
        <w:t>　　　　一、线面技术创新与管理优化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线面品牌战略思考</w:t>
      </w:r>
      <w:r>
        <w:rPr>
          <w:rFonts w:hint="eastAsia"/>
        </w:rPr>
        <w:br/>
      </w:r>
      <w:r>
        <w:rPr>
          <w:rFonts w:hint="eastAsia"/>
        </w:rPr>
        <w:t>　　　　一、线面品牌建设与维护</w:t>
      </w:r>
      <w:r>
        <w:rPr>
          <w:rFonts w:hint="eastAsia"/>
        </w:rPr>
        <w:br/>
      </w:r>
      <w:r>
        <w:rPr>
          <w:rFonts w:hint="eastAsia"/>
        </w:rPr>
        <w:t>　　　　二、线面品牌影响力与市场竞争力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中国线面行业风险与对策</w:t>
      </w:r>
      <w:r>
        <w:rPr>
          <w:rFonts w:hint="eastAsia"/>
        </w:rPr>
        <w:br/>
      </w:r>
      <w:r>
        <w:rPr>
          <w:rFonts w:hint="eastAsia"/>
        </w:rPr>
        <w:t>　　第一节 线面行业SWOT分析</w:t>
      </w:r>
      <w:r>
        <w:rPr>
          <w:rFonts w:hint="eastAsia"/>
        </w:rPr>
        <w:br/>
      </w:r>
      <w:r>
        <w:rPr>
          <w:rFonts w:hint="eastAsia"/>
        </w:rPr>
        <w:t>　　　　一、线面行业优势分析</w:t>
      </w:r>
      <w:r>
        <w:rPr>
          <w:rFonts w:hint="eastAsia"/>
        </w:rPr>
        <w:br/>
      </w:r>
      <w:r>
        <w:rPr>
          <w:rFonts w:hint="eastAsia"/>
        </w:rPr>
        <w:t>　　　　二、线面行业劣势分析</w:t>
      </w:r>
      <w:r>
        <w:rPr>
          <w:rFonts w:hint="eastAsia"/>
        </w:rPr>
        <w:br/>
      </w:r>
      <w:r>
        <w:rPr>
          <w:rFonts w:hint="eastAsia"/>
        </w:rPr>
        <w:t>　　　　三、线面市场机会探索</w:t>
      </w:r>
      <w:r>
        <w:rPr>
          <w:rFonts w:hint="eastAsia"/>
        </w:rPr>
        <w:br/>
      </w:r>
      <w:r>
        <w:rPr>
          <w:rFonts w:hint="eastAsia"/>
        </w:rPr>
        <w:t>　　　　四、线面市场威胁评估</w:t>
      </w:r>
      <w:r>
        <w:rPr>
          <w:rFonts w:hint="eastAsia"/>
        </w:rPr>
        <w:br/>
      </w:r>
      <w:r>
        <w:rPr>
          <w:rFonts w:hint="eastAsia"/>
        </w:rPr>
        <w:t>　　第二节 线面行业风险及对策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2026-2032年中国线面行业前景与发展趋势</w:t>
      </w:r>
      <w:r>
        <w:rPr>
          <w:rFonts w:hint="eastAsia"/>
        </w:rPr>
        <w:br/>
      </w:r>
      <w:r>
        <w:rPr>
          <w:rFonts w:hint="eastAsia"/>
        </w:rPr>
        <w:t>　　第一节 线面行业发展环境分析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一、线面行业发展方向预测</w:t>
      </w:r>
      <w:r>
        <w:rPr>
          <w:rFonts w:hint="eastAsia"/>
        </w:rPr>
        <w:br/>
      </w:r>
      <w:r>
        <w:rPr>
          <w:rFonts w:hint="eastAsia"/>
        </w:rPr>
        <w:t>　　　　二、线面发展趋势分析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一、线面市场发展潜力评估</w:t>
      </w:r>
      <w:r>
        <w:rPr>
          <w:rFonts w:hint="eastAsia"/>
        </w:rPr>
        <w:br/>
      </w:r>
      <w:r>
        <w:rPr>
          <w:rFonts w:hint="eastAsia"/>
        </w:rPr>
        <w:t>　　　　二、线面新兴市场与机遇探索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线面行业发展建议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线面行业类别</w:t>
      </w:r>
      <w:r>
        <w:rPr>
          <w:rFonts w:hint="eastAsia"/>
        </w:rPr>
        <w:br/>
      </w:r>
      <w:r>
        <w:rPr>
          <w:rFonts w:hint="eastAsia"/>
        </w:rPr>
        <w:t>　　图表 线面行业产业链调研</w:t>
      </w:r>
      <w:r>
        <w:rPr>
          <w:rFonts w:hint="eastAsia"/>
        </w:rPr>
        <w:br/>
      </w:r>
      <w:r>
        <w:rPr>
          <w:rFonts w:hint="eastAsia"/>
        </w:rPr>
        <w:t>　　图表 线面行业现状</w:t>
      </w:r>
      <w:r>
        <w:rPr>
          <w:rFonts w:hint="eastAsia"/>
        </w:rPr>
        <w:br/>
      </w:r>
      <w:r>
        <w:rPr>
          <w:rFonts w:hint="eastAsia"/>
        </w:rPr>
        <w:t>　　图表 线面行业标准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2020-2025年中国线面行业市场规模</w:t>
      </w:r>
      <w:r>
        <w:rPr>
          <w:rFonts w:hint="eastAsia"/>
        </w:rPr>
        <w:br/>
      </w:r>
      <w:r>
        <w:rPr>
          <w:rFonts w:hint="eastAsia"/>
        </w:rPr>
        <w:t>　　图表 2025年中国线面行业产能</w:t>
      </w:r>
      <w:r>
        <w:rPr>
          <w:rFonts w:hint="eastAsia"/>
        </w:rPr>
        <w:br/>
      </w:r>
      <w:r>
        <w:rPr>
          <w:rFonts w:hint="eastAsia"/>
        </w:rPr>
        <w:t>　　图表 2020-2025年中国线面行业产量统计</w:t>
      </w:r>
      <w:r>
        <w:rPr>
          <w:rFonts w:hint="eastAsia"/>
        </w:rPr>
        <w:br/>
      </w:r>
      <w:r>
        <w:rPr>
          <w:rFonts w:hint="eastAsia"/>
        </w:rPr>
        <w:t>　　图表 线面行业动态</w:t>
      </w:r>
      <w:r>
        <w:rPr>
          <w:rFonts w:hint="eastAsia"/>
        </w:rPr>
        <w:br/>
      </w:r>
      <w:r>
        <w:rPr>
          <w:rFonts w:hint="eastAsia"/>
        </w:rPr>
        <w:t>　　图表 2020-2025年中国线面市场需求量</w:t>
      </w:r>
      <w:r>
        <w:rPr>
          <w:rFonts w:hint="eastAsia"/>
        </w:rPr>
        <w:br/>
      </w:r>
      <w:r>
        <w:rPr>
          <w:rFonts w:hint="eastAsia"/>
        </w:rPr>
        <w:t>　　图表 2025年中国线面行业需求区域调研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2020-2025年中国线面行情</w:t>
      </w:r>
      <w:r>
        <w:rPr>
          <w:rFonts w:hint="eastAsia"/>
        </w:rPr>
        <w:br/>
      </w:r>
      <w:r>
        <w:rPr>
          <w:rFonts w:hint="eastAsia"/>
        </w:rPr>
        <w:t>　　图表 2020-2025年中国线面价格走势图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2020-2025年中国线面进口统计</w:t>
      </w:r>
      <w:r>
        <w:rPr>
          <w:rFonts w:hint="eastAsia"/>
        </w:rPr>
        <w:br/>
      </w:r>
      <w:r>
        <w:rPr>
          <w:rFonts w:hint="eastAsia"/>
        </w:rPr>
        <w:t>　　图表 2020-2025年中国线面出口统计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**地区线面市场规模</w:t>
      </w:r>
      <w:r>
        <w:rPr>
          <w:rFonts w:hint="eastAsia"/>
        </w:rPr>
        <w:br/>
      </w:r>
      <w:r>
        <w:rPr>
          <w:rFonts w:hint="eastAsia"/>
        </w:rPr>
        <w:t>　　图表 **地区线面行业市场需求</w:t>
      </w:r>
      <w:r>
        <w:rPr>
          <w:rFonts w:hint="eastAsia"/>
        </w:rPr>
        <w:br/>
      </w:r>
      <w:r>
        <w:rPr>
          <w:rFonts w:hint="eastAsia"/>
        </w:rPr>
        <w:t>　　图表 **地区线面市场调研</w:t>
      </w:r>
      <w:r>
        <w:rPr>
          <w:rFonts w:hint="eastAsia"/>
        </w:rPr>
        <w:br/>
      </w:r>
      <w:r>
        <w:rPr>
          <w:rFonts w:hint="eastAsia"/>
        </w:rPr>
        <w:t>　　图表 **地区线面行业市场需求分析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**地区线面市场规模</w:t>
      </w:r>
      <w:r>
        <w:rPr>
          <w:rFonts w:hint="eastAsia"/>
        </w:rPr>
        <w:br/>
      </w:r>
      <w:r>
        <w:rPr>
          <w:rFonts w:hint="eastAsia"/>
        </w:rPr>
        <w:t>　　图表 **地区线面行业市场需求</w:t>
      </w:r>
      <w:r>
        <w:rPr>
          <w:rFonts w:hint="eastAsia"/>
        </w:rPr>
        <w:br/>
      </w:r>
      <w:r>
        <w:rPr>
          <w:rFonts w:hint="eastAsia"/>
        </w:rPr>
        <w:t>　　图表 **地区线面市场调研</w:t>
      </w:r>
      <w:r>
        <w:rPr>
          <w:rFonts w:hint="eastAsia"/>
        </w:rPr>
        <w:br/>
      </w:r>
      <w:r>
        <w:rPr>
          <w:rFonts w:hint="eastAsia"/>
        </w:rPr>
        <w:t>　　图表 **地区线面行业市场需求分析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线面行业竞争对手分析</w:t>
      </w:r>
      <w:r>
        <w:rPr>
          <w:rFonts w:hint="eastAsia"/>
        </w:rPr>
        <w:br/>
      </w:r>
      <w:r>
        <w:rPr>
          <w:rFonts w:hint="eastAsia"/>
        </w:rPr>
        <w:t>　　图表 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2026-2032年中国线面行业市场规模预测</w:t>
      </w:r>
      <w:r>
        <w:rPr>
          <w:rFonts w:hint="eastAsia"/>
        </w:rPr>
        <w:br/>
      </w:r>
      <w:r>
        <w:rPr>
          <w:rFonts w:hint="eastAsia"/>
        </w:rPr>
        <w:t>　　图表 线面行业准入条件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2026-2032年中国线面市场前景</w:t>
      </w:r>
      <w:r>
        <w:rPr>
          <w:rFonts w:hint="eastAsia"/>
        </w:rPr>
        <w:br/>
      </w:r>
      <w:r>
        <w:rPr>
          <w:rFonts w:hint="eastAsia"/>
        </w:rPr>
        <w:t>　　图表 2026-2032年中国线面行业风险分析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ba23f127e4fd9" w:history="1">
        <w:r>
          <w:rPr>
            <w:rStyle w:val="Hyperlink"/>
          </w:rPr>
          <w:t>2026-2032年中国线面发展现状与前景趋势分析报告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ba23f127e4fd9" w:history="1">
        <w:r>
          <w:rPr>
            <w:rStyle w:val="Hyperlink"/>
          </w:rPr>
          <w:t>https://www.20087.com/2/70/XianMianXianZhuangYuQianJingFenXi.html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b1ffe10634e65" w:history="1">
      <w:r>
        <w:rPr>
          <w:rStyle w:val="Hyperlink"/>
        </w:rPr>
        <w:t>2026-2032年中国线面发展现状与前景趋势分析报告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MianXianZhuangYuQianJingFenXi.html" TargetMode="External" Id="R8f8ba23f127e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MianXianZhuangYuQianJingFenXi.html" TargetMode="External" Id="R1c1b1ffe1063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2026-01-15T00:49:01Z</dcterms:created>
  <dcterms:modified xsi:type="dcterms:W3CDTF">2026-01-15T01:49:01Z</dcterms:modified>
  <dc:subject>2026-2032年中国线面发展现状与前景趋势分析报告</dc:subject>
  <dc:title>2026-2032年中国线面发展现状与前景趋势分析报告</dc:title>
  <cp:keywords>2026-2032年中国线面发展现状与前景趋势分析报告</cp:keywords>
  <dc:description>2026-2032年中国线面发展现状与前景趋势分析报告</dc:description>
</cp:coreProperties>
</file>