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4ea5b5ac274240" w:history="1">
              <w:r>
                <w:rPr>
                  <w:rStyle w:val="Hyperlink"/>
                </w:rPr>
                <w:t>2026-2032年中国西点面包行业调研与前景趋势分析报告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4ea5b5ac274240" w:history="1">
              <w:r>
                <w:rPr>
                  <w:rStyle w:val="Hyperlink"/>
                </w:rPr>
                <w:t>2026-2032年中国西点面包行业调研与前景趋势分析报告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4ea5b5ac274240" w:history="1">
                <w:r>
                  <w:rPr>
                    <w:rStyle w:val="Hyperlink"/>
                  </w:rPr>
                  <w:t>https://www.20087.com/2/00/XiDianMianBaoHangYeFaZhanQianJing.html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西点面包是融合西方烘焙工艺与本地口味偏好的重要烘焙品类，涵盖吐司、牛角包、丹麦酥、布里欧修及各类甜面团制品，广泛应用于连锁 bakery、商超、咖啡馆及线上零售渠道。当前市场呈现“工业化量产”与“精品手工”双轨并行格局：大型食品企业依托中央工厂实现标准化、长保质期产品供应，强调成本控制与渠道覆盖；而独立烘焙坊则聚焦天然酵母发酵、低糖低油配方及地域风味创新（如抹茶、麻薯夹心），以差异化吸引中高端消费者。技术层面，冷冻面团普及显著提升门店出品效率，但解冻醒发稳定性仍是品控难点。整体行业面临原料成本波动（如黄油、高筋粉）、人工依赖度高、同质化竞争加剧等挑战，且消费者对添加剂使用、营养标签透明度的要求日益提升。</w:t>
      </w:r>
      <w:r>
        <w:rPr>
          <w:rFonts w:hint="eastAsia"/>
        </w:rPr>
        <w:br/>
      </w:r>
      <w:r>
        <w:rPr>
          <w:rFonts w:hint="eastAsia"/>
        </w:rPr>
        <w:t>　　未来，西点面包将加速向健康化、场景化与智能化方向演进。清洁标签趋势推动无添加防腐剂、非氢化油脂及全谷物原料应用，功能性成分（如益生元纤维、植物蛋白）的融入将拓展其作为早餐或代餐的营养价值。在消费场景上，迷你化、即食化设计适配一人食与办公零食需求，而联名IP、节日限定款则强化社交属性与情感价值。智能制造方面，AI驱动的发酵环境调控、机器视觉外观质检及柔性生产线将提升良品率与柔性交付能力。可持续发展亦成焦点，可降解包装、临期面包升级再造（如制成面包糠、啤酒）及碳足迹追踪体系逐步建立。长远看，西点面包不仅是日常主食，更将成为融合健康理念、文化表达与数字体验的现代食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4ea5b5ac274240" w:history="1">
        <w:r>
          <w:rPr>
            <w:rStyle w:val="Hyperlink"/>
          </w:rPr>
          <w:t>2026-2032年中国西点面包行业调研与前景趋势分析报告</w:t>
        </w:r>
      </w:hyperlink>
      <w:r>
        <w:rPr>
          <w:rFonts w:hint="eastAsia"/>
        </w:rPr>
        <w:t>》基于国家统计局及相关协会的详实数据，系统分析了西点面包行业的市场规模、重点企业表现、产业链结构、竞争格局及价格动态。报告内容严谨、数据详实，结合丰富图表，全面呈现西点面包行业现状与未来发展趋势。通过对西点面包技术现状、SWOT分析及市场前景的解读，报告为西点面包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西点面包产业概述</w:t>
      </w:r>
      <w:r>
        <w:rPr>
          <w:rFonts w:hint="eastAsia"/>
        </w:rPr>
        <w:br/>
      </w:r>
      <w:r>
        <w:rPr>
          <w:rFonts w:hint="eastAsia"/>
        </w:rPr>
        <w:t>　　第一节 西点面包定义</w:t>
      </w:r>
      <w:r>
        <w:rPr>
          <w:rFonts w:hint="eastAsia"/>
        </w:rPr>
        <w:br/>
      </w:r>
      <w:r>
        <w:rPr>
          <w:rFonts w:hint="eastAsia"/>
        </w:rPr>
        <w:t>　　第二节 西点面包行业特点</w:t>
      </w:r>
      <w:r>
        <w:rPr>
          <w:rFonts w:hint="eastAsia"/>
        </w:rPr>
        <w:br/>
      </w:r>
      <w:r>
        <w:rPr>
          <w:rFonts w:hint="eastAsia"/>
        </w:rPr>
        <w:t>　　第三节 西点面包产业链分析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中国西点面包行业运行环境分析</w:t>
      </w:r>
      <w:r>
        <w:rPr>
          <w:rFonts w:hint="eastAsia"/>
        </w:rPr>
        <w:br/>
      </w:r>
      <w:r>
        <w:rPr>
          <w:rFonts w:hint="eastAsia"/>
        </w:rPr>
        <w:t>　　第一节 中国西点面包运行经济环境分析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中国西点面包产业政策环境分析</w:t>
      </w:r>
      <w:r>
        <w:rPr>
          <w:rFonts w:hint="eastAsia"/>
        </w:rPr>
        <w:br/>
      </w:r>
      <w:r>
        <w:rPr>
          <w:rFonts w:hint="eastAsia"/>
        </w:rPr>
        <w:t>　　　　一、西点面包行业监管体制</w:t>
      </w:r>
      <w:r>
        <w:rPr>
          <w:rFonts w:hint="eastAsia"/>
        </w:rPr>
        <w:br/>
      </w:r>
      <w:r>
        <w:rPr>
          <w:rFonts w:hint="eastAsia"/>
        </w:rPr>
        <w:t>　　　　二、西点面包行业主要法规</w:t>
      </w:r>
      <w:r>
        <w:rPr>
          <w:rFonts w:hint="eastAsia"/>
        </w:rPr>
        <w:br/>
      </w:r>
      <w:r>
        <w:rPr>
          <w:rFonts w:hint="eastAsia"/>
        </w:rPr>
        <w:t>　　　　三、主要西点面包产业政策</w:t>
      </w:r>
      <w:r>
        <w:rPr>
          <w:rFonts w:hint="eastAsia"/>
        </w:rPr>
        <w:br/>
      </w:r>
      <w:r>
        <w:rPr>
          <w:rFonts w:hint="eastAsia"/>
        </w:rPr>
        <w:t>　　第三节 中国西点面包产业社会环境分析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全球西点面包行业发展态势分析</w:t>
      </w:r>
      <w:r>
        <w:rPr>
          <w:rFonts w:hint="eastAsia"/>
        </w:rPr>
        <w:br/>
      </w:r>
      <w:r>
        <w:rPr>
          <w:rFonts w:hint="eastAsia"/>
        </w:rPr>
        <w:t>　　第一节 全球西点面包市场发展现状分析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国外主要国家西点面包市场现状</w:t>
      </w:r>
      <w:r>
        <w:rPr>
          <w:rFonts w:hint="eastAsia"/>
        </w:rPr>
        <w:br/>
      </w:r>
      <w:r>
        <w:rPr>
          <w:rFonts w:hint="eastAsia"/>
        </w:rPr>
        <w:t>　　第三节 全球西点面包行业发展趋势预测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中国西点面包行业市场分析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2020-2025年中国西点面包行业规模情况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2020-2025年中国西点面包市场规模情况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2020-2025年中国西点面包行业盈利情况分析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2020-2025年中国西点面包市场需求状况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2020-2025年中国西点面包行业市场供给状况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2020-2025年西点面包行业市场供需平衡状况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2025-2026年西点面包行业技术发展现状及趋势分析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西点面包行业技术发展现状分析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国内外西点面包行业技术差距分析及差距形成的主要原因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西点面包行业技术发展方向、趋势预测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提升西点面包行业技术能力策略建议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中国重点地区西点面包行业市场调研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重点地区（一）西点面包市场调研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重点地区（二）西点面包市场调研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重点地区（三）西点面包市场调研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重点地区（四）西点面包市场调研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重点地区（五）西点面包市场调研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中国西点面包行业价格走势及影响因素分析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国内西点面包行业价格回顾</w:t>
      </w:r>
      <w:r>
        <w:rPr>
          <w:rFonts w:hint="eastAsia"/>
        </w:rPr>
        <w:br/>
      </w:r>
      <w:r>
        <w:rPr>
          <w:rFonts w:hint="eastAsia"/>
        </w:rPr>
        <w:t>　　第二节 国内西点面包行业价格走势预测</w:t>
      </w:r>
      <w:r>
        <w:rPr>
          <w:rFonts w:hint="eastAsia"/>
        </w:rPr>
        <w:br/>
      </w:r>
      <w:r>
        <w:rPr>
          <w:rFonts w:hint="eastAsia"/>
        </w:rPr>
        <w:t>　　第三节 国内西点面包行业价格影响因素分析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中国西点面包行业客户调研</w:t>
      </w:r>
      <w:r>
        <w:rPr>
          <w:rFonts w:hint="eastAsia"/>
        </w:rPr>
        <w:br/>
      </w:r>
      <w:r>
        <w:rPr>
          <w:rFonts w:hint="eastAsia"/>
        </w:rPr>
        <w:t>　　　　一、西点面包行业客户偏好调查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二、客户对西点面包品牌的首要认知渠道</w:t>
      </w:r>
      <w:r>
        <w:rPr>
          <w:rFonts w:hint="eastAsia"/>
        </w:rPr>
        <w:br/>
      </w:r>
      <w:r>
        <w:rPr>
          <w:rFonts w:hint="eastAsia"/>
        </w:rPr>
        <w:t>　　　　三、西点面包品牌忠诚度调查</w:t>
      </w:r>
      <w:r>
        <w:rPr>
          <w:rFonts w:hint="eastAsia"/>
        </w:rPr>
        <w:br/>
      </w:r>
      <w:r>
        <w:rPr>
          <w:rFonts w:hint="eastAsia"/>
        </w:rPr>
        <w:t>　　　　四、西点面包行业客户消费理念调研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中国西点面包行业竞争格局分析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2025年西点面包行业集中度分析</w:t>
      </w:r>
      <w:r>
        <w:rPr>
          <w:rFonts w:hint="eastAsia"/>
        </w:rPr>
        <w:br/>
      </w:r>
      <w:r>
        <w:rPr>
          <w:rFonts w:hint="eastAsia"/>
        </w:rPr>
        <w:t>　　　　一、西点面包市场集中度分析</w:t>
      </w:r>
      <w:r>
        <w:rPr>
          <w:rFonts w:hint="eastAsia"/>
        </w:rPr>
        <w:br/>
      </w:r>
      <w:r>
        <w:rPr>
          <w:rFonts w:hint="eastAsia"/>
        </w:rPr>
        <w:t>　　　　二、西点面包企业集中度分析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2025-2026年西点面包行业竞争格局分析</w:t>
      </w:r>
      <w:r>
        <w:rPr>
          <w:rFonts w:hint="eastAsia"/>
        </w:rPr>
        <w:br/>
      </w:r>
      <w:r>
        <w:rPr>
          <w:rFonts w:hint="eastAsia"/>
        </w:rPr>
        <w:t>　　　　一、西点面包行业竞争策略分析</w:t>
      </w:r>
      <w:r>
        <w:rPr>
          <w:rFonts w:hint="eastAsia"/>
        </w:rPr>
        <w:br/>
      </w:r>
      <w:r>
        <w:rPr>
          <w:rFonts w:hint="eastAsia"/>
        </w:rPr>
        <w:t>　　　　二、西点面包行业竞争格局展望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三、我国西点面包市场竞争趋势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西点面包行业重点企业发展调研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西点面包行业企业经营策略研究分析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西点面包企业多样化经营策略分析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一、西点面包企业多样化经营情况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二、现行西点面包行业多样化经营的方向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大型西点面包企业集团未来发展策略分析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对中小西点面包企业生产经营的建议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西点面包行业投资风险与控制策略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西点面包行业SWOT模型分析</w:t>
      </w:r>
      <w:r>
        <w:rPr>
          <w:rFonts w:hint="eastAsia"/>
        </w:rPr>
        <w:br/>
      </w:r>
      <w:r>
        <w:rPr>
          <w:rFonts w:hint="eastAsia"/>
        </w:rPr>
        <w:t>　　　　一、西点面包行业优势分析</w:t>
      </w:r>
      <w:r>
        <w:rPr>
          <w:rFonts w:hint="eastAsia"/>
        </w:rPr>
        <w:br/>
      </w:r>
      <w:r>
        <w:rPr>
          <w:rFonts w:hint="eastAsia"/>
        </w:rPr>
        <w:t>　　　　二、西点面包行业劣势分析</w:t>
      </w:r>
      <w:r>
        <w:rPr>
          <w:rFonts w:hint="eastAsia"/>
        </w:rPr>
        <w:br/>
      </w:r>
      <w:r>
        <w:rPr>
          <w:rFonts w:hint="eastAsia"/>
        </w:rPr>
        <w:t>　　　　三、西点面包行业机会分析</w:t>
      </w:r>
      <w:r>
        <w:rPr>
          <w:rFonts w:hint="eastAsia"/>
        </w:rPr>
        <w:br/>
      </w:r>
      <w:r>
        <w:rPr>
          <w:rFonts w:hint="eastAsia"/>
        </w:rPr>
        <w:t>　　　　四、西点面包行业风险分析</w:t>
      </w:r>
      <w:r>
        <w:rPr>
          <w:rFonts w:hint="eastAsia"/>
        </w:rPr>
        <w:br/>
      </w:r>
      <w:r>
        <w:rPr>
          <w:rFonts w:hint="eastAsia"/>
        </w:rPr>
        <w:t>　　第二节 西点面包行业投资风险及控制策略分析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一、西点面包市场风险及控制策略</w:t>
      </w:r>
      <w:r>
        <w:rPr>
          <w:rFonts w:hint="eastAsia"/>
        </w:rPr>
        <w:br/>
      </w:r>
      <w:r>
        <w:rPr>
          <w:rFonts w:hint="eastAsia"/>
        </w:rPr>
        <w:t>　　　　二、西点面包行业政策风险及控制策略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三、西点面包行业经营风险及控制策略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四、西点面包同业竞争风险及控制策略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五、西点面包行业其他风险及控制策略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2026-2032年中国西点面包行业投资潜力及发展趋势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2026-2032年西点面包行业投资潜力分析</w:t>
      </w:r>
      <w:r>
        <w:rPr>
          <w:rFonts w:hint="eastAsia"/>
        </w:rPr>
        <w:br/>
      </w:r>
      <w:r>
        <w:rPr>
          <w:rFonts w:hint="eastAsia"/>
        </w:rPr>
        <w:t>　　　　一、西点面包行业重点可投资领域</w:t>
      </w:r>
      <w:r>
        <w:rPr>
          <w:rFonts w:hint="eastAsia"/>
        </w:rPr>
        <w:br/>
      </w:r>
      <w:r>
        <w:rPr>
          <w:rFonts w:hint="eastAsia"/>
        </w:rPr>
        <w:t>　　　　二、西点面包行业目标市场需求潜力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三、西点面包行业投资潜力综合评判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中⋅智林⋅：2026-2032年中国西点面包行业发展趋势分析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一、2026年西点面包市场前景分析</w:t>
      </w:r>
      <w:r>
        <w:rPr>
          <w:rFonts w:hint="eastAsia"/>
        </w:rPr>
        <w:br/>
      </w:r>
      <w:r>
        <w:rPr>
          <w:rFonts w:hint="eastAsia"/>
        </w:rPr>
        <w:t>　　　　二、2026年西点面包发展趋势预测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三、2026-2032年我国西点面包行业发展剖析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五、未来西点面包行业发展变局剖析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西点面包行业历程</w:t>
      </w:r>
      <w:r>
        <w:rPr>
          <w:rFonts w:hint="eastAsia"/>
        </w:rPr>
        <w:br/>
      </w:r>
      <w:r>
        <w:rPr>
          <w:rFonts w:hint="eastAsia"/>
        </w:rPr>
        <w:t>　　图表 西点面包行业生命周期</w:t>
      </w:r>
      <w:r>
        <w:rPr>
          <w:rFonts w:hint="eastAsia"/>
        </w:rPr>
        <w:br/>
      </w:r>
      <w:r>
        <w:rPr>
          <w:rFonts w:hint="eastAsia"/>
        </w:rPr>
        <w:t>　　图表 西点面包行业产业链分析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2020-2025年西点面包行业市场容量统计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2020-2025年中国西点面包行业市场规模及增长情况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2020-2025年中国西点面包行业销售收入分析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2020-2025年中国西点面包行业盈利情况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2020-2025年中国西点面包行业利润总额分析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2020-2025年中国西点面包行业企业数量情况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2020-2025年中国西点面包行业企业平均规模情况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2020-2025年中国西点面包行业竞争力分析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2020-2025年中国西点面包行业盈利能力分析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2020-2025年中国西点面包行业运营能力分析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2020-2025年中国西点面包行业偿债能力分析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2020-2025年中国西点面包行业发展能力分析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2020-2025年中国西点面包行业经营效益分析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**地区西点面包市场规模及增长情况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**地区西点面包行业市场需求情况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**地区西点面包市场规模及增长情况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**地区西点面包行业市场需求情况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**地区西点面包市场规模及增长情况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**地区西点面包行业市场需求情况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西点面包重点企业（一）基本信息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西点面包重点企业（一）经营情况分析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西点面包重点企业（一）盈利能力情况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西点面包重点企业（一）偿债能力情况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西点面包重点企业（一）运营能力情况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西点面包重点企业（一）成长能力情况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西点面包重点企业（二）基本信息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西点面包重点企业（二）经营情况分析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西点面包重点企业（二）盈利能力情况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西点面包重点企业（二）偿债能力情况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西点面包重点企业（二）运营能力情况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西点面包重点企业（二）成长能力情况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2026-2032年中国西点面包行业市场容量预测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2026-2032年中国西点面包行业市场规模预测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2026-2032年中国西点面包市场前景分析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2026-2032年中国西点面包行业发展趋势预测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4ea5b5ac274240" w:history="1">
        <w:r>
          <w:rPr>
            <w:rStyle w:val="Hyperlink"/>
          </w:rPr>
          <w:t>2026-2032年中国西点面包行业调研与前景趋势分析报告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4ea5b5ac274240" w:history="1">
        <w:r>
          <w:rPr>
            <w:rStyle w:val="Hyperlink"/>
          </w:rPr>
          <w:t>https://www.20087.com/2/00/XiDianMianBaoHangYeFaZhanQianJing.html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热点：西点包括哪些东西、西点面包品种、面包烘焙师累吗、西点面包烘焙、mybread面包店加盟、西点面包图片、西点烘焙要学多久多少钱、西点面包的做法、西点都有哪些种类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24cdb097944bc8" w:history="1">
      <w:r>
        <w:rPr>
          <w:rStyle w:val="Hyperlink"/>
        </w:rPr>
        <w:t>2026-2032年中国西点面包行业调研与前景趋势分析报告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XiDianMianBaoHangYeFaZhanQianJing.html" TargetMode="External" Id="R494ea5b5ac2742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XiDianMianBaoHangYeFaZhanQianJing.html" TargetMode="External" Id="R7a24cdb097944b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2026-01-28T07:51:47Z</dcterms:created>
  <dcterms:modified xsi:type="dcterms:W3CDTF">2026-01-28T08:51:47Z</dcterms:modified>
  <dc:subject>2026-2032年中国西点面包行业调研与前景趋势分析报告</dc:subject>
  <dc:title>2026-2032年中国西点面包行业调研与前景趋势分析报告</dc:title>
  <cp:keywords>2026-2032年中国西点面包行业调研与前景趋势分析报告</cp:keywords>
  <dc:description>2026-2032年中国西点面包行业调研与前景趋势分析报告</dc:description>
</cp:coreProperties>
</file>