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54e782e124cb2" w:history="1">
              <w:r>
                <w:rPr>
                  <w:rStyle w:val="Hyperlink"/>
                </w:rPr>
                <w:t>全球与中国鲜椰子行业现状调研及发展前景分析报告（2026-2032年）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54e782e124cb2" w:history="1">
              <w:r>
                <w:rPr>
                  <w:rStyle w:val="Hyperlink"/>
                </w:rPr>
                <w:t>全球与中国鲜椰子行业现状调研及发展前景分析报告（2026-2032年）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54e782e124cb2" w:history="1">
                <w:r>
                  <w:rPr>
                    <w:rStyle w:val="Hyperlink"/>
                  </w:rPr>
                  <w:t>https://www.20087.com/2/30/XianYeZiXianZhuangYuQianJingFenXi.html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椰子是热带水果与天然饮品原料，在全球健康食品、即饮饮料及餐饮供应链中占据独特地位。消费者青睐其天然电解质、低糖特性和“清洁标签”属性，推动即开即饮包装椰子水市场快速增长。产业链涵盖种植、采后处理、冷链运输及终端零售，强调成熟度分级、保鲜技术（如气调包装）与溯源透明度。然而，鲜椰子货架期短、易受褐变与微生物污染影响；且非标准化采摘与物流损耗率高，制约规模化商业运作。此外，气候变化对主产区（如东南亚、拉美）产量稳定性构成潜在威胁。</w:t>
      </w:r>
      <w:r>
        <w:rPr>
          <w:rFonts w:hint="eastAsia"/>
        </w:rPr>
        <w:br/>
      </w:r>
      <w:r>
        <w:rPr>
          <w:rFonts w:hint="eastAsia"/>
        </w:rPr>
        <w:t>　　未来，鲜椰子产业将向品种改良、全果利用与碳足迹管理方向演进。市场调研网认为，抗病高产矮化品种将提升种植效率；椰肉、椰壳纤维与椰子油的高值化开发将构建零废弃价值链。在可持续消费趋势下，区块链溯源与碳标签将增强品牌可信度。此外，冷链物流智能化（如IoT温控）将显著降低损耗。长期来看，鲜椰子将从区域性农产品升级为全球功能性食品体系的战略资源，在植物基饮品浪潮与循环经济实践中持续释放营养、经济与生态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54e782e124cb2" w:history="1">
        <w:r>
          <w:rPr>
            <w:rStyle w:val="Hyperlink"/>
          </w:rPr>
          <w:t>全球与中国鲜椰子行业现状调研及发展前景分析报告（2026-2032年）</w:t>
        </w:r>
      </w:hyperlink>
      <w:r>
        <w:rPr>
          <w:rFonts w:hint="eastAsia"/>
        </w:rPr>
        <w:t>》基于市场调研数据，系统分析了鲜椰子行业的市场现状与发展前景。报告从鲜椰子产业链角度出发，梳理了当前鲜椰子市场规模、价格走势和供需情况，并对未来几年的增长空间作出预测。研究涵盖了鲜椰子行业技术发展现状、创新方向以及重点企业的竞争格局，包括鲜椰子市场集中度和品牌策略分析。报告还针对鲜椰子细分领域和区域市场展开讨论，客观评估了鲜椰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按产品类型细分，全球鲜椰子市场规模2021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常规的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按应用细分，全球鲜椰子市场规模2021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零售商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鲜椰子行业发展总体概况</w:t>
      </w:r>
      <w:r>
        <w:rPr>
          <w:rFonts w:hint="eastAsia"/>
        </w:rPr>
        <w:br/>
      </w:r>
      <w:r>
        <w:rPr>
          <w:rFonts w:hint="eastAsia"/>
        </w:rPr>
        <w:t>　　　　1.5.2 鲜椰子行业发展主要特点</w:t>
      </w:r>
      <w:r>
        <w:rPr>
          <w:rFonts w:hint="eastAsia"/>
        </w:rPr>
        <w:br/>
      </w:r>
      <w:r>
        <w:rPr>
          <w:rFonts w:hint="eastAsia"/>
        </w:rPr>
        <w:t>　　　　1.5.3 鲜椰子行业发展影响因素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鲜椰子有利因素</w:t>
      </w:r>
      <w:r>
        <w:rPr>
          <w:rFonts w:hint="eastAsia"/>
        </w:rPr>
        <w:br/>
      </w:r>
      <w:r>
        <w:rPr>
          <w:rFonts w:hint="eastAsia"/>
        </w:rPr>
        <w:t>　　　　1.5.3 .2 鲜椰子不利因素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全球市场，近三年鲜椰子主要企业占有率及排名（按销量）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鲜椰子主要企业在国际市场占有率（按销量，2023-2026）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2025年鲜椰子主要企业在国际市场排名（按销量）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全球市场主要企业鲜椰子销量（2023-2026）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全球市场，近三年鲜椰子主要企业占有率及排名（按收入）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鲜椰子主要企业在国际市场占有率（按收入，2023-2026）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2025年鲜椰子主要企业在国际市场排名（按收入）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全球市场主要企业鲜椰子销售收入（2023-2026）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全球市场主要企业鲜椰子销售价格（2023-2026）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中国市场，近三年鲜椰子主要企业占有率及排名（按销量）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鲜椰子主要企业在中国市场占有率（按销量，2023-2026）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2025年鲜椰子主要企业在中国市场排名（按销量）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中国市场主要企业鲜椰子销量（2023-2026）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中国市场，近三年鲜椰子主要企业占有率及排名（按收入）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鲜椰子主要企业在中国市场占有率（按收入，2023-2026）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2025年鲜椰子主要企业在中国市场排名（按收入）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中国市场主要企业鲜椰子销售收入（2023-2026）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全球主要厂商鲜椰子总部及产地分布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全球主要厂商成立时间及鲜椰子商业化日期</w:t>
      </w:r>
      <w:r>
        <w:rPr>
          <w:rFonts w:hint="eastAsia"/>
        </w:rPr>
        <w:br/>
      </w:r>
      <w:r>
        <w:rPr>
          <w:rFonts w:hint="eastAsia"/>
        </w:rPr>
        <w:t>　　2.8 全球主要厂商鲜椰子产品类型及应用</w:t>
      </w:r>
      <w:r>
        <w:rPr>
          <w:rFonts w:hint="eastAsia"/>
        </w:rPr>
        <w:br/>
      </w:r>
      <w:r>
        <w:rPr>
          <w:rFonts w:hint="eastAsia"/>
        </w:rPr>
        <w:t>　　2.9 鲜椰子行业集中度、竞争程度分析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鲜椰子行业集中度分析：2025年全球Top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全球鲜椰子第一梯队、第二梯队和第三梯队生产商（品牌）及市场份额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全球鲜椰子总体规模分析</w:t>
      </w:r>
      <w:r>
        <w:rPr>
          <w:rFonts w:hint="eastAsia"/>
        </w:rPr>
        <w:br/>
      </w:r>
      <w:r>
        <w:rPr>
          <w:rFonts w:hint="eastAsia"/>
        </w:rPr>
        <w:t>　　3.1 全球鲜椰子供需现状及预测（2021-2032）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全球鲜椰子产能、产量、产能利用率及发展趋势（2021-2032）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全球鲜椰子产量、需求量及发展趋势（2021-2032）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全球主要地区鲜椰子产量及发展趋势（2021-2032）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全球主要地区鲜椰子产量（2021-2026）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全球主要地区鲜椰子产量（2027-2032）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全球主要地区鲜椰子产量市场份额（2021-2032）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中国鲜椰子供需现状及预测（2021-2032）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中国鲜椰子产能、产量、产能利用率及发展趋势（2021-2032）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中国鲜椰子产量、市场需求量及发展趋势（2021-2032）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中国市场鲜椰子进出口（2021-2032）</w:t>
      </w:r>
      <w:r>
        <w:rPr>
          <w:rFonts w:hint="eastAsia"/>
        </w:rPr>
        <w:br/>
      </w:r>
      <w:r>
        <w:rPr>
          <w:rFonts w:hint="eastAsia"/>
        </w:rPr>
        <w:t>　　3.4 全球鲜椰子销量及销售额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全球市场鲜椰子销售额（2021-2032）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全球市场鲜椰子销量（2021-2032）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全球市场鲜椰子价格趋势（2021-2032）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全球鲜椰子主要地区分析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全球主要地区鲜椰子市场规模分析：2021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全球主要地区鲜椰子销售收入及市场份额（2021-2026）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全球主要地区鲜椰子销售收入预测（2027-2032）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全球主要地区鲜椰子销量分析：2021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全球主要地区鲜椰子销量及市场份额（2021-2026）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全球主要地区鲜椰子销量及市场份额预测（2027-2032）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北美市场鲜椰子销量、收入及增长率（2021-2032）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欧洲市场鲜椰子销量、收入及增长率（2021-2032）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中国市场鲜椰子销量、收入及增长率（2021-2032）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日本市场鲜椰子销量、收入及增长率（2021-2032）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东南亚市场鲜椰子销量、收入及增长率（2021-2032）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印度市场鲜椰子销量、收入及增长率（2021-2032）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南美市场鲜椰子销量、收入及增长率（2021-2032）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中东市场鲜椰子销量、收入及增长率（2021-2032）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鲜椰子销量、收入、价格及毛利率（2021-2026）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不同产品类型鲜椰子分析</w:t>
      </w:r>
      <w:r>
        <w:rPr>
          <w:rFonts w:hint="eastAsia"/>
        </w:rPr>
        <w:br/>
      </w:r>
      <w:r>
        <w:rPr>
          <w:rFonts w:hint="eastAsia"/>
        </w:rPr>
        <w:t>　　6.1 全球不同产品类型鲜椰子销量（2021-2032）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全球不同产品类型鲜椰子销量及市场份额（2021-2026）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全球不同产品类型鲜椰子销量预测（2027-2032）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全球不同产品类型鲜椰子收入（2021-2032）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全球不同产品类型鲜椰子收入及市场份额（2021-2026）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全球不同产品类型鲜椰子收入预测（2027-2032）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全球不同产品类型鲜椰子价格走势（2021-2032）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中国不同产品类型鲜椰子销量（2021-2032）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中国不同产品类型鲜椰子销量及市场份额（2021-2026）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中国不同产品类型鲜椰子销量预测（2027-2032）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中国不同产品类型鲜椰子收入（2021-2032）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中国不同产品类型鲜椰子收入及市场份额（2021-2026）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中国不同产品类型鲜椰子收入预测（2027-2032）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不同应用鲜椰子分析</w:t>
      </w:r>
      <w:r>
        <w:rPr>
          <w:rFonts w:hint="eastAsia"/>
        </w:rPr>
        <w:br/>
      </w:r>
      <w:r>
        <w:rPr>
          <w:rFonts w:hint="eastAsia"/>
        </w:rPr>
        <w:t>　　7.1 全球不同应用鲜椰子销量（2021-2032）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全球不同应用鲜椰子销量及市场份额（2021-2026）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全球不同应用鲜椰子销量预测（2027-2032）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全球不同应用鲜椰子收入（2021-2032）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全球不同应用鲜椰子收入及市场份额（2021-2026）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全球不同应用鲜椰子收入预测（2027-2032）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全球不同应用鲜椰子价格走势（2021-2032）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中国不同应用鲜椰子销量（2021-2032）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中国不同应用鲜椰子销量及市场份额（2021-2026）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中国不同应用鲜椰子销量预测（2027-2032）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中国不同应用鲜椰子收入（2021-2032）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中国不同应用鲜椰子收入及市场份额（2021-2026）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中国不同应用鲜椰子收入预测（2027-2032）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鲜椰子行业发展趋势</w:t>
      </w:r>
      <w:r>
        <w:rPr>
          <w:rFonts w:hint="eastAsia"/>
        </w:rPr>
        <w:br/>
      </w:r>
      <w:r>
        <w:rPr>
          <w:rFonts w:hint="eastAsia"/>
        </w:rPr>
        <w:t>　　8.2 鲜椰子行业主要驱动因素</w:t>
      </w:r>
      <w:r>
        <w:rPr>
          <w:rFonts w:hint="eastAsia"/>
        </w:rPr>
        <w:br/>
      </w:r>
      <w:r>
        <w:rPr>
          <w:rFonts w:hint="eastAsia"/>
        </w:rPr>
        <w:t>　　8.3 鲜椰子中国企业SWOT分析</w:t>
      </w:r>
      <w:r>
        <w:rPr>
          <w:rFonts w:hint="eastAsia"/>
        </w:rPr>
        <w:br/>
      </w:r>
      <w:r>
        <w:rPr>
          <w:rFonts w:hint="eastAsia"/>
        </w:rPr>
        <w:t>　　8.4 中国鲜椰子行业政策环境分析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鲜椰子行业产业链简介</w:t>
      </w:r>
      <w:r>
        <w:rPr>
          <w:rFonts w:hint="eastAsia"/>
        </w:rPr>
        <w:br/>
      </w:r>
      <w:r>
        <w:rPr>
          <w:rFonts w:hint="eastAsia"/>
        </w:rPr>
        <w:t>　　　　9.1.1 鲜椰子行业供应链分析</w:t>
      </w:r>
      <w:r>
        <w:rPr>
          <w:rFonts w:hint="eastAsia"/>
        </w:rPr>
        <w:br/>
      </w:r>
      <w:r>
        <w:rPr>
          <w:rFonts w:hint="eastAsia"/>
        </w:rPr>
        <w:t>　　　　9.1.2 鲜椰子主要原料及供应情况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鲜椰子行业采购模式</w:t>
      </w:r>
      <w:r>
        <w:rPr>
          <w:rFonts w:hint="eastAsia"/>
        </w:rPr>
        <w:br/>
      </w:r>
      <w:r>
        <w:rPr>
          <w:rFonts w:hint="eastAsia"/>
        </w:rPr>
        <w:t>　　9.3 鲜椰子行业生产模式</w:t>
      </w:r>
      <w:r>
        <w:rPr>
          <w:rFonts w:hint="eastAsia"/>
        </w:rPr>
        <w:br/>
      </w:r>
      <w:r>
        <w:rPr>
          <w:rFonts w:hint="eastAsia"/>
        </w:rPr>
        <w:t>　　9.4 鲜椰子行业销售模式及销售渠道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按产品类型细分，全球鲜椰子市场规模2021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按应用细分，全球鲜椰子市场规模（CAGR）2021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鲜椰子行业发展主要特点</w:t>
      </w:r>
      <w:r>
        <w:rPr>
          <w:rFonts w:hint="eastAsia"/>
        </w:rPr>
        <w:br/>
      </w:r>
      <w:r>
        <w:rPr>
          <w:rFonts w:hint="eastAsia"/>
        </w:rPr>
        <w:t>　　表 4： 鲜椰子行业发展有利因素分析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鲜椰子行业发展不利因素分析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进入鲜椰子行业壁垒</w:t>
      </w:r>
      <w:r>
        <w:rPr>
          <w:rFonts w:hint="eastAsia"/>
        </w:rPr>
        <w:br/>
      </w:r>
      <w:r>
        <w:rPr>
          <w:rFonts w:hint="eastAsia"/>
        </w:rPr>
        <w:t>　　表 7： 鲜椰子主要企业在国际市场占有率（按销量，2023-2026）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2025年鲜椰子主要企业在国际市场排名（按销量）&amp;（千件）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全球市场主要企业鲜椰子销量（2023-2026）&amp;（千件）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鲜椰子主要企业在国际市场占有率（按收入，2023-2026）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2025年鲜椰子主要企业在国际市场排名（按收入）&amp;（万元）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全球市场主要企业鲜椰子销售收入（2023-2026）&amp;（万元）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全球市场主要企业鲜椰子销售价格（2023-2026）&amp;（元/件）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鲜椰子主要企业在中国市场占有率（按销量，2023-2026）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2025年鲜椰子主要企业在中国市场排名（按销量）&amp;（千件）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中国市场主要企业鲜椰子销量（2023-2026）&amp;（千件）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鲜椰子主要企业在中国市场占有率（按收入，2023-2026）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2025年鲜椰子主要企业在中国市场排名（按收入）&amp;（万元）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中国市场主要企业鲜椰子销售收入（2023-2026）&amp;（万元）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全球主要厂商鲜椰子总部及产地分布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全球主要厂商成立时间及鲜椰子商业化日期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全球主要厂商鲜椰子产品类型及应用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2025年全球鲜椰子主要厂商市场地位（第一梯队、第二梯队和第三梯队）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全球鲜椰子市场投资、并购等现状分析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全球主要地区鲜椰子产量增速（CAGR）：（2021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全球主要地区鲜椰子产量（2021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全球主要地区鲜椰子产量（2021-2026）&amp;（千件）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全球主要地区鲜椰子产量（2027-2032）&amp;（千件）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全球主要地区鲜椰子产量市场份额（2021-2026）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全球主要地区鲜椰子产量市场份额（2027-2032）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中国市场鲜椰子产量、销量、进出口（2021-2026）&amp;（千件）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中国市场鲜椰子产量、销量、进出口预测（2027-2032）&amp;（千件）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全球主要地区鲜椰子销售收入增速：（2021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全球主要地区鲜椰子销售收入（2021-2026）&amp;（万元）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全球主要地区鲜椰子销售收入市场份额（2021-2026）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全球主要地区鲜椰子收入（2027-2032）&amp;（万元）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全球主要地区鲜椰子收入市场份额（2027-2032）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全球主要地区鲜椰子销量（千件）：2021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全球主要地区鲜椰子销量（2021-2026）&amp;（千件）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全球主要地区鲜椰子销量（2027-2032）&amp;（千件）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全球主要地区鲜椰子销量份额（2027-2032）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鲜椰子生产基地、销售区域、竞争对手及市场地位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鲜椰子产品规格、参数及市场应用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鲜椰子销量（千件）、收入（万元）、价格（元/件）及毛利率（2021-2026）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全球不同产品类型鲜椰子销量（2021-2026）&amp;（千件）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全球不同产品类型鲜椰子销量预测（2027-2032）&amp;（千件）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全球市场不同产品类型鲜椰子销量市场份额预测（2027-2032）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全球不同产品类型鲜椰子收入（2021-2026）&amp;（万元）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全球不同产品类型鲜椰子收入市场份额（2021-2026）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全球不同产品类型鲜椰子收入预测（2027-2032）&amp;（万元）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全球不同产品类型鲜椰子收入市场份额预测（2027-2032）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中国不同产品类型鲜椰子销量（2021-2026）&amp;（千件）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中国不同产品类型鲜椰子销量预测（2027-2032）&amp;（千件）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全球市场不同产品类型鲜椰子销量市场份额预测（2027-2032）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中国不同产品类型鲜椰子收入（2021-2026）&amp;（万元）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中国不同产品类型鲜椰子收入市场份额（2021-2026）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中国不同产品类型鲜椰子收入预测（2027-2032）&amp;（万元）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中国不同产品类型鲜椰子收入市场份额预测（2027-2032）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全球不同应用鲜椰子销量（2021-2026）&amp;（千件）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全球不同应用鲜椰子销量预测（2027-2032）&amp;（千件）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全球市场不同应用鲜椰子销量市场份额预测（2027-2032）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全球不同应用鲜椰子收入（2021-2026）&amp;（万元）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全球不同应用鲜椰子收入市场份额（2021-2026）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全球不同应用鲜椰子收入预测（2027-2032）&amp;（万元）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全球不同应用鲜椰子收入市场份额预测（2027-2032）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中国不同应用鲜椰子销量（2021-2026）&amp;（千件）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中国不同应用鲜椰子销量市场份额（2021-2026）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中国不同应用鲜椰子销量预测（2027-2032）&amp;（千件）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中国市场不同应用鲜椰子销量市场份额预测（2027-2032）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中国不同应用鲜椰子收入（2021-2026）&amp;（万元）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中国不同应用鲜椰子收入市场份额（2021-2026）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中国不同应用鲜椰子收入预测（2027-2032）&amp;（万元）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中国不同应用鲜椰子收入市场份额预测（2027-2032）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鲜椰子行业发展趋势</w:t>
      </w:r>
      <w:r>
        <w:rPr>
          <w:rFonts w:hint="eastAsia"/>
        </w:rPr>
        <w:br/>
      </w:r>
      <w:r>
        <w:rPr>
          <w:rFonts w:hint="eastAsia"/>
        </w:rPr>
        <w:t>　　表 116： 鲜椰子行业主要驱动因素</w:t>
      </w:r>
      <w:r>
        <w:rPr>
          <w:rFonts w:hint="eastAsia"/>
        </w:rPr>
        <w:br/>
      </w:r>
      <w:r>
        <w:rPr>
          <w:rFonts w:hint="eastAsia"/>
        </w:rPr>
        <w:t>　　表 117： 鲜椰子行业供应链分析</w:t>
      </w:r>
      <w:r>
        <w:rPr>
          <w:rFonts w:hint="eastAsia"/>
        </w:rPr>
        <w:br/>
      </w:r>
      <w:r>
        <w:rPr>
          <w:rFonts w:hint="eastAsia"/>
        </w:rPr>
        <w:t>　　表 118： 鲜椰子上游原料供应商</w:t>
      </w:r>
      <w:r>
        <w:rPr>
          <w:rFonts w:hint="eastAsia"/>
        </w:rPr>
        <w:br/>
      </w:r>
      <w:r>
        <w:rPr>
          <w:rFonts w:hint="eastAsia"/>
        </w:rPr>
        <w:t>　　表 119： 鲜椰子主要地区不同应用客户分析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鲜椰子典型经销商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鲜椰子产品图片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全球不同产品类型鲜椰子销售额2021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全球不同产品类型鲜椰子市场份额2025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常规的产品图片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全球不同应用鲜椰子市场份额2025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零售商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2025年全球前五大生产商鲜椰子市场份额</w:t>
      </w:r>
      <w:r>
        <w:rPr>
          <w:rFonts w:hint="eastAsia"/>
        </w:rPr>
        <w:br/>
      </w:r>
      <w:r>
        <w:rPr>
          <w:rFonts w:hint="eastAsia"/>
        </w:rPr>
        <w:t>　　图 12： 2025年全球鲜椰子第一梯队、第二梯队和第三梯队厂商及市场份额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全球鲜椰子产能、产量、产能利用率及发展趋势（2021-2032）&amp;（千件）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全球鲜椰子产量、需求量及发展趋势（2021-2032）&amp;（千件）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全球主要地区鲜椰子产量市场份额（2021-2032）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中国鲜椰子产能、产量、产能利用率及发展趋势（2021-2032）&amp;（千件）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中国鲜椰子产量、市场需求量及发展趋势（2021-2032）&amp;（千件）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全球鲜椰子市场销售额及增长率：（2021-2032）&amp;（万元）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全球市场鲜椰子市场规模：2021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全球市场鲜椰子价格趋势（2021-2032）&amp;（元/件）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全球主要地区鲜椰子销售收入（2021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全球主要地区鲜椰子销售收入市场份额（2021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中东市场鲜椰子销量及增长率（2021-2032）&amp;（千件）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中东市场鲜椰子收入及增长率（2021-2032）&amp;（万元）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全球不同产品类型鲜椰子价格走势（2021-2032）&amp;（元/件）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全球不同应用鲜椰子价格走势（2021-2032）&amp;（元/件）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鲜椰子中国企业SWOT分析</w:t>
      </w:r>
      <w:r>
        <w:rPr>
          <w:rFonts w:hint="eastAsia"/>
        </w:rPr>
        <w:br/>
      </w:r>
      <w:r>
        <w:rPr>
          <w:rFonts w:hint="eastAsia"/>
        </w:rPr>
        <w:t>　　图 43： 鲜椰子产业链</w:t>
      </w:r>
      <w:r>
        <w:rPr>
          <w:rFonts w:hint="eastAsia"/>
        </w:rPr>
        <w:br/>
      </w:r>
      <w:r>
        <w:rPr>
          <w:rFonts w:hint="eastAsia"/>
        </w:rPr>
        <w:t>　　图 44： 鲜椰子行业采购模式分析</w:t>
      </w:r>
      <w:r>
        <w:rPr>
          <w:rFonts w:hint="eastAsia"/>
        </w:rPr>
        <w:br/>
      </w:r>
      <w:r>
        <w:rPr>
          <w:rFonts w:hint="eastAsia"/>
        </w:rPr>
        <w:t>　　图 45： 鲜椰子行业生产模式</w:t>
      </w:r>
      <w:r>
        <w:rPr>
          <w:rFonts w:hint="eastAsia"/>
        </w:rPr>
        <w:br/>
      </w:r>
      <w:r>
        <w:rPr>
          <w:rFonts w:hint="eastAsia"/>
        </w:rPr>
        <w:t>　　图 46： 鲜椰子行业销售模式分析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54e782e124cb2" w:history="1">
        <w:r>
          <w:rPr>
            <w:rStyle w:val="Hyperlink"/>
          </w:rPr>
          <w:t>全球与中国鲜椰子行业现状调研及发展前景分析报告（2026-2032年）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54e782e124cb2" w:history="1">
        <w:r>
          <w:rPr>
            <w:rStyle w:val="Hyperlink"/>
          </w:rPr>
          <w:t>https://www.20087.com/2/30/XianYeZiXianZhuangYuQianJingFenXi.html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热点：椰子价格几元一个、鲜椰子能放多长时间、三亚的椰子多少钱一个、鲜椰子怎么开、新鲜椰子哪里有卖、鲜椰子水含糖量高吗、椰子的价格、鲜椰子水的功效、海南本地椰子多少一只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06f866a524558" w:history="1">
      <w:r>
        <w:rPr>
          <w:rStyle w:val="Hyperlink"/>
        </w:rPr>
        <w:t>全球与中国鲜椰子行业现状调研及发展前景分析报告（2026-2032年）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anYeZiXianZhuangYuQianJingFenXi.html" TargetMode="External" Id="Rb7154e782e12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anYeZiXianZhuangYuQianJingFenXi.html" TargetMode="External" Id="R23a06f866a5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2026-02-08T05:43:06Z</dcterms:created>
  <dcterms:modified xsi:type="dcterms:W3CDTF">2026-02-08T06:43:06Z</dcterms:modified>
  <dc:subject>全球与中国鲜椰子行业现状调研及发展前景分析报告（2026-2032年）</dc:subject>
  <dc:title>全球与中国鲜椰子行业现状调研及发展前景分析报告（2026-2032年）</dc:title>
  <cp:keywords>全球与中国鲜椰子行业现状调研及发展前景分析报告（2026-2032年）</cp:keywords>
  <dc:description>全球与中国鲜椰子行业现状调研及发展前景分析报告（2026-2032年）</dc:description>
</cp:coreProperties>
</file>