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5fe623a6e4213" w:history="1">
              <w:r>
                <w:rPr>
                  <w:rStyle w:val="Hyperlink"/>
                </w:rPr>
                <w:t>2025-2031年中国快熟面行业现状调研分析与发展趋势研究报告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5fe623a6e4213" w:history="1">
              <w:r>
                <w:rPr>
                  <w:rStyle w:val="Hyperlink"/>
                </w:rPr>
                <w:t>2025-2031年中国快熟面行业现状调研分析与发展趋势研究报告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5fe623a6e4213" w:history="1">
                <w:r>
                  <w:rPr>
                    <w:rStyle w:val="Hyperlink"/>
                  </w:rPr>
                  <w:t>https://www.20087.com/3/60/KuaiShuMianHangYeQuShi.html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熟面是一种方便快捷的食品，满足了现代人快节奏生活中的饮食需求。近年来，随着消费者对健康和口味多样性的追求，快熟面行业正经历着转型升级。一方面，快熟面生产商开始关注产品的营养价值，推出低盐、低油、高纤维和全谷物等健康配方的快熟面；另一方面，为了吸引年轻消费者，市场上出现了各种风味和配料丰富的快熟面，如海鲜、蔬菜、牛肉等多种口味，以及添加坚果、干果等创新配料的产品。</w:t>
      </w:r>
      <w:r>
        <w:rPr>
          <w:rFonts w:hint="eastAsia"/>
        </w:rPr>
        <w:br/>
      </w:r>
      <w:r>
        <w:rPr>
          <w:rFonts w:hint="eastAsia"/>
        </w:rPr>
        <w:t>　　未来，快熟面的发展将更加注重健康化和定制化。健康化方面，将继续研发更多富含蛋白质、维生素和矿物质的功能性快熟面，满足特定人群的营养需求，如运动员、减肥人士和老年人等。定制化方面，利用电子商务和大数据分析，根据消费者的偏好和饮食习惯，提供个性化的快熟面订购服务，如按周或月订阅不同口味的快熟面套餐，满足消费者对新鲜感和便利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5fe623a6e4213" w:history="1">
        <w:r>
          <w:rPr>
            <w:rStyle w:val="Hyperlink"/>
          </w:rPr>
          <w:t>2025-2031年中国快熟面行业现状调研分析与发展趋势研究报告</w:t>
        </w:r>
      </w:hyperlink>
      <w:r>
        <w:rPr>
          <w:rFonts w:hint="eastAsia"/>
        </w:rPr>
        <w:t>》系统分析了快熟面行业的市场规模、供需动态及竞争格局，重点评估了主要快熟面企业的经营表现，并对快熟面行业未来发展趋势进行了科学预测。报告结合快熟面技术现状与SWOT分析，揭示了市场机遇与潜在风险。市场调研网发布的《</w:t>
      </w:r>
      <w:hyperlink r:id="Rbdc5fe623a6e4213" w:history="1">
        <w:r>
          <w:rPr>
            <w:rStyle w:val="Hyperlink"/>
          </w:rPr>
          <w:t>2025-2031年中国快熟面行业现状调研分析与发展趋势研究报告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快熟面行业界定</w:t>
      </w:r>
      <w:r>
        <w:rPr>
          <w:rFonts w:hint="eastAsia"/>
        </w:rPr>
        <w:br/>
      </w:r>
      <w:r>
        <w:rPr>
          <w:rFonts w:hint="eastAsia"/>
        </w:rPr>
        <w:t>　　第一节 快熟面行业定义</w:t>
      </w:r>
      <w:r>
        <w:rPr>
          <w:rFonts w:hint="eastAsia"/>
        </w:rPr>
        <w:br/>
      </w:r>
      <w:r>
        <w:rPr>
          <w:rFonts w:hint="eastAsia"/>
        </w:rPr>
        <w:t>　　第二节 快熟面行业特点分析</w:t>
      </w:r>
      <w:r>
        <w:rPr>
          <w:rFonts w:hint="eastAsia"/>
        </w:rPr>
        <w:br/>
      </w:r>
      <w:r>
        <w:rPr>
          <w:rFonts w:hint="eastAsia"/>
        </w:rPr>
        <w:t>　　第三节 快熟面产业链分析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2024-2025年全球快熟面行业市场运行形势分析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2024-2025年全球快熟面行业发展概况</w:t>
      </w:r>
      <w:r>
        <w:rPr>
          <w:rFonts w:hint="eastAsia"/>
        </w:rPr>
        <w:br/>
      </w:r>
      <w:r>
        <w:rPr>
          <w:rFonts w:hint="eastAsia"/>
        </w:rPr>
        <w:t>　　第二节 世界快熟面行业发展走势</w:t>
      </w:r>
      <w:r>
        <w:rPr>
          <w:rFonts w:hint="eastAsia"/>
        </w:rPr>
        <w:br/>
      </w:r>
      <w:r>
        <w:rPr>
          <w:rFonts w:hint="eastAsia"/>
        </w:rPr>
        <w:t>　　　　二、全球快熟面行业市场分布情况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三、全球快熟面行业发展趋势分析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全球快熟面行业重点国家和区域分析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中国快熟面行业发展环境分析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2024-2025年快熟面行业技术发展现状及趋势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当前我国快熟面技术发展现状</w:t>
      </w:r>
      <w:r>
        <w:rPr>
          <w:rFonts w:hint="eastAsia"/>
        </w:rPr>
        <w:br/>
      </w:r>
      <w:r>
        <w:rPr>
          <w:rFonts w:hint="eastAsia"/>
        </w:rPr>
        <w:t>　　第二节 中外快熟面技术差距及产生差距的主要原因分析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提高我国快熟面技术的对策</w:t>
      </w:r>
      <w:r>
        <w:rPr>
          <w:rFonts w:hint="eastAsia"/>
        </w:rPr>
        <w:br/>
      </w:r>
      <w:r>
        <w:rPr>
          <w:rFonts w:hint="eastAsia"/>
        </w:rPr>
        <w:t>　　第四节 我国快熟面研发、设计发展趋势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中国快熟面发展现状调研</w:t>
      </w:r>
      <w:r>
        <w:rPr>
          <w:rFonts w:hint="eastAsia"/>
        </w:rPr>
        <w:br/>
      </w:r>
      <w:r>
        <w:rPr>
          <w:rFonts w:hint="eastAsia"/>
        </w:rPr>
        <w:t>　　第一节 中国快熟面市场现状分析</w:t>
      </w:r>
      <w:r>
        <w:rPr>
          <w:rFonts w:hint="eastAsia"/>
        </w:rPr>
        <w:br/>
      </w:r>
      <w:r>
        <w:rPr>
          <w:rFonts w:hint="eastAsia"/>
        </w:rPr>
        <w:t>　　第二节 中国快熟面行业产量情况分析及预测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一、快熟面总体产能规模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三、2019-2024年中国快熟面产量统计</w:t>
      </w:r>
      <w:r>
        <w:rPr>
          <w:rFonts w:hint="eastAsia"/>
        </w:rPr>
        <w:br/>
      </w:r>
      <w:r>
        <w:rPr>
          <w:rFonts w:hint="eastAsia"/>
        </w:rPr>
        <w:t>　　　　二、快熟面生产区域分布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三、2025-2031年中国快熟面产量预测分析</w:t>
      </w:r>
      <w:r>
        <w:rPr>
          <w:rFonts w:hint="eastAsia"/>
        </w:rPr>
        <w:br/>
      </w:r>
      <w:r>
        <w:rPr>
          <w:rFonts w:hint="eastAsia"/>
        </w:rPr>
        <w:t>　　第三节 中国快熟面市场需求分析及预测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一、中国快熟面市场需求特点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二、2019-2024年中国快熟面市场需求量统计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三、2025-2031年中国快熟面市场需求量预测分析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中国快熟面行业进出口情况分析预测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2019-2024年中国快熟面行业进出口情况分析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一、2019-2024年中国快熟面行业进口分析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二、2019-2024年中国快熟面行业出口分析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2025-2031年中国快熟面行业进出口情况预测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一、2025-2031年中国快熟面行业进口预测分析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二、2025-2031年中国快熟面行业出口预测分析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影响快熟面行业进出口变化的主要原因分析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2019-2024年中国快熟面行业重点地区调研分析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一、中国快熟面行业重点区域市场结构调研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二、**地区快熟面市场调研分析</w:t>
      </w:r>
      <w:r>
        <w:rPr>
          <w:rFonts w:hint="eastAsia"/>
        </w:rPr>
        <w:br/>
      </w:r>
      <w:r>
        <w:rPr>
          <w:rFonts w:hint="eastAsia"/>
        </w:rPr>
        <w:t>　　　　三、**地区快熟面市场调研分析</w:t>
      </w:r>
      <w:r>
        <w:rPr>
          <w:rFonts w:hint="eastAsia"/>
        </w:rPr>
        <w:br/>
      </w:r>
      <w:r>
        <w:rPr>
          <w:rFonts w:hint="eastAsia"/>
        </w:rPr>
        <w:t>　　　　四、**地区快熟面市场调研分析</w:t>
      </w:r>
      <w:r>
        <w:rPr>
          <w:rFonts w:hint="eastAsia"/>
        </w:rPr>
        <w:br/>
      </w:r>
      <w:r>
        <w:rPr>
          <w:rFonts w:hint="eastAsia"/>
        </w:rPr>
        <w:t>　　　　五、**地区快熟面市场调研分析</w:t>
      </w:r>
      <w:r>
        <w:rPr>
          <w:rFonts w:hint="eastAsia"/>
        </w:rPr>
        <w:br/>
      </w:r>
      <w:r>
        <w:rPr>
          <w:rFonts w:hint="eastAsia"/>
        </w:rPr>
        <w:t>　　　　六、**地区快熟面市场调研分析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快熟面行业竞争格局分析</w:t>
      </w:r>
      <w:r>
        <w:rPr>
          <w:rFonts w:hint="eastAsia"/>
        </w:rPr>
        <w:br/>
      </w:r>
      <w:r>
        <w:rPr>
          <w:rFonts w:hint="eastAsia"/>
        </w:rPr>
        <w:t>　　第一节 快熟面行业集中度分析</w:t>
      </w:r>
      <w:r>
        <w:rPr>
          <w:rFonts w:hint="eastAsia"/>
        </w:rPr>
        <w:br/>
      </w:r>
      <w:r>
        <w:rPr>
          <w:rFonts w:hint="eastAsia"/>
        </w:rPr>
        <w:t>　　　　一、快熟面市场集中度分析</w:t>
      </w:r>
      <w:r>
        <w:rPr>
          <w:rFonts w:hint="eastAsia"/>
        </w:rPr>
        <w:br/>
      </w:r>
      <w:r>
        <w:rPr>
          <w:rFonts w:hint="eastAsia"/>
        </w:rPr>
        <w:t>　　　　二、快熟面企业集中度分析</w:t>
      </w:r>
      <w:r>
        <w:rPr>
          <w:rFonts w:hint="eastAsia"/>
        </w:rPr>
        <w:br/>
      </w:r>
      <w:r>
        <w:rPr>
          <w:rFonts w:hint="eastAsia"/>
        </w:rPr>
        <w:t>　　　　三、快熟面区域集中度分析</w:t>
      </w:r>
      <w:r>
        <w:rPr>
          <w:rFonts w:hint="eastAsia"/>
        </w:rPr>
        <w:br/>
      </w:r>
      <w:r>
        <w:rPr>
          <w:rFonts w:hint="eastAsia"/>
        </w:rPr>
        <w:t>　　第二节 快熟面行业主要企业竞争力分析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快熟面行业竞争格局分析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一、2024-2025年快熟面行业竞争分析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二、2024-2025年中外快熟面产品竞争分析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三、2024-2025年我国快熟面市场竞争分析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四、2024-2025年国内主要快熟面企业动向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快熟面行业细分产品市场调研分析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快熟面行业上、下游市场分析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快熟面行业上游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快熟面行业下游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快熟面行业重点企业发展调研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快熟面重点企业（一）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快熟面重点企业（二）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快熟面重点企业（三）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快熟面重点企业（四）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快熟面重点企业（五）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快熟面重点企业（六）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2025年快熟面企业管理策略建议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提高快熟面企业竞争力的策略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一、提高中国快熟面企业核心竞争力的对策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二、快熟面企业提升竞争力的主要方向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三、影响快熟面企业核心竞争力的因素及提升途径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四、提高快熟面企业竞争力的策略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对我国快熟面品牌的战略思考</w:t>
      </w:r>
      <w:r>
        <w:rPr>
          <w:rFonts w:hint="eastAsia"/>
        </w:rPr>
        <w:br/>
      </w:r>
      <w:r>
        <w:rPr>
          <w:rFonts w:hint="eastAsia"/>
        </w:rPr>
        <w:t>　　　　一、快熟面实施品牌战略的意义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二、快熟面企业品牌的现状分析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三、我国快熟面企业的品牌战略</w:t>
      </w:r>
      <w:r>
        <w:rPr>
          <w:rFonts w:hint="eastAsia"/>
        </w:rPr>
        <w:br/>
      </w:r>
      <w:r>
        <w:rPr>
          <w:rFonts w:hint="eastAsia"/>
        </w:rPr>
        <w:t>　　　　四、快熟面品牌战略管理的策略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2025-2031年中国快熟面行业前景与风险预测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2025年中国快熟面市场前景分析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2025-2031年中国快熟面发展趋势预测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2025-2031年中国快熟面行业投资特性分析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一、2025-2031年中国快熟面行业进入壁垒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二、2025-2031年中国快熟面行业盈利模式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三、2025-2031年中国快熟面行业盈利因素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2025-2031年中国快熟面行业投资机会分析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一、2025-2031年中国快熟面细分市场投资机会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二、2025-2031年中国快熟面行业区域市场投资潜力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2025-2031年中国快熟面行业投资风险分析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一、2025-2031年中国快熟面行业市场竞争风险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二、2025-2031年中国快熟面行业技术风险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三、2025-2031年中国快熟面行业政策风险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四、2025-2031年中国快熟面行业进入退出风险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快熟面行业研究结论</w:t>
      </w:r>
      <w:r>
        <w:rPr>
          <w:rFonts w:hint="eastAsia"/>
        </w:rPr>
        <w:br/>
      </w:r>
      <w:r>
        <w:rPr>
          <w:rFonts w:hint="eastAsia"/>
        </w:rPr>
        <w:t>　　第二节 快熟面行业投资价值评估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中智^林－快熟面行业投资建议</w:t>
      </w:r>
      <w:r>
        <w:rPr>
          <w:rFonts w:hint="eastAsia"/>
        </w:rPr>
        <w:br/>
      </w:r>
      <w:r>
        <w:rPr>
          <w:rFonts w:hint="eastAsia"/>
        </w:rPr>
        <w:t>　　　　一、快熟面行业投资策略建议</w:t>
      </w:r>
      <w:r>
        <w:rPr>
          <w:rFonts w:hint="eastAsia"/>
        </w:rPr>
        <w:br/>
      </w:r>
      <w:r>
        <w:rPr>
          <w:rFonts w:hint="eastAsia"/>
        </w:rPr>
        <w:t>　　　　二、快熟面行业投资方向建议</w:t>
      </w:r>
      <w:r>
        <w:rPr>
          <w:rFonts w:hint="eastAsia"/>
        </w:rPr>
        <w:br/>
      </w:r>
      <w:r>
        <w:rPr>
          <w:rFonts w:hint="eastAsia"/>
        </w:rPr>
        <w:t>　　　　三、快熟面行业投资方式建议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快熟面行业类别</w:t>
      </w:r>
      <w:r>
        <w:rPr>
          <w:rFonts w:hint="eastAsia"/>
        </w:rPr>
        <w:br/>
      </w:r>
      <w:r>
        <w:rPr>
          <w:rFonts w:hint="eastAsia"/>
        </w:rPr>
        <w:t>　　图表 快熟面行业产业链调研</w:t>
      </w:r>
      <w:r>
        <w:rPr>
          <w:rFonts w:hint="eastAsia"/>
        </w:rPr>
        <w:br/>
      </w:r>
      <w:r>
        <w:rPr>
          <w:rFonts w:hint="eastAsia"/>
        </w:rPr>
        <w:t>　　图表 快熟面行业现状</w:t>
      </w:r>
      <w:r>
        <w:rPr>
          <w:rFonts w:hint="eastAsia"/>
        </w:rPr>
        <w:br/>
      </w:r>
      <w:r>
        <w:rPr>
          <w:rFonts w:hint="eastAsia"/>
        </w:rPr>
        <w:t>　　图表 快熟面行业标准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2019-2024年中国快熟面行业市场规模</w:t>
      </w:r>
      <w:r>
        <w:rPr>
          <w:rFonts w:hint="eastAsia"/>
        </w:rPr>
        <w:br/>
      </w:r>
      <w:r>
        <w:rPr>
          <w:rFonts w:hint="eastAsia"/>
        </w:rPr>
        <w:t>　　图表 2024年中国快熟面行业产能</w:t>
      </w:r>
      <w:r>
        <w:rPr>
          <w:rFonts w:hint="eastAsia"/>
        </w:rPr>
        <w:br/>
      </w:r>
      <w:r>
        <w:rPr>
          <w:rFonts w:hint="eastAsia"/>
        </w:rPr>
        <w:t>　　图表 2019-2024年中国快熟面行业产量统计</w:t>
      </w:r>
      <w:r>
        <w:rPr>
          <w:rFonts w:hint="eastAsia"/>
        </w:rPr>
        <w:br/>
      </w:r>
      <w:r>
        <w:rPr>
          <w:rFonts w:hint="eastAsia"/>
        </w:rPr>
        <w:t>　　图表 快熟面行业动态</w:t>
      </w:r>
      <w:r>
        <w:rPr>
          <w:rFonts w:hint="eastAsia"/>
        </w:rPr>
        <w:br/>
      </w:r>
      <w:r>
        <w:rPr>
          <w:rFonts w:hint="eastAsia"/>
        </w:rPr>
        <w:t>　　图表 2019-2024年中国快熟面市场需求量</w:t>
      </w:r>
      <w:r>
        <w:rPr>
          <w:rFonts w:hint="eastAsia"/>
        </w:rPr>
        <w:br/>
      </w:r>
      <w:r>
        <w:rPr>
          <w:rFonts w:hint="eastAsia"/>
        </w:rPr>
        <w:t>　　图表 2024年中国快熟面行业需求区域调研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2019-2024年中国快熟面行情</w:t>
      </w:r>
      <w:r>
        <w:rPr>
          <w:rFonts w:hint="eastAsia"/>
        </w:rPr>
        <w:br/>
      </w:r>
      <w:r>
        <w:rPr>
          <w:rFonts w:hint="eastAsia"/>
        </w:rPr>
        <w:t>　　图表 2019-2024年中国快熟面价格走势图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2019-2024年中国快熟面行业销售收入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2019-2024年中国快熟面行业盈利情况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2019-2024年中国快熟面行业利润总额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2019-2024年中国快熟面进口统计</w:t>
      </w:r>
      <w:r>
        <w:rPr>
          <w:rFonts w:hint="eastAsia"/>
        </w:rPr>
        <w:br/>
      </w:r>
      <w:r>
        <w:rPr>
          <w:rFonts w:hint="eastAsia"/>
        </w:rPr>
        <w:t>　　图表 2019-2024年中国快熟面出口统计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2019-2024年中国快熟面行业企业数量统计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**地区快熟面市场规模</w:t>
      </w:r>
      <w:r>
        <w:rPr>
          <w:rFonts w:hint="eastAsia"/>
        </w:rPr>
        <w:br/>
      </w:r>
      <w:r>
        <w:rPr>
          <w:rFonts w:hint="eastAsia"/>
        </w:rPr>
        <w:t>　　图表 **地区快熟面行业市场需求</w:t>
      </w:r>
      <w:r>
        <w:rPr>
          <w:rFonts w:hint="eastAsia"/>
        </w:rPr>
        <w:br/>
      </w:r>
      <w:r>
        <w:rPr>
          <w:rFonts w:hint="eastAsia"/>
        </w:rPr>
        <w:t>　　图表 **地区快熟面市场调研</w:t>
      </w:r>
      <w:r>
        <w:rPr>
          <w:rFonts w:hint="eastAsia"/>
        </w:rPr>
        <w:br/>
      </w:r>
      <w:r>
        <w:rPr>
          <w:rFonts w:hint="eastAsia"/>
        </w:rPr>
        <w:t>　　图表 **地区快熟面行业市场需求分析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**地区快熟面市场规模</w:t>
      </w:r>
      <w:r>
        <w:rPr>
          <w:rFonts w:hint="eastAsia"/>
        </w:rPr>
        <w:br/>
      </w:r>
      <w:r>
        <w:rPr>
          <w:rFonts w:hint="eastAsia"/>
        </w:rPr>
        <w:t>　　图表 **地区快熟面行业市场需求</w:t>
      </w:r>
      <w:r>
        <w:rPr>
          <w:rFonts w:hint="eastAsia"/>
        </w:rPr>
        <w:br/>
      </w:r>
      <w:r>
        <w:rPr>
          <w:rFonts w:hint="eastAsia"/>
        </w:rPr>
        <w:t>　　图表 **地区快熟面市场调研</w:t>
      </w:r>
      <w:r>
        <w:rPr>
          <w:rFonts w:hint="eastAsia"/>
        </w:rPr>
        <w:br/>
      </w:r>
      <w:r>
        <w:rPr>
          <w:rFonts w:hint="eastAsia"/>
        </w:rPr>
        <w:t>　　图表 **地区快熟面行业市场需求分析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快熟面行业竞争对手分析</w:t>
      </w:r>
      <w:r>
        <w:rPr>
          <w:rFonts w:hint="eastAsia"/>
        </w:rPr>
        <w:br/>
      </w:r>
      <w:r>
        <w:rPr>
          <w:rFonts w:hint="eastAsia"/>
        </w:rPr>
        <w:t>　　图表 快熟面重点企业（一）基本信息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快熟面重点企业（一）经营情况分析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快熟面重点企业（一）主要经济指标情况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快熟面重点企业（一）盈利能力情况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快熟面重点企业（二）经营情况分析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快熟面重点企业（二）主要经济指标情况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快熟面重点企业（二）盈利能力情况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快熟面重点企业（三）经营情况分析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快熟面重点企业（三）主要经济指标情况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快熟面重点企业（三）盈利能力情况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快熟面重点企业（三）成长能力情况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2025-2031年中国快熟面行业产能预测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2025-2031年中国快熟面行业产量预测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2025-2031年中国快熟面市场需求预测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2025-2031年中国快熟面行业市场规模预测</w:t>
      </w:r>
      <w:r>
        <w:rPr>
          <w:rFonts w:hint="eastAsia"/>
        </w:rPr>
        <w:br/>
      </w:r>
      <w:r>
        <w:rPr>
          <w:rFonts w:hint="eastAsia"/>
        </w:rPr>
        <w:t>　　图表 快熟面行业准入条件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2025-2031年中国快熟面行业信息化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2025-2031年中国快熟面市场前景</w:t>
      </w:r>
      <w:r>
        <w:rPr>
          <w:rFonts w:hint="eastAsia"/>
        </w:rPr>
        <w:br/>
      </w:r>
      <w:r>
        <w:rPr>
          <w:rFonts w:hint="eastAsia"/>
        </w:rPr>
        <w:t>　　图表 2025-2031年中国快熟面行业风险分析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2025-2031年中国快熟面行业发展趋势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5fe623a6e4213" w:history="1">
        <w:r>
          <w:rPr>
            <w:rStyle w:val="Hyperlink"/>
          </w:rPr>
          <w:t>2025-2031年中国快熟面行业现状调研分析与发展趋势研究报告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5fe623a6e4213" w:history="1">
        <w:r>
          <w:rPr>
            <w:rStyle w:val="Hyperlink"/>
          </w:rPr>
          <w:t>https://www.20087.com/3/60/KuaiShuMianHangYeQuShi.html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热点：意大利快熟面、快熟面的危害、快食面排行榜、意大利快熟面、快熟面有营养吗、快熟面保质期多长时间、熟面是什么面、快熟面怎么煮好吃、生面与熟面的区别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b1bcb046c4726" w:history="1">
      <w:r>
        <w:rPr>
          <w:rStyle w:val="Hyperlink"/>
        </w:rPr>
        <w:t>2025-2031年中国快熟面行业现状调研分析与发展趋势研究报告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KuaiShuMianHangYeQuShi.html" TargetMode="External" Id="Rbdc5fe623a6e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KuaiShuMianHangYeQuShi.html" TargetMode="External" Id="Rb4db1bcb046c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2024-08-23T02:26:00Z</dcterms:created>
  <dcterms:modified xsi:type="dcterms:W3CDTF">2024-08-23T03:26:00Z</dcterms:modified>
  <dc:subject>2025-2031年中国快熟面行业现状调研分析与发展趋势研究报告</dc:subject>
  <dc:title>2025-2031年中国快熟面行业现状调研分析与发展趋势研究报告</dc:title>
  <cp:keywords>2025-2031年中国快熟面行业现状调研分析与发展趋势研究报告</cp:keywords>
  <dc:description>2025-2031年中国快熟面行业现状调研分析与发展趋势研究报告</dc:description>
</cp:coreProperties>
</file>