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6d5f4f624707" w:history="1">
              <w:r>
                <w:rPr>
                  <w:rStyle w:val="Hyperlink"/>
                </w:rPr>
                <w:t>2024-2030年中国果汁行业现状研究及发展趋势预测报告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6d5f4f624707" w:history="1">
              <w:r>
                <w:rPr>
                  <w:rStyle w:val="Hyperlink"/>
                </w:rPr>
                <w:t>2024-2030年中国果汁行业现状研究及发展趋势预测报告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e6d5f4f624707" w:history="1">
                <w:r>
                  <w:rPr>
                    <w:rStyle w:val="Hyperlink"/>
                  </w:rPr>
                  <w:t>https://www.20087.com/3/70/GuoZhiShiChangFenXi.html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在全球范围内是食品饮料市场的重要组成部分，近年来随着消费者对健康、天然食品的追求，100%纯果汁、冷压果汁、有机果汁等健康型产品受到青睐。同时，果汁品牌通过创新口味、包装设计、营销策略，吸引更多年轻消费者。然而，果汁行业也面临着原料成本波动、市场竞争激烈、健康观念变化等挑战。</w:t>
      </w:r>
      <w:r>
        <w:rPr>
          <w:rFonts w:hint="eastAsia"/>
        </w:rPr>
        <w:br/>
      </w:r>
      <w:r>
        <w:rPr>
          <w:rFonts w:hint="eastAsia"/>
        </w:rPr>
        <w:t>　　未来，果汁行业将更加注重健康导向和可持续发展。一方面，通过优化原料供应链，如支持本地农业、采用可持续种植方法，提高果汁的品质和营养价值，同时减少对环境的影响。另一方面，果汁将探索更多功能性，如添加益生菌、膳食纤维，满足消费者对健康生活方式的追求。同时，随着消费者对透明度和食品来源的关注，果汁行业将加强与消费者的沟通，如分享生产过程、支持小农经济，建立品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6d5f4f624707" w:history="1">
        <w:r>
          <w:rPr>
            <w:rStyle w:val="Hyperlink"/>
          </w:rPr>
          <w:t>2024-2030年中国果汁行业现状研究及发展趋势预测报告</w:t>
        </w:r>
      </w:hyperlink>
      <w:r>
        <w:rPr>
          <w:rFonts w:hint="eastAsia"/>
        </w:rPr>
        <w:t>》全面分析了果汁行业的市场规模、供需状况及产业链结构，深入探讨了果汁各细分市场的品牌竞争情况和价格动态，聚焦果汁重点企业经营现状，揭示了行业的集中度和竞争格局。此外，果汁报告对果汁行业的市场前景进行了科学预测，揭示了行业未来的发展趋势、潜在风险和机遇。果汁报告旨在为果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果汁行业概述</w:t>
      </w:r>
      <w:r>
        <w:rPr>
          <w:rFonts w:hint="eastAsia"/>
        </w:rPr>
        <w:br/>
      </w:r>
      <w:r>
        <w:rPr>
          <w:rFonts w:hint="eastAsia"/>
        </w:rPr>
        <w:t>　　第一节 果汁行业界定</w:t>
      </w:r>
      <w:r>
        <w:rPr>
          <w:rFonts w:hint="eastAsia"/>
        </w:rPr>
        <w:br/>
      </w:r>
      <w:r>
        <w:rPr>
          <w:rFonts w:hint="eastAsia"/>
        </w:rPr>
        <w:t>　　第二节 果汁行业发展历程</w:t>
      </w:r>
      <w:r>
        <w:rPr>
          <w:rFonts w:hint="eastAsia"/>
        </w:rPr>
        <w:br/>
      </w:r>
      <w:r>
        <w:rPr>
          <w:rFonts w:hint="eastAsia"/>
        </w:rPr>
        <w:t>　　第三节 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2023-2024年中国果汁行业发展环境分析</w:t>
      </w:r>
      <w:r>
        <w:rPr>
          <w:rFonts w:hint="eastAsia"/>
        </w:rPr>
        <w:br/>
      </w:r>
      <w:r>
        <w:rPr>
          <w:rFonts w:hint="eastAsia"/>
        </w:rPr>
        <w:t>　　第一节 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一、果汁行业相关政策</w:t>
      </w:r>
      <w:r>
        <w:rPr>
          <w:rFonts w:hint="eastAsia"/>
        </w:rPr>
        <w:br/>
      </w:r>
      <w:r>
        <w:rPr>
          <w:rFonts w:hint="eastAsia"/>
        </w:rPr>
        <w:t>　　　　二、果汁行业相关标准</w:t>
      </w:r>
      <w:r>
        <w:rPr>
          <w:rFonts w:hint="eastAsia"/>
        </w:rPr>
        <w:br/>
      </w:r>
      <w:r>
        <w:rPr>
          <w:rFonts w:hint="eastAsia"/>
        </w:rPr>
        <w:t>　　第三节 果汁行业技术环境分析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2023-2024年中国果汁行业发展概况</w:t>
      </w:r>
      <w:r>
        <w:rPr>
          <w:rFonts w:hint="eastAsia"/>
        </w:rPr>
        <w:br/>
      </w:r>
      <w:r>
        <w:rPr>
          <w:rFonts w:hint="eastAsia"/>
        </w:rPr>
        <w:t>　　第一节 果汁行业发展态势分析</w:t>
      </w:r>
      <w:r>
        <w:rPr>
          <w:rFonts w:hint="eastAsia"/>
        </w:rPr>
        <w:br/>
      </w:r>
      <w:r>
        <w:rPr>
          <w:rFonts w:hint="eastAsia"/>
        </w:rPr>
        <w:t>　　第二节 果汁行业发展特点分析</w:t>
      </w:r>
      <w:r>
        <w:rPr>
          <w:rFonts w:hint="eastAsia"/>
        </w:rPr>
        <w:br/>
      </w:r>
      <w:r>
        <w:rPr>
          <w:rFonts w:hint="eastAsia"/>
        </w:rPr>
        <w:t>　　第三节 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2019-2024年中国果汁行业总体规模</w:t>
      </w:r>
      <w:r>
        <w:rPr>
          <w:rFonts w:hint="eastAsia"/>
        </w:rPr>
        <w:br/>
      </w:r>
      <w:r>
        <w:rPr>
          <w:rFonts w:hint="eastAsia"/>
        </w:rPr>
        <w:t>　　第二节 中国果汁行业盈利情况分析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三、2024-2030年中国果汁行业供给预测</w:t>
      </w:r>
      <w:r>
        <w:rPr>
          <w:rFonts w:hint="eastAsia"/>
        </w:rPr>
        <w:br/>
      </w:r>
      <w:r>
        <w:rPr>
          <w:rFonts w:hint="eastAsia"/>
        </w:rPr>
        <w:t>　　第四节 中国果汁行业需求概况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三、2024-2030年中国果汁市场需求预测</w:t>
      </w:r>
      <w:r>
        <w:rPr>
          <w:rFonts w:hint="eastAsia"/>
        </w:rPr>
        <w:br/>
      </w:r>
      <w:r>
        <w:rPr>
          <w:rFonts w:hint="eastAsia"/>
        </w:rPr>
        <w:t>　　第五节 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二、**地区果汁行业调研分析</w:t>
      </w:r>
      <w:r>
        <w:rPr>
          <w:rFonts w:hint="eastAsia"/>
        </w:rPr>
        <w:br/>
      </w:r>
      <w:r>
        <w:rPr>
          <w:rFonts w:hint="eastAsia"/>
        </w:rPr>
        <w:t>　　　　三、**地区果汁行业调研分析</w:t>
      </w:r>
      <w:r>
        <w:rPr>
          <w:rFonts w:hint="eastAsia"/>
        </w:rPr>
        <w:br/>
      </w:r>
      <w:r>
        <w:rPr>
          <w:rFonts w:hint="eastAsia"/>
        </w:rPr>
        <w:t>　　　　四、**地区果汁行业调研分析</w:t>
      </w:r>
      <w:r>
        <w:rPr>
          <w:rFonts w:hint="eastAsia"/>
        </w:rPr>
        <w:br/>
      </w:r>
      <w:r>
        <w:rPr>
          <w:rFonts w:hint="eastAsia"/>
        </w:rPr>
        <w:t>　　　　五、**地区果汁行业调研分析</w:t>
      </w:r>
      <w:r>
        <w:rPr>
          <w:rFonts w:hint="eastAsia"/>
        </w:rPr>
        <w:br/>
      </w:r>
      <w:r>
        <w:rPr>
          <w:rFonts w:hint="eastAsia"/>
        </w:rPr>
        <w:t>　　　　六、**地区果汁行业调研分析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果汁行业竞争格局分析</w:t>
      </w:r>
      <w:r>
        <w:rPr>
          <w:rFonts w:hint="eastAsia"/>
        </w:rPr>
        <w:br/>
      </w:r>
      <w:r>
        <w:rPr>
          <w:rFonts w:hint="eastAsia"/>
        </w:rPr>
        <w:t>　　第一节 果汁行业集中度分析</w:t>
      </w:r>
      <w:r>
        <w:rPr>
          <w:rFonts w:hint="eastAsia"/>
        </w:rPr>
        <w:br/>
      </w:r>
      <w:r>
        <w:rPr>
          <w:rFonts w:hint="eastAsia"/>
        </w:rPr>
        <w:t>　　　　一、果汁市场集中度分析</w:t>
      </w:r>
      <w:r>
        <w:rPr>
          <w:rFonts w:hint="eastAsia"/>
        </w:rPr>
        <w:br/>
      </w:r>
      <w:r>
        <w:rPr>
          <w:rFonts w:hint="eastAsia"/>
        </w:rPr>
        <w:t>　　　　二、果汁企业集中度分析</w:t>
      </w:r>
      <w:r>
        <w:rPr>
          <w:rFonts w:hint="eastAsia"/>
        </w:rPr>
        <w:br/>
      </w:r>
      <w:r>
        <w:rPr>
          <w:rFonts w:hint="eastAsia"/>
        </w:rPr>
        <w:t>　　　　三、果汁区域集中度分析</w:t>
      </w:r>
      <w:r>
        <w:rPr>
          <w:rFonts w:hint="eastAsia"/>
        </w:rPr>
        <w:br/>
      </w:r>
      <w:r>
        <w:rPr>
          <w:rFonts w:hint="eastAsia"/>
        </w:rPr>
        <w:t>　　第二节 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一、2023-2024年果汁行业竞争分析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一、我国果汁行业发展前景</w:t>
      </w:r>
      <w:r>
        <w:rPr>
          <w:rFonts w:hint="eastAsia"/>
        </w:rPr>
        <w:br/>
      </w:r>
      <w:r>
        <w:rPr>
          <w:rFonts w:hint="eastAsia"/>
        </w:rPr>
        <w:t>　　　　二、我国果汁发展机遇分析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三、2023-2024年果汁的发展机遇分析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四、经济危机对果汁行业的影响分析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2024-2030年中国果汁市场趋势分析</w:t>
      </w:r>
      <w:r>
        <w:rPr>
          <w:rFonts w:hint="eastAsia"/>
        </w:rPr>
        <w:br/>
      </w:r>
      <w:r>
        <w:rPr>
          <w:rFonts w:hint="eastAsia"/>
        </w:rPr>
        <w:t>　　　　一、果汁市场趋势总结</w:t>
      </w:r>
      <w:r>
        <w:rPr>
          <w:rFonts w:hint="eastAsia"/>
        </w:rPr>
        <w:br/>
      </w:r>
      <w:r>
        <w:rPr>
          <w:rFonts w:hint="eastAsia"/>
        </w:rPr>
        <w:t>　　　　二、果汁发展趋势分析</w:t>
      </w:r>
      <w:r>
        <w:rPr>
          <w:rFonts w:hint="eastAsia"/>
        </w:rPr>
        <w:br/>
      </w:r>
      <w:r>
        <w:rPr>
          <w:rFonts w:hint="eastAsia"/>
        </w:rPr>
        <w:t>　　　　三、果汁市场发展空间</w:t>
      </w:r>
      <w:r>
        <w:rPr>
          <w:rFonts w:hint="eastAsia"/>
        </w:rPr>
        <w:br/>
      </w:r>
      <w:r>
        <w:rPr>
          <w:rFonts w:hint="eastAsia"/>
        </w:rPr>
        <w:t>　　　　四、果汁产业政策趋向</w:t>
      </w:r>
      <w:r>
        <w:rPr>
          <w:rFonts w:hint="eastAsia"/>
        </w:rPr>
        <w:br/>
      </w:r>
      <w:r>
        <w:rPr>
          <w:rFonts w:hint="eastAsia"/>
        </w:rPr>
        <w:t>　　　　五、果汁技术革新趋势</w:t>
      </w:r>
      <w:r>
        <w:rPr>
          <w:rFonts w:hint="eastAsia"/>
        </w:rPr>
        <w:br/>
      </w:r>
      <w:r>
        <w:rPr>
          <w:rFonts w:hint="eastAsia"/>
        </w:rPr>
        <w:t>　　　　六、果汁价格走势分析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2024年影响果汁行业发展主要因素分析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一、影响果汁行业发展的不利因素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二、影响果汁行业发展的稳定因素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三、影响果汁行业发展的有利因素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四、我国果汁行业发展面临的机遇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五、我国果汁行业发展面临的挑战</w:t>
      </w:r>
      <w:r>
        <w:rPr>
          <w:rFonts w:hint="eastAsia"/>
        </w:rPr>
        <w:br/>
      </w:r>
      <w:r>
        <w:rPr>
          <w:rFonts w:hint="eastAsia"/>
        </w:rPr>
        <w:t>　　第二节 果汁行业投资风险分析预测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一、2024-2030年果汁行业市场风险分析预测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二、2024-2030年果汁行业政策风险分析预测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三、2024-2030年果汁行业技术风险分析预测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四、2024-2030年果汁行业竞争风险分析预测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五、2024-2030年果汁行业管理风险分析预测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六、2024-2030年果汁行业其他风险分析预测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2024-2030年果汁行业盈利模式与投资策略探讨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我国果汁行业投资策略分析</w:t>
      </w:r>
      <w:r>
        <w:rPr>
          <w:rFonts w:hint="eastAsia"/>
        </w:rPr>
        <w:br/>
      </w:r>
      <w:r>
        <w:rPr>
          <w:rFonts w:hint="eastAsia"/>
        </w:rPr>
        <w:t>　　第五节 果汁行业最优投资路径设计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果汁行业历程</w:t>
      </w:r>
      <w:r>
        <w:rPr>
          <w:rFonts w:hint="eastAsia"/>
        </w:rPr>
        <w:br/>
      </w:r>
      <w:r>
        <w:rPr>
          <w:rFonts w:hint="eastAsia"/>
        </w:rPr>
        <w:t>　　图表 果汁行业生命周期</w:t>
      </w:r>
      <w:r>
        <w:rPr>
          <w:rFonts w:hint="eastAsia"/>
        </w:rPr>
        <w:br/>
      </w:r>
      <w:r>
        <w:rPr>
          <w:rFonts w:hint="eastAsia"/>
        </w:rPr>
        <w:t>　　图表 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6d5f4f624707" w:history="1">
        <w:r>
          <w:rPr>
            <w:rStyle w:val="Hyperlink"/>
          </w:rPr>
          <w:t>2024-2030年中国果汁行业现状研究及发展趋势预测报告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e6d5f4f624707" w:history="1">
        <w:r>
          <w:rPr>
            <w:rStyle w:val="Hyperlink"/>
          </w:rPr>
          <w:t>https://www.20087.com/3/70/GuoZhiShiChangFenXi.html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be8254e944904" w:history="1">
      <w:r>
        <w:rPr>
          <w:rStyle w:val="Hyperlink"/>
        </w:rPr>
        <w:t>2024-2030年中国果汁行业现状研究及发展趋势预测报告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ZhiShiChangFenXi.html" TargetMode="External" Id="Radfe6d5f4f6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ZhiShiChangFenXi.html" TargetMode="External" Id="R470be8254e94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2023-12-08T00:23:00Z</dcterms:created>
  <dcterms:modified xsi:type="dcterms:W3CDTF">2023-12-08T01:23:00Z</dcterms:modified>
  <dc:subject>2024-2030年中国果汁行业现状研究及发展趋势预测报告</dc:subject>
  <dc:title>2024-2030年中国果汁行业现状研究及发展趋势预测报告</dc:title>
  <cp:keywords>2024-2030年中国果汁行业现状研究及发展趋势预测报告</cp:keywords>
  <dc:description>2024-2030年中国果汁行业现状研究及发展趋势预测报告</dc:description>
</cp:coreProperties>
</file>