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87dc202b44e6b" w:history="1">
              <w:r>
                <w:rPr>
                  <w:rStyle w:val="Hyperlink"/>
                </w:rPr>
                <w:t>2026-2032年中国冷冻扇贝市场调研及前景趋势报告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87dc202b44e6b" w:history="1">
              <w:r>
                <w:rPr>
                  <w:rStyle w:val="Hyperlink"/>
                </w:rPr>
                <w:t>2026-2032年中国冷冻扇贝市场调研及前景趋势报告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87dc202b44e6b" w:history="1">
                <w:r>
                  <w:rPr>
                    <w:rStyle w:val="Hyperlink"/>
                  </w:rPr>
                  <w:t>https://www.20087.com/3/20/LengDongShanBeiXianZhuangYuQianJingFenXi.html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扇贝是以新鲜扇贝经清洗、去壳、速冻等工艺制成的水产预制原料，主要供应餐饮后厨、加工食品企业及家庭消费市场。冷冻扇贝采用单体速冻（IQF）技术，最大程度保留贝柱形态与水分，强调无添加、高净重率与解冻后口感还原度。优质货源多来自大连、山东等冷水海域，依托冷链物流实现全国分销。头部供应商已建立从捕捞到冻结的全程温控体系，并提供HACCP认证与重金属检测报告。冷冻扇贝普遍支持双电源冗余、环网保护倒换（&lt;50ms）及SNMP网管，部分厂商提供PDH/SDH混合接入能力以兼容 legacy 业务。然而，SDH架构带宽效率低、扩容灵活性差，在新建网络中正被OTN、PTN或IP RAN逐步替代；备件供应周期延长与维护人才断层，亦增加存量网络运维风险。此外，设备功耗高、体积大，不符合绿色数据中心趋势。</w:t>
      </w:r>
      <w:r>
        <w:rPr>
          <w:rFonts w:hint="eastAsia"/>
        </w:rPr>
        <w:br/>
      </w:r>
      <w:r>
        <w:rPr>
          <w:rFonts w:hint="eastAsia"/>
        </w:rPr>
        <w:t>　　未来，SDH光端机将加速向融合承载、虚拟化与生命周期管理演进。市场调研网指出，多业务边缘平台（MS-EP）将集成SDH、以太网、OTN接口，实现legacy TDM业务与IP业务统一承载；软件定义光传输（SD-OTN）架构允许通过License激活方式按需扩展功能，延长硬件生命周期。在运维端，AI驱动的故障预测与远程诊断系统可弥补现场技术力量不足；设备厂商提供“以旧换新+数据迁移”一站式服务，助力客户平滑过渡至新一代传输网。长远看，SDH光端机虽不再代表技术前沿，但在关键基础设施领域仍将作为“可靠电路守护者”发挥过渡期价值，其退出进程将取决于行业专网IP化改造节奏与安全评估结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687dc202b44e6b" w:history="1">
        <w:r>
          <w:rPr>
            <w:rStyle w:val="Hyperlink"/>
          </w:rPr>
          <w:t>2026-2032年中国冷冻扇贝市场调研及前景趋势报告</w:t>
        </w:r>
      </w:hyperlink>
      <w:r>
        <w:rPr>
          <w:rFonts w:hint="eastAsia"/>
        </w:rPr>
        <w:t>》，2025年冷冻扇贝行业市场规模达 亿元，预计2032年市场规模将达 亿元，期间年均复合增长率（CAGR）达 %。报告全面梳理了冷冻扇贝行业的市场规模、技术现状及产业链结构，结合数据分析了冷冻扇贝市场需求、价格动态与竞争格局，科学预测了冷冻扇贝发展趋势与市场前景，解读了行业内重点企业的战略布局与品牌影响力，同时对市场竞争与集中度进行了评估。此外，报告还细分了市场领域，揭示了冷冻扇贝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冷冻扇贝市场概述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按照不同产品类型，冷冻扇贝主要可以分为如下几个类别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中国不同产品类型冷冻扇贝增长趋势2021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冷冻母扇贝</w:t>
      </w:r>
      <w:r>
        <w:rPr>
          <w:rFonts w:hint="eastAsia"/>
        </w:rPr>
        <w:br/>
      </w:r>
      <w:r>
        <w:rPr>
          <w:rFonts w:hint="eastAsia"/>
        </w:rPr>
        <w:t>　　　　1.2.3 冷冻公扇贝</w:t>
      </w:r>
      <w:r>
        <w:rPr>
          <w:rFonts w:hint="eastAsia"/>
        </w:rPr>
        <w:br/>
      </w:r>
      <w:r>
        <w:rPr>
          <w:rFonts w:hint="eastAsia"/>
        </w:rPr>
        <w:t>　　1.3 从不同应用，冷冻扇贝主要包括如下几个方面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中国不同应用冷冻扇贝增长趋势2021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中国冷冻扇贝发展现状及未来趋势（2021-2032）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中国市场冷冻扇贝收入及增长率（2021-2032）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中国市场冷冻扇贝销量及增长率（2021-2032）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中国市场主要冷冻扇贝厂商分析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中国市场主要厂商冷冻扇贝销量及市场占有率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中国市场主要厂商冷冻扇贝销量（2021-2026）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中国市场主要厂商冷冻扇贝销量市场份额（2021-2026）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中国市场主要厂商冷冻扇贝收入及市场占有率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中国市场主要厂商冷冻扇贝收入（2021-2026）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中国市场主要厂商冷冻扇贝收入市场份额（2021-2026）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2025年中国市场主要厂商冷冻扇贝收入排名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中国市场主要厂商冷冻扇贝价格（2021-2026）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中国市场主要厂商冷冻扇贝总部及产地分布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中国市场主要厂商成立时间及冷冻扇贝商业化日期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中国市场主要厂商冷冻扇贝产品类型及应用</w:t>
      </w:r>
      <w:r>
        <w:rPr>
          <w:rFonts w:hint="eastAsia"/>
        </w:rPr>
        <w:br/>
      </w:r>
      <w:r>
        <w:rPr>
          <w:rFonts w:hint="eastAsia"/>
        </w:rPr>
        <w:t>　　2.7 冷冻扇贝行业集中度、竞争程度分析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冷冻扇贝行业集中度分析：2025年中国Top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中国市场冷冻扇贝第一梯队、第二梯队和第三梯队厂商（品牌）及2025年市场份额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重点企业（1）在中国市场冷冻扇贝销量、收入、价格及毛利率（2021-2026）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重点企业（2）在中国市场冷冻扇贝销量、收入、价格及毛利率（2021-2026）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重点企业（3）在中国市场冷冻扇贝销量、收入、价格及毛利率（2021-2026）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重点企业（4）在中国市场冷冻扇贝销量、收入、价格及毛利率（2021-2026）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重点企业（5）在中国市场冷冻扇贝销量、收入、价格及毛利率（2021-2026）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不同产品类型冷冻扇贝分析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中国市场不同产品类型冷冻扇贝销量（2021-2032）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中国市场不同产品类型冷冻扇贝销量及市场份额（2021-2026）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中国市场不同产品类型冷冻扇贝销量预测（2027-2032）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中国市场不同产品类型冷冻扇贝规模（2021-2032）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中国市场不同产品类型冷冻扇贝规模及市场份额（2021-2026）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中国市场不同产品类型冷冻扇贝规模预测（2027-2032）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中国市场不同产品类型冷冻扇贝价格走势（2021-2032）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不同应用冷冻扇贝分析</w:t>
      </w:r>
      <w:r>
        <w:rPr>
          <w:rFonts w:hint="eastAsia"/>
        </w:rPr>
        <w:br/>
      </w:r>
      <w:r>
        <w:rPr>
          <w:rFonts w:hint="eastAsia"/>
        </w:rPr>
        <w:t>　　5.1 中国市场不同应用冷冻扇贝销量（2021-2032）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中国市场不同应用冷冻扇贝销量及市场份额（2021-2026）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中国市场不同应用冷冻扇贝销量预测（2027-2032）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中国市场不同应用冷冻扇贝规模（2021-2032）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中国市场不同应用冷冻扇贝规模及市场份额（2021-2026）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中国市场不同应用冷冻扇贝规模预测（2027-2032）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中国市场不同应用冷冻扇贝价格走势（2021-2032）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冷冻扇贝行业发展分析---发展趋势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冷冻扇贝行业发展分析---厂商壁垒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冷冻扇贝行业发展分析---驱动因素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冷冻扇贝行业发展分析---制约因素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冷冻扇贝中国企业SWOT分析</w:t>
      </w:r>
      <w:r>
        <w:rPr>
          <w:rFonts w:hint="eastAsia"/>
        </w:rPr>
        <w:br/>
      </w:r>
      <w:r>
        <w:rPr>
          <w:rFonts w:hint="eastAsia"/>
        </w:rPr>
        <w:t>　　6.6 冷冻扇贝行业发展分析---行业政策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冷冻扇贝行业产业链简介</w:t>
      </w:r>
      <w:r>
        <w:rPr>
          <w:rFonts w:hint="eastAsia"/>
        </w:rPr>
        <w:br/>
      </w:r>
      <w:r>
        <w:rPr>
          <w:rFonts w:hint="eastAsia"/>
        </w:rPr>
        <w:t>　　7.2 冷冻扇贝产业链分析-上游</w:t>
      </w:r>
      <w:r>
        <w:rPr>
          <w:rFonts w:hint="eastAsia"/>
        </w:rPr>
        <w:br/>
      </w:r>
      <w:r>
        <w:rPr>
          <w:rFonts w:hint="eastAsia"/>
        </w:rPr>
        <w:t>　　7.3 冷冻扇贝产业链分析-中游</w:t>
      </w:r>
      <w:r>
        <w:rPr>
          <w:rFonts w:hint="eastAsia"/>
        </w:rPr>
        <w:br/>
      </w:r>
      <w:r>
        <w:rPr>
          <w:rFonts w:hint="eastAsia"/>
        </w:rPr>
        <w:t>　　7.4 冷冻扇贝产业链分析-下游</w:t>
      </w:r>
      <w:r>
        <w:rPr>
          <w:rFonts w:hint="eastAsia"/>
        </w:rPr>
        <w:br/>
      </w:r>
      <w:r>
        <w:rPr>
          <w:rFonts w:hint="eastAsia"/>
        </w:rPr>
        <w:t>　　7.5 冷冻扇贝行业采购模式</w:t>
      </w:r>
      <w:r>
        <w:rPr>
          <w:rFonts w:hint="eastAsia"/>
        </w:rPr>
        <w:br/>
      </w:r>
      <w:r>
        <w:rPr>
          <w:rFonts w:hint="eastAsia"/>
        </w:rPr>
        <w:t>　　7.6 冷冻扇贝行业生产模式</w:t>
      </w:r>
      <w:r>
        <w:rPr>
          <w:rFonts w:hint="eastAsia"/>
        </w:rPr>
        <w:br/>
      </w:r>
      <w:r>
        <w:rPr>
          <w:rFonts w:hint="eastAsia"/>
        </w:rPr>
        <w:t>　　7.7 冷冻扇贝行业销售模式及销售渠道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中国本土冷冻扇贝产能、产量分析</w:t>
      </w:r>
      <w:r>
        <w:rPr>
          <w:rFonts w:hint="eastAsia"/>
        </w:rPr>
        <w:br/>
      </w:r>
      <w:r>
        <w:rPr>
          <w:rFonts w:hint="eastAsia"/>
        </w:rPr>
        <w:t>　　8.1 中国冷冻扇贝供需现状及预测（2021-2032）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中国冷冻扇贝产能、产量、产能利用率及发展趋势（2021-2032）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中国冷冻扇贝产量、市场需求量及发展趋势（2021-2032）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中国冷冻扇贝进出口分析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中国市场冷冻扇贝主要进口来源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中国市场冷冻扇贝主要出口目的地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不同产品类型冷冻扇贝市场规模2021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不同应用冷冻扇贝市场规模2021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中国市场主要厂商冷冻扇贝销量（2021-2026）&amp;（吨）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中国市场主要厂商冷冻扇贝销量市场份额（2021-2026）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中国市场主要厂商冷冻扇贝收入（2021-2026）&amp;（万元）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中国市场主要厂商冷冻扇贝收入份额（2021-2026）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2025年中国主要生产商冷冻扇贝收入排名（万元）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中国市场主要厂商冷冻扇贝价格（2021-2026）&amp;（元/吨）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中国市场主要厂商冷冻扇贝总部及产地分布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中国市场主要厂商成立时间及冷冻扇贝商业化日期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中国市场主要厂商冷冻扇贝产品类型及应用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2025年中国市场冷冻扇贝主要厂商市场地位（第一梯队、第二梯队和第三梯队）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冷冻扇贝市场投资、并购等现状分析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冷冻扇贝销量（吨）、收入（万元）、价格（元/吨）及毛利率（2021-2026）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冷冻扇贝销量（吨）、收入（万元）、价格（元/吨）及毛利率（2021-2026）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冷冻扇贝销量（吨）、收入（万元）、价格（元/吨）及毛利率（2021-2026）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冷冻扇贝销量（吨）、收入（万元）、价格（元/吨）及毛利率（2021-2026）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冷冻扇贝销量（吨）、收入（万元）、价格（元/吨）及毛利率（2021-2026）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中国市场不同产品类型冷冻扇贝销量（2021-2026）&amp;（吨）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中国市场不同产品类型冷冻扇贝销量市场份额（2021-2026）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中国市场不同产品类型冷冻扇贝销量预测（2027-2032）&amp;（吨）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中国市场不同产品类型冷冻扇贝销量市场份额预测（2027-2032）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中国市场不同产品类型冷冻扇贝规模（2021-2026）&amp;（万元）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中国市场不同产品类型冷冻扇贝规模市场份额（2021-2026）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中国市场不同产品类型冷冻扇贝规模预测（2027-2032）&amp;（万元）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中国市场不同产品类型冷冻扇贝规模市场份额预测（2027-2032）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中国市场不同应用冷冻扇贝销量（2021-2026）&amp;（吨）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中国市场不同应用冷冻扇贝销量市场份额（2021-2026）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中国市场不同应用冷冻扇贝销量预测（2027-2032）&amp;（吨）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中国市场不同应用冷冻扇贝销量市场份额预测（2027-2032）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中国市场不同应用冷冻扇贝规模（2021-2026）&amp;（万元）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中国市场不同应用冷冻扇贝规模市场份额（2021-2026）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中国市场不同应用冷冻扇贝规模预测（2027-2032）&amp;（万元）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中国市场不同应用冷冻扇贝规模市场份额预测（2027-2032）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冷冻扇贝行业发展分析---发展趋势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冷冻扇贝行业发展分析---厂商壁垒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冷冻扇贝行业发展分析---驱动因素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冷冻扇贝行业发展分析---制约因素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冷冻扇贝行业相关重点政策一览</w:t>
      </w:r>
      <w:r>
        <w:rPr>
          <w:rFonts w:hint="eastAsia"/>
        </w:rPr>
        <w:br/>
      </w:r>
      <w:r>
        <w:rPr>
          <w:rFonts w:hint="eastAsia"/>
        </w:rPr>
        <w:t>　　表 60： 冷冻扇贝行业供应链分析</w:t>
      </w:r>
      <w:r>
        <w:rPr>
          <w:rFonts w:hint="eastAsia"/>
        </w:rPr>
        <w:br/>
      </w:r>
      <w:r>
        <w:rPr>
          <w:rFonts w:hint="eastAsia"/>
        </w:rPr>
        <w:t>　　表 61： 冷冻扇贝上游原料供应商</w:t>
      </w:r>
      <w:r>
        <w:rPr>
          <w:rFonts w:hint="eastAsia"/>
        </w:rPr>
        <w:br/>
      </w:r>
      <w:r>
        <w:rPr>
          <w:rFonts w:hint="eastAsia"/>
        </w:rPr>
        <w:t>　　表 62： 冷冻扇贝行业主要下游客户</w:t>
      </w:r>
      <w:r>
        <w:rPr>
          <w:rFonts w:hint="eastAsia"/>
        </w:rPr>
        <w:br/>
      </w:r>
      <w:r>
        <w:rPr>
          <w:rFonts w:hint="eastAsia"/>
        </w:rPr>
        <w:t>　　表 63： 冷冻扇贝典型经销商</w:t>
      </w:r>
      <w:r>
        <w:rPr>
          <w:rFonts w:hint="eastAsia"/>
        </w:rPr>
        <w:br/>
      </w:r>
      <w:r>
        <w:rPr>
          <w:rFonts w:hint="eastAsia"/>
        </w:rPr>
        <w:t>　　表 64： 中国冷冻扇贝产量、销量、进口量及出口量（2021-2026）&amp;（吨）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中国冷冻扇贝产量、销量、进口量及出口量预测（2027-2032）&amp;（吨）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中国市场冷冻扇贝主要进口来源</w:t>
      </w:r>
      <w:r>
        <w:rPr>
          <w:rFonts w:hint="eastAsia"/>
        </w:rPr>
        <w:br/>
      </w:r>
      <w:r>
        <w:rPr>
          <w:rFonts w:hint="eastAsia"/>
        </w:rPr>
        <w:t>　　表 67： 中国市场冷冻扇贝主要出口目的地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冷冻扇贝产品图片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中国不同产品类型冷冻扇贝市场规模市场份额2025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冷冻母扇贝产品图片</w:t>
      </w:r>
      <w:r>
        <w:rPr>
          <w:rFonts w:hint="eastAsia"/>
        </w:rPr>
        <w:br/>
      </w:r>
      <w:r>
        <w:rPr>
          <w:rFonts w:hint="eastAsia"/>
        </w:rPr>
        <w:t>　　图 4： 冷冻公扇贝产品图片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中国不同应用冷冻扇贝市场份额2025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中国市场冷冻扇贝市场规模，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中国市场冷冻扇贝收入及增长率（2021-2032）&amp;（万元）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中国市场冷冻扇贝销量及增长率（2021-2032）&amp;（吨）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2025年中国市场主要厂商冷冻扇贝销量市场份额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2025年中国市场主要厂商冷冻扇贝收入市场份额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2025年中国市场前五大厂商冷冻扇贝市场份额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2025年中国市场冷冻扇贝第一梯队、第二梯队和第三梯队厂商（品牌）及市场份额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中国市场不同产品类型冷冻扇贝价格走势（2021-2032）&amp;（元/吨）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中国市场不同应用冷冻扇贝价格走势（2021-2032）&amp;（元/吨）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冷冻扇贝中国企业SWOT分析</w:t>
      </w:r>
      <w:r>
        <w:rPr>
          <w:rFonts w:hint="eastAsia"/>
        </w:rPr>
        <w:br/>
      </w:r>
      <w:r>
        <w:rPr>
          <w:rFonts w:hint="eastAsia"/>
        </w:rPr>
        <w:t>　　图 18： 冷冻扇贝产业链</w:t>
      </w:r>
      <w:r>
        <w:rPr>
          <w:rFonts w:hint="eastAsia"/>
        </w:rPr>
        <w:br/>
      </w:r>
      <w:r>
        <w:rPr>
          <w:rFonts w:hint="eastAsia"/>
        </w:rPr>
        <w:t>　　图 19： 冷冻扇贝行业采购模式分析</w:t>
      </w:r>
      <w:r>
        <w:rPr>
          <w:rFonts w:hint="eastAsia"/>
        </w:rPr>
        <w:br/>
      </w:r>
      <w:r>
        <w:rPr>
          <w:rFonts w:hint="eastAsia"/>
        </w:rPr>
        <w:t>　　图 20： 冷冻扇贝行业生产模式分析</w:t>
      </w:r>
      <w:r>
        <w:rPr>
          <w:rFonts w:hint="eastAsia"/>
        </w:rPr>
        <w:br/>
      </w:r>
      <w:r>
        <w:rPr>
          <w:rFonts w:hint="eastAsia"/>
        </w:rPr>
        <w:t>　　图 21： 冷冻扇贝行业销售模式分析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中国冷冻扇贝产能、产量、产能利用率及发展趋势（2021-2032）&amp;（吨）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中国冷冻扇贝产量、市场需求量及发展趋势（2021-2032）&amp;（吨）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87dc202b44e6b" w:history="1">
        <w:r>
          <w:rPr>
            <w:rStyle w:val="Hyperlink"/>
          </w:rPr>
          <w:t>2026-2032年中国冷冻扇贝市场调研及前景趋势报告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87dc202b44e6b" w:history="1">
        <w:r>
          <w:rPr>
            <w:rStyle w:val="Hyperlink"/>
          </w:rPr>
          <w:t>https://www.20087.com/3/20/LengDongShanBeiXianZhuangYuQianJingFenXi.html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热点：扇贝是冷冻还是冷藏、冷冻扇贝肉需要焯水吗、扇贝解冻、冷冻扇贝的正确蒸煮方法、扇贝能冷冻吗怎么保存、冷冻扇贝肉、活扇贝能冷冻吗、冷冻扇贝怎么处理干净和做法、扇贝储存生冻好还是熟冻好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1225aa6d24f17" w:history="1">
      <w:r>
        <w:rPr>
          <w:rStyle w:val="Hyperlink"/>
        </w:rPr>
        <w:t>2026-2032年中国冷冻扇贝市场调研及前景趋势报告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engDongShanBeiXianZhuangYuQianJingFenXi.html" TargetMode="External" Id="R1f687dc202b4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engDongShanBeiXianZhuangYuQianJingFenXi.html" TargetMode="External" Id="R67b1225aa6d2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2026-02-08T03:14:45Z</dcterms:created>
  <dcterms:modified xsi:type="dcterms:W3CDTF">2026-02-08T04:14:45Z</dcterms:modified>
  <dc:subject>2026-2032年中国冷冻扇贝市场调研及前景趋势报告</dc:subject>
  <dc:title>2026-2032年中国冷冻扇贝市场调研及前景趋势报告</dc:title>
  <cp:keywords>2026-2032年中国冷冻扇贝市场调研及前景趋势报告</cp:keywords>
  <dc:description>2026-2032年中国冷冻扇贝市场调研及前景趋势报告</dc:description>
</cp:coreProperties>
</file>