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39c665d094191" w:history="1">
              <w:r>
                <w:rPr>
                  <w:rStyle w:val="Hyperlink"/>
                </w:rPr>
                <w:t>2026-2032年全球与中国尿素行业发展调研及前景趋势报告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39c665d094191" w:history="1">
              <w:r>
                <w:rPr>
                  <w:rStyle w:val="Hyperlink"/>
                </w:rPr>
                <w:t>2026-2032年全球与中国尿素行业发展调研及前景趋势报告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39c665d094191" w:history="1">
                <w:r>
                  <w:rPr>
                    <w:rStyle w:val="Hyperlink"/>
                  </w:rPr>
                  <w:t>https://www.20087.com/3/00/NiaoSuXianZhuangYuQianJingFenXi.html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含氮量高达46%的白色结晶固体，作为全球使用最广泛的氮肥，在农业生产中占据核心地位；同时，尿素也是车用尿素溶液（AdBlue）的关键原料，用于柴油发动机SCR系统中还原氮氧化物。工业级尿素通过氨与二氧化碳高压合成制得，强调缩二脲含量、水分及粒度分布控制。在农业领域，尿素因成本低、易储运而广泛应用，但存在挥发损失大、利用率偏低问题；在环保领域，车用尿素纯度要求极高（ISO 22241标准），杂质会毒化催化剂。此外，尿素产能受天然气或煤炭价格波动影响显著。</w:t>
      </w:r>
      <w:r>
        <w:rPr>
          <w:rFonts w:hint="eastAsia"/>
        </w:rPr>
        <w:br/>
      </w:r>
      <w:r>
        <w:rPr>
          <w:rFonts w:hint="eastAsia"/>
        </w:rPr>
        <w:t>　　未来，尿素产业将聚焦于增效改性、应用场景拓展与绿色合成路径。包膜尿素、脲酶抑制剂复配产品将提升氮素利用率，减少面源污染；生物基尿素（利用绿氢与捕集CO₂合成）正进入示范阶段。在非农领域，尿素在氢能储运（氨-尿素循环）、烟气脱硝及塑料回收解聚中的潜力被积极探索。同时，数字化供应链将实现从工厂到田间或加注站的全程质量追溯。长远看，尿素将从传统大宗化肥转型为连接粮食安全、移动源减排与碳循环经济的多功能基础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39c665d094191" w:history="1">
        <w:r>
          <w:rPr>
            <w:rStyle w:val="Hyperlink"/>
          </w:rPr>
          <w:t>2026-2032年全球与中国尿素行业发展调研及前景趋势报告</w:t>
        </w:r>
      </w:hyperlink>
      <w:r>
        <w:rPr>
          <w:rFonts w:hint="eastAsia"/>
        </w:rPr>
        <w:t>》基于权威数据和调研资料，采用定量与定性相结合的方法，系统分析了尿素行业的现状和未来趋势。通过对行业的长期跟踪研究，报告提供了清晰的市场分析和趋势预测，帮助投资者更好地理解行业投资价值。同时，结合尿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煤制尿素</w:t>
      </w:r>
      <w:r>
        <w:rPr>
          <w:rFonts w:hint="eastAsia"/>
        </w:rPr>
        <w:br/>
      </w:r>
      <w:r>
        <w:rPr>
          <w:rFonts w:hint="eastAsia"/>
        </w:rPr>
        <w:t>　　　　1.3.3 气制尿素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特种尿素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固体</w:t>
      </w:r>
      <w:r>
        <w:rPr>
          <w:rFonts w:hint="eastAsia"/>
        </w:rPr>
        <w:br/>
      </w:r>
      <w:r>
        <w:rPr>
          <w:rFonts w:hint="eastAsia"/>
        </w:rPr>
        <w:t>　　　　1.5.3 溶液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尿素有利因素</w:t>
      </w:r>
      <w:r>
        <w:rPr>
          <w:rFonts w:hint="eastAsia"/>
        </w:rPr>
        <w:br/>
      </w:r>
      <w:r>
        <w:rPr>
          <w:rFonts w:hint="eastAsia"/>
        </w:rPr>
        <w:t>　　　　1.7.3 .2 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全球主要厂商尿素产品类型及应用</w:t>
      </w:r>
      <w:r>
        <w:rPr>
          <w:rFonts w:hint="eastAsia"/>
        </w:rPr>
        <w:br/>
      </w:r>
      <w:r>
        <w:rPr>
          <w:rFonts w:hint="eastAsia"/>
        </w:rPr>
        <w:t>　　2.9 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全球尿素总体规模分析</w:t>
      </w:r>
      <w:r>
        <w:rPr>
          <w:rFonts w:hint="eastAsia"/>
        </w:rPr>
        <w:br/>
      </w:r>
      <w:r>
        <w:rPr>
          <w:rFonts w:hint="eastAsia"/>
        </w:rPr>
        <w:t>　　3.1 全球尿素供需现状及预测（2021-2032）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中国市场尿素进出口（2021-2032）</w:t>
      </w:r>
      <w:r>
        <w:rPr>
          <w:rFonts w:hint="eastAsia"/>
        </w:rPr>
        <w:br/>
      </w:r>
      <w:r>
        <w:rPr>
          <w:rFonts w:hint="eastAsia"/>
        </w:rPr>
        <w:t>　　3.4 全球尿素销量及销售额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不同产品类型尿素分析</w:t>
      </w:r>
      <w:r>
        <w:rPr>
          <w:rFonts w:hint="eastAsia"/>
        </w:rPr>
        <w:br/>
      </w:r>
      <w:r>
        <w:rPr>
          <w:rFonts w:hint="eastAsia"/>
        </w:rPr>
        <w:t>　　6.1 全球不同产品类型尿素销量（2021-2032）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不同应用尿素分析</w:t>
      </w:r>
      <w:r>
        <w:rPr>
          <w:rFonts w:hint="eastAsia"/>
        </w:rPr>
        <w:br/>
      </w:r>
      <w:r>
        <w:rPr>
          <w:rFonts w:hint="eastAsia"/>
        </w:rPr>
        <w:t>　　7.1 全球不同应用尿素销量（2021-2032）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尿素行业发展趋势</w:t>
      </w:r>
      <w:r>
        <w:rPr>
          <w:rFonts w:hint="eastAsia"/>
        </w:rPr>
        <w:br/>
      </w:r>
      <w:r>
        <w:rPr>
          <w:rFonts w:hint="eastAsia"/>
        </w:rPr>
        <w:t>　　8.2 尿素行业主要驱动因素</w:t>
      </w:r>
      <w:r>
        <w:rPr>
          <w:rFonts w:hint="eastAsia"/>
        </w:rPr>
        <w:br/>
      </w:r>
      <w:r>
        <w:rPr>
          <w:rFonts w:hint="eastAsia"/>
        </w:rPr>
        <w:t>　　8.3 尿素中国企业SWOT分析</w:t>
      </w:r>
      <w:r>
        <w:rPr>
          <w:rFonts w:hint="eastAsia"/>
        </w:rPr>
        <w:br/>
      </w:r>
      <w:r>
        <w:rPr>
          <w:rFonts w:hint="eastAsia"/>
        </w:rPr>
        <w:t>　　8.4 中国尿素行业政策环境分析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尿素行业产业链简介</w:t>
      </w:r>
      <w:r>
        <w:rPr>
          <w:rFonts w:hint="eastAsia"/>
        </w:rPr>
        <w:br/>
      </w:r>
      <w:r>
        <w:rPr>
          <w:rFonts w:hint="eastAsia"/>
        </w:rPr>
        <w:t>　　　　9.1.1 尿素行业供应链分析</w:t>
      </w:r>
      <w:r>
        <w:rPr>
          <w:rFonts w:hint="eastAsia"/>
        </w:rPr>
        <w:br/>
      </w:r>
      <w:r>
        <w:rPr>
          <w:rFonts w:hint="eastAsia"/>
        </w:rPr>
        <w:t>　　　　9.1.2 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尿素行业采购模式</w:t>
      </w:r>
      <w:r>
        <w:rPr>
          <w:rFonts w:hint="eastAsia"/>
        </w:rPr>
        <w:br/>
      </w:r>
      <w:r>
        <w:rPr>
          <w:rFonts w:hint="eastAsia"/>
        </w:rPr>
        <w:t>　　9.3 尿素行业生产模式</w:t>
      </w:r>
      <w:r>
        <w:rPr>
          <w:rFonts w:hint="eastAsia"/>
        </w:rPr>
        <w:br/>
      </w:r>
      <w:r>
        <w:rPr>
          <w:rFonts w:hint="eastAsia"/>
        </w:rPr>
        <w:t>　　9.4 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尿素行业发展主要特点</w:t>
      </w:r>
      <w:r>
        <w:rPr>
          <w:rFonts w:hint="eastAsia"/>
        </w:rPr>
        <w:br/>
      </w:r>
      <w:r>
        <w:rPr>
          <w:rFonts w:hint="eastAsia"/>
        </w:rPr>
        <w:t>　　表 6： 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进入尿素行业壁垒</w:t>
      </w:r>
      <w:r>
        <w:rPr>
          <w:rFonts w:hint="eastAsia"/>
        </w:rPr>
        <w:br/>
      </w:r>
      <w:r>
        <w:rPr>
          <w:rFonts w:hint="eastAsia"/>
        </w:rPr>
        <w:t>　　表 9： 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2025年尿素主要企业在国际市场排名（按销量）&amp;（千吨）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2025年尿素主要企业在中国市场排名（按销量）&amp;（千吨）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全球主要地区尿素产量增速（CAGR）：（2021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全球主要地区尿素产量（2021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全球主要地区尿素产量（2021-2026）&amp;（千吨）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全球主要地区尿素产量（2027-2032）&amp;（千吨）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中国市场尿素产量、销量、进出口（2021-2026）&amp;（千吨）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中国市场尿素产量、销量、进出口预测（2027-2032）&amp;（千吨）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全球主要地区尿素销量（千吨）：2021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全球主要地区尿素销量（2027-2032）&amp;（千吨）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尿素行业发展趋势</w:t>
      </w:r>
      <w:r>
        <w:rPr>
          <w:rFonts w:hint="eastAsia"/>
        </w:rPr>
        <w:br/>
      </w:r>
      <w:r>
        <w:rPr>
          <w:rFonts w:hint="eastAsia"/>
        </w:rPr>
        <w:t>　　表 213： 尿素行业主要驱动因素</w:t>
      </w:r>
      <w:r>
        <w:rPr>
          <w:rFonts w:hint="eastAsia"/>
        </w:rPr>
        <w:br/>
      </w:r>
      <w:r>
        <w:rPr>
          <w:rFonts w:hint="eastAsia"/>
        </w:rPr>
        <w:t>　　表 214： 尿素行业供应链分析</w:t>
      </w:r>
      <w:r>
        <w:rPr>
          <w:rFonts w:hint="eastAsia"/>
        </w:rPr>
        <w:br/>
      </w:r>
      <w:r>
        <w:rPr>
          <w:rFonts w:hint="eastAsia"/>
        </w:rPr>
        <w:t>　　表 215： 尿素上游原料供应商</w:t>
      </w:r>
      <w:r>
        <w:rPr>
          <w:rFonts w:hint="eastAsia"/>
        </w:rPr>
        <w:br/>
      </w:r>
      <w:r>
        <w:rPr>
          <w:rFonts w:hint="eastAsia"/>
        </w:rPr>
        <w:t>　　表 216： 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尿素典型经销商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煤制尿素产品图片</w:t>
      </w:r>
      <w:r>
        <w:rPr>
          <w:rFonts w:hint="eastAsia"/>
        </w:rPr>
        <w:br/>
      </w:r>
      <w:r>
        <w:rPr>
          <w:rFonts w:hint="eastAsia"/>
        </w:rPr>
        <w:t>　　图 5： 气制尿素产品图片</w:t>
      </w:r>
      <w:r>
        <w:rPr>
          <w:rFonts w:hint="eastAsia"/>
        </w:rPr>
        <w:br/>
      </w:r>
      <w:r>
        <w:rPr>
          <w:rFonts w:hint="eastAsia"/>
        </w:rPr>
        <w:t>　　图 6： 全球不同功能尿素销售额2021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普通尿素产品图片</w:t>
      </w:r>
      <w:r>
        <w:rPr>
          <w:rFonts w:hint="eastAsia"/>
        </w:rPr>
        <w:br/>
      </w:r>
      <w:r>
        <w:rPr>
          <w:rFonts w:hint="eastAsia"/>
        </w:rPr>
        <w:t>　　图 9： 缓控释尿素产品图片</w:t>
      </w:r>
      <w:r>
        <w:rPr>
          <w:rFonts w:hint="eastAsia"/>
        </w:rPr>
        <w:br/>
      </w:r>
      <w:r>
        <w:rPr>
          <w:rFonts w:hint="eastAsia"/>
        </w:rPr>
        <w:t>　　图 10： 特种尿素产品图片</w:t>
      </w:r>
      <w:r>
        <w:rPr>
          <w:rFonts w:hint="eastAsia"/>
        </w:rPr>
        <w:br/>
      </w:r>
      <w:r>
        <w:rPr>
          <w:rFonts w:hint="eastAsia"/>
        </w:rPr>
        <w:t>　　图 11： 全球不同物理形态尿素销售额2021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全球不同物理形态尿素市场份额2025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固体产品图片</w:t>
      </w:r>
      <w:r>
        <w:rPr>
          <w:rFonts w:hint="eastAsia"/>
        </w:rPr>
        <w:br/>
      </w:r>
      <w:r>
        <w:rPr>
          <w:rFonts w:hint="eastAsia"/>
        </w:rPr>
        <w:t>　　图 14： 溶液产品图片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2025年全球前五大生产商尿素市场份额</w:t>
      </w:r>
      <w:r>
        <w:rPr>
          <w:rFonts w:hint="eastAsia"/>
        </w:rPr>
        <w:br/>
      </w:r>
      <w:r>
        <w:rPr>
          <w:rFonts w:hint="eastAsia"/>
        </w:rPr>
        <w:t>　　图 20： 2025年全球尿素第一梯队、第二梯队和第三梯队厂商及市场份额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全球尿素产量、需求量及发展趋势（2021-2032）&amp;（千吨）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中国尿素产量、市场需求量及发展趋势（2021-2032）&amp;（千吨）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尿素中国企业SWOT分析</w:t>
      </w:r>
      <w:r>
        <w:rPr>
          <w:rFonts w:hint="eastAsia"/>
        </w:rPr>
        <w:br/>
      </w:r>
      <w:r>
        <w:rPr>
          <w:rFonts w:hint="eastAsia"/>
        </w:rPr>
        <w:t>　　图 51： 尿素产业链</w:t>
      </w:r>
      <w:r>
        <w:rPr>
          <w:rFonts w:hint="eastAsia"/>
        </w:rPr>
        <w:br/>
      </w:r>
      <w:r>
        <w:rPr>
          <w:rFonts w:hint="eastAsia"/>
        </w:rPr>
        <w:t>　　图 52： 尿素行业采购模式分析</w:t>
      </w:r>
      <w:r>
        <w:rPr>
          <w:rFonts w:hint="eastAsia"/>
        </w:rPr>
        <w:br/>
      </w:r>
      <w:r>
        <w:rPr>
          <w:rFonts w:hint="eastAsia"/>
        </w:rPr>
        <w:t>　　图 53： 尿素行业生产模式</w:t>
      </w:r>
      <w:r>
        <w:rPr>
          <w:rFonts w:hint="eastAsia"/>
        </w:rPr>
        <w:br/>
      </w:r>
      <w:r>
        <w:rPr>
          <w:rFonts w:hint="eastAsia"/>
        </w:rPr>
        <w:t>　　图 54： 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39c665d094191" w:history="1">
        <w:r>
          <w:rPr>
            <w:rStyle w:val="Hyperlink"/>
          </w:rPr>
          <w:t>2026-2032年全球与中国尿素行业发展调研及前景趋势报告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39c665d094191" w:history="1">
        <w:r>
          <w:rPr>
            <w:rStyle w:val="Hyperlink"/>
          </w:rPr>
          <w:t>https://www.20087.com/3/00/NiaoSuXianZhuangYuQianJingFenXi.html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e79a6cf9b47d3" w:history="1">
      <w:r>
        <w:rPr>
          <w:rStyle w:val="Hyperlink"/>
        </w:rPr>
        <w:t>2026-2032年全球与中国尿素行业发展调研及前景趋势报告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aoSuXianZhuangYuQianJingFenXi.html" TargetMode="External" Id="Rc2839c665d09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aoSuXianZhuangYuQianJingFenXi.html" TargetMode="External" Id="R51ee79a6cf9b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2026-01-19T05:00:18Z</dcterms:created>
  <dcterms:modified xsi:type="dcterms:W3CDTF">2026-01-19T06:00:18Z</dcterms:modified>
  <dc:subject>2026-2032年全球与中国尿素行业发展调研及前景趋势报告</dc:subject>
  <dc:title>2026-2032年全球与中国尿素行业发展调研及前景趋势报告</dc:title>
  <cp:keywords>2026-2032年全球与中国尿素行业发展调研及前景趋势报告</cp:keywords>
  <dc:description>2026-2032年全球与中国尿素行业发展调研及前景趋势报告</dc:description>
</cp:coreProperties>
</file>