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3067d07284460" w:history="1">
              <w:r>
                <w:rPr>
                  <w:rStyle w:val="Hyperlink"/>
                </w:rPr>
                <w:t>2024-2030年中国新式茶饮行业调研与前景趋势报告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3067d07284460" w:history="1">
              <w:r>
                <w:rPr>
                  <w:rStyle w:val="Hyperlink"/>
                </w:rPr>
                <w:t>2024-2030年中国新式茶饮行业调研与前景趋势报告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3067d07284460" w:history="1">
                <w:r>
                  <w:rPr>
                    <w:rStyle w:val="Hyperlink"/>
                  </w:rPr>
                  <w:t>https://www.20087.com/3/60/XinShiChaYinHangYeQianJingQuShi.html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式茶饮，结合传统茶叶与现代饮品文化，如珍珠奶茶、水果茶和奶盖茶，已成为年轻消费者社交和休闲的新宠。目前，新式茶饮行业正经历快速扩张，连锁品牌和独立店铺并存，竞争激烈。同时，随着消费者对健康和品质的关注，低糖、无添加和新鲜现制成为行业趋势。</w:t>
      </w:r>
      <w:r>
        <w:rPr>
          <w:rFonts w:hint="eastAsia"/>
        </w:rPr>
        <w:br/>
      </w:r>
      <w:r>
        <w:rPr>
          <w:rFonts w:hint="eastAsia"/>
        </w:rPr>
        <w:t>　　未来，新式茶饮将更加注重个性化和体验感。通过数字化平台，消费者可以定制自己的饮品，如选择茶叶类型、糖分和配料，满足个性化口味需求。同时，增强现实（AR）和虚拟现实（VR）技术的应用，将为消费者提供沉浸式体验，如虚拟茶园游览和茶艺表演，提升品牌文化和顾客忠诚度。此外，可持续性和社会责任将成为品牌差异化的重要因素，推动行业采用环保包装和公平贸易茶叶，支持茶农社区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c3067d07284460" w:history="1">
        <w:r>
          <w:rPr>
            <w:rStyle w:val="Hyperlink"/>
          </w:rPr>
          <w:t>2024-2030年中国新式茶饮行业调研与前景趋势报告</w:t>
        </w:r>
      </w:hyperlink>
      <w:r>
        <w:rPr>
          <w:rFonts w:hint="eastAsia"/>
        </w:rPr>
        <w:t>全面分析了新式茶饮行业的市场规模、需求和价格动态，同时对新式茶饮产业链进行了探讨。报告客观描述了新式茶饮行业现状，审慎预测了新式茶饮市场前景及发展趋势。此外，报告还聚焦于新式茶饮重点企业，剖析了市场竞争格局、集中度以及品牌影响力，并对新式茶饮细分市场进行了研究。新式茶饮报告以专业、科学的视角，为投资者和行业决策者提供了权威的市场洞察与决策参考，是新式茶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新式茶饮产业概述</w:t>
      </w:r>
      <w:r>
        <w:rPr>
          <w:rFonts w:hint="eastAsia"/>
        </w:rPr>
        <w:br/>
      </w:r>
      <w:r>
        <w:rPr>
          <w:rFonts w:hint="eastAsia"/>
        </w:rPr>
        <w:t>　　第一节 新式茶饮定义</w:t>
      </w:r>
      <w:r>
        <w:rPr>
          <w:rFonts w:hint="eastAsia"/>
        </w:rPr>
        <w:br/>
      </w:r>
      <w:r>
        <w:rPr>
          <w:rFonts w:hint="eastAsia"/>
        </w:rPr>
        <w:t>　　第二节 新式茶饮行业特点</w:t>
      </w:r>
      <w:r>
        <w:rPr>
          <w:rFonts w:hint="eastAsia"/>
        </w:rPr>
        <w:br/>
      </w:r>
      <w:r>
        <w:rPr>
          <w:rFonts w:hint="eastAsia"/>
        </w:rPr>
        <w:t>　　第三节 新式茶饮产业链分析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2023-2024年中国新式茶饮行业运行环境分析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中国新式茶饮运行经济环境分析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中国新式茶饮产业政策环境分析</w:t>
      </w:r>
      <w:r>
        <w:rPr>
          <w:rFonts w:hint="eastAsia"/>
        </w:rPr>
        <w:br/>
      </w:r>
      <w:r>
        <w:rPr>
          <w:rFonts w:hint="eastAsia"/>
        </w:rPr>
        <w:t>　　　　一、新式茶饮行业监管体制</w:t>
      </w:r>
      <w:r>
        <w:rPr>
          <w:rFonts w:hint="eastAsia"/>
        </w:rPr>
        <w:br/>
      </w:r>
      <w:r>
        <w:rPr>
          <w:rFonts w:hint="eastAsia"/>
        </w:rPr>
        <w:t>　　　　二、新式茶饮行业主要法规</w:t>
      </w:r>
      <w:r>
        <w:rPr>
          <w:rFonts w:hint="eastAsia"/>
        </w:rPr>
        <w:br/>
      </w:r>
      <w:r>
        <w:rPr>
          <w:rFonts w:hint="eastAsia"/>
        </w:rPr>
        <w:t>　　　　三、主要新式茶饮产业政策</w:t>
      </w:r>
      <w:r>
        <w:rPr>
          <w:rFonts w:hint="eastAsia"/>
        </w:rPr>
        <w:br/>
      </w:r>
      <w:r>
        <w:rPr>
          <w:rFonts w:hint="eastAsia"/>
        </w:rPr>
        <w:t>　　第三节 中国新式茶饮产业社会环境分析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国外新式茶饮行业发展态势分析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国外新式茶饮市场发展现状分析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国外主要国家新式茶饮市场现状</w:t>
      </w:r>
      <w:r>
        <w:rPr>
          <w:rFonts w:hint="eastAsia"/>
        </w:rPr>
        <w:br/>
      </w:r>
      <w:r>
        <w:rPr>
          <w:rFonts w:hint="eastAsia"/>
        </w:rPr>
        <w:t>　　第三节 国外新式茶饮行业发展趋势预测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中国新式茶饮行业市场分析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2019-2024年中国新式茶饮行业规模情况</w:t>
      </w:r>
      <w:r>
        <w:rPr>
          <w:rFonts w:hint="eastAsia"/>
        </w:rPr>
        <w:br/>
      </w:r>
      <w:r>
        <w:rPr>
          <w:rFonts w:hint="eastAsia"/>
        </w:rPr>
        <w:t>　　　　一、新式茶饮行业市场规模情况分析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二、新式茶饮行业单位规模情况</w:t>
      </w:r>
      <w:r>
        <w:rPr>
          <w:rFonts w:hint="eastAsia"/>
        </w:rPr>
        <w:br/>
      </w:r>
      <w:r>
        <w:rPr>
          <w:rFonts w:hint="eastAsia"/>
        </w:rPr>
        <w:t>　　　　三、新式茶饮行业人员规模情况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2019-2024年中国新式茶饮行业财务能力分析</w:t>
      </w:r>
      <w:r>
        <w:rPr>
          <w:rFonts w:hint="eastAsia"/>
        </w:rPr>
        <w:br/>
      </w:r>
      <w:r>
        <w:rPr>
          <w:rFonts w:hint="eastAsia"/>
        </w:rPr>
        <w:t>　　　　一、新式茶饮行业盈利能力分析</w:t>
      </w:r>
      <w:r>
        <w:rPr>
          <w:rFonts w:hint="eastAsia"/>
        </w:rPr>
        <w:br/>
      </w:r>
      <w:r>
        <w:rPr>
          <w:rFonts w:hint="eastAsia"/>
        </w:rPr>
        <w:t>　　　　二、新式茶饮行业偿债能力分析</w:t>
      </w:r>
      <w:r>
        <w:rPr>
          <w:rFonts w:hint="eastAsia"/>
        </w:rPr>
        <w:br/>
      </w:r>
      <w:r>
        <w:rPr>
          <w:rFonts w:hint="eastAsia"/>
        </w:rPr>
        <w:t>　　　　三、新式茶饮行业营运能力分析</w:t>
      </w:r>
      <w:r>
        <w:rPr>
          <w:rFonts w:hint="eastAsia"/>
        </w:rPr>
        <w:br/>
      </w:r>
      <w:r>
        <w:rPr>
          <w:rFonts w:hint="eastAsia"/>
        </w:rPr>
        <w:t>　　　　四、新式茶饮行业发展能力分析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2023-2024年中国新式茶饮行业热点动态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2024年中国新式茶饮行业面临的挑战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中国重点地区新式茶饮行业市场调研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重点地区（一）新式茶饮市场调研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重点地区（二）新式茶饮市场调研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重点地区（三）新式茶饮市场调研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重点地区（四）新式茶饮市场调研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重点地区（五）新式茶饮市场调研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中国新式茶饮行业价格走势及影响因素分析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国内新式茶饮行业价格回顾</w:t>
      </w:r>
      <w:r>
        <w:rPr>
          <w:rFonts w:hint="eastAsia"/>
        </w:rPr>
        <w:br/>
      </w:r>
      <w:r>
        <w:rPr>
          <w:rFonts w:hint="eastAsia"/>
        </w:rPr>
        <w:t>　　第二节 国内新式茶饮行业价格走势预测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国内新式茶饮行业价格影响因素分析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中国新式茶饮行业客户调研</w:t>
      </w:r>
      <w:r>
        <w:rPr>
          <w:rFonts w:hint="eastAsia"/>
        </w:rPr>
        <w:br/>
      </w:r>
      <w:r>
        <w:rPr>
          <w:rFonts w:hint="eastAsia"/>
        </w:rPr>
        <w:t>　　　　一、新式茶饮行业客户偏好调查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二、客户对新式茶饮品牌的首要认知渠道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三、新式茶饮品牌忠诚度调查</w:t>
      </w:r>
      <w:r>
        <w:rPr>
          <w:rFonts w:hint="eastAsia"/>
        </w:rPr>
        <w:br/>
      </w:r>
      <w:r>
        <w:rPr>
          <w:rFonts w:hint="eastAsia"/>
        </w:rPr>
        <w:t>　　　　四、新式茶饮行业客户消费理念调研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中国新式茶饮行业竞争格局分析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2024年新式茶饮行业集中度分析</w:t>
      </w:r>
      <w:r>
        <w:rPr>
          <w:rFonts w:hint="eastAsia"/>
        </w:rPr>
        <w:br/>
      </w:r>
      <w:r>
        <w:rPr>
          <w:rFonts w:hint="eastAsia"/>
        </w:rPr>
        <w:t>　　　　一、新式茶饮市场集中度分析</w:t>
      </w:r>
      <w:r>
        <w:rPr>
          <w:rFonts w:hint="eastAsia"/>
        </w:rPr>
        <w:br/>
      </w:r>
      <w:r>
        <w:rPr>
          <w:rFonts w:hint="eastAsia"/>
        </w:rPr>
        <w:t>　　　　二、新式茶饮企业集中度分析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2023-2024年新式茶饮行业竞争格局分析</w:t>
      </w:r>
      <w:r>
        <w:rPr>
          <w:rFonts w:hint="eastAsia"/>
        </w:rPr>
        <w:br/>
      </w:r>
      <w:r>
        <w:rPr>
          <w:rFonts w:hint="eastAsia"/>
        </w:rPr>
        <w:t>　　　　一、新式茶饮行业竞争策略分析</w:t>
      </w:r>
      <w:r>
        <w:rPr>
          <w:rFonts w:hint="eastAsia"/>
        </w:rPr>
        <w:br/>
      </w:r>
      <w:r>
        <w:rPr>
          <w:rFonts w:hint="eastAsia"/>
        </w:rPr>
        <w:t>　　　　二、新式茶饮行业竞争格局展望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三、我国新式茶饮市场竞争趋势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新式茶饮行业重点企业发展调研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新式茶饮企业发展策略分析</w:t>
      </w:r>
      <w:r>
        <w:rPr>
          <w:rFonts w:hint="eastAsia"/>
        </w:rPr>
        <w:br/>
      </w:r>
      <w:r>
        <w:rPr>
          <w:rFonts w:hint="eastAsia"/>
        </w:rPr>
        <w:t>　　第一节 新式茶饮市场策略分析</w:t>
      </w:r>
      <w:r>
        <w:rPr>
          <w:rFonts w:hint="eastAsia"/>
        </w:rPr>
        <w:br/>
      </w:r>
      <w:r>
        <w:rPr>
          <w:rFonts w:hint="eastAsia"/>
        </w:rPr>
        <w:t>　　　　一、新式茶饮价格策略分析</w:t>
      </w:r>
      <w:r>
        <w:rPr>
          <w:rFonts w:hint="eastAsia"/>
        </w:rPr>
        <w:br/>
      </w:r>
      <w:r>
        <w:rPr>
          <w:rFonts w:hint="eastAsia"/>
        </w:rPr>
        <w:t>　　　　二、新式茶饮渠道策略分析</w:t>
      </w:r>
      <w:r>
        <w:rPr>
          <w:rFonts w:hint="eastAsia"/>
        </w:rPr>
        <w:br/>
      </w:r>
      <w:r>
        <w:rPr>
          <w:rFonts w:hint="eastAsia"/>
        </w:rPr>
        <w:t>　　第二节 新式茶饮销售策略分析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提高新式茶饮企业竞争力的策略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一、提高中国新式茶饮企业核心竞争力的对策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二、新式茶饮企业提升竞争力的主要方向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三、影响新式茶饮企业核心竞争力的因素及提升途径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四、提高新式茶饮企业竞争力的策略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新式茶饮行业投资风险与控制策略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新式茶饮行业SWOT模型分析</w:t>
      </w:r>
      <w:r>
        <w:rPr>
          <w:rFonts w:hint="eastAsia"/>
        </w:rPr>
        <w:br/>
      </w:r>
      <w:r>
        <w:rPr>
          <w:rFonts w:hint="eastAsia"/>
        </w:rPr>
        <w:t>　　　　一、新式茶饮行业优势分析</w:t>
      </w:r>
      <w:r>
        <w:rPr>
          <w:rFonts w:hint="eastAsia"/>
        </w:rPr>
        <w:br/>
      </w:r>
      <w:r>
        <w:rPr>
          <w:rFonts w:hint="eastAsia"/>
        </w:rPr>
        <w:t>　　　　二、新式茶饮行业劣势分析</w:t>
      </w:r>
      <w:r>
        <w:rPr>
          <w:rFonts w:hint="eastAsia"/>
        </w:rPr>
        <w:br/>
      </w:r>
      <w:r>
        <w:rPr>
          <w:rFonts w:hint="eastAsia"/>
        </w:rPr>
        <w:t>　　　　三、新式茶饮行业机会分析</w:t>
      </w:r>
      <w:r>
        <w:rPr>
          <w:rFonts w:hint="eastAsia"/>
        </w:rPr>
        <w:br/>
      </w:r>
      <w:r>
        <w:rPr>
          <w:rFonts w:hint="eastAsia"/>
        </w:rPr>
        <w:t>　　　　四、新式茶饮行业风险分析</w:t>
      </w:r>
      <w:r>
        <w:rPr>
          <w:rFonts w:hint="eastAsia"/>
        </w:rPr>
        <w:br/>
      </w:r>
      <w:r>
        <w:rPr>
          <w:rFonts w:hint="eastAsia"/>
        </w:rPr>
        <w:t>　　第二节 新式茶饮行业投资风险及控制策略分析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一、新式茶饮市场风险及控制策略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二、新式茶饮行业政策风险及控制策略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三、新式茶饮行业经营风险及控制策略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四、新式茶饮同业竞争风险及控制策略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五、新式茶饮行业其他风险及控制策略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2024-2030年中国新式茶饮行业投资潜力及发展趋势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2024-2030年新式茶饮行业投资潜力分析</w:t>
      </w:r>
      <w:r>
        <w:rPr>
          <w:rFonts w:hint="eastAsia"/>
        </w:rPr>
        <w:br/>
      </w:r>
      <w:r>
        <w:rPr>
          <w:rFonts w:hint="eastAsia"/>
        </w:rPr>
        <w:t>　　　　一、新式茶饮行业重点可投资领域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二、新式茶饮行业目标市场需求潜力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三、新式茶饮行业投资潜力综合评判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中^智^林^：2024-2030年中国新式茶饮行业发展趋势分析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一、2024年新式茶饮市场前景分析</w:t>
      </w:r>
      <w:r>
        <w:rPr>
          <w:rFonts w:hint="eastAsia"/>
        </w:rPr>
        <w:br/>
      </w:r>
      <w:r>
        <w:rPr>
          <w:rFonts w:hint="eastAsia"/>
        </w:rPr>
        <w:t>　　　　二、2024年新式茶饮发展趋势预测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三、2024-2030年我国新式茶饮行业发展剖析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五、未来新式茶饮行业发展变局剖析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新式茶饮行业历程</w:t>
      </w:r>
      <w:r>
        <w:rPr>
          <w:rFonts w:hint="eastAsia"/>
        </w:rPr>
        <w:br/>
      </w:r>
      <w:r>
        <w:rPr>
          <w:rFonts w:hint="eastAsia"/>
        </w:rPr>
        <w:t>　　图表 新式茶饮行业生命周期</w:t>
      </w:r>
      <w:r>
        <w:rPr>
          <w:rFonts w:hint="eastAsia"/>
        </w:rPr>
        <w:br/>
      </w:r>
      <w:r>
        <w:rPr>
          <w:rFonts w:hint="eastAsia"/>
        </w:rPr>
        <w:t>　　图表 新式茶饮行业产业链分析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2019-2024年新式茶饮行业市场容量统计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**地区新式茶饮市场规模及增长情况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**地区新式茶饮行业市场需求情况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**地区新式茶饮市场规模及增长情况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**地区新式茶饮行业市场需求情况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**地区新式茶饮市场规模及增长情况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**地区新式茶饮行业市场需求情况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新式茶饮重点企业（一）基本信息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新式茶饮重点企业（一）经营情况分析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新式茶饮重点企业（一）盈利能力情况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新式茶饮重点企业（二）经营情况分析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新式茶饮重点企业（二）盈利能力情况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2024-2030年中国新式茶饮行业市场容量预测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2024-2030年中国新式茶饮行业市场规模预测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2024-2030年中国新式茶饮市场前景分析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2024-2030年中国新式茶饮行业发展趋势预测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3067d07284460" w:history="1">
        <w:r>
          <w:rPr>
            <w:rStyle w:val="Hyperlink"/>
          </w:rPr>
          <w:t>2024-2030年中国新式茶饮行业调研与前景趋势报告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3067d07284460" w:history="1">
        <w:r>
          <w:rPr>
            <w:rStyle w:val="Hyperlink"/>
          </w:rPr>
          <w:t>https://www.20087.com/3/60/XinShiChaYinHangYeQianJingQuShi.html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81541f5f6434f" w:history="1">
      <w:r>
        <w:rPr>
          <w:rStyle w:val="Hyperlink"/>
        </w:rPr>
        <w:t>2024-2030年中国新式茶饮行业调研与前景趋势报告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nShiChaYinHangYeQianJingQuShi.html" TargetMode="External" Id="Rc9c3067d0728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nShiChaYinHangYeQianJingQuShi.html" TargetMode="External" Id="Re0a81541f5f6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2024-02-18T06:56:00Z</dcterms:created>
  <dcterms:modified xsi:type="dcterms:W3CDTF">2024-02-18T07:56:00Z</dcterms:modified>
  <dc:subject>2024-2030年中国新式茶饮行业调研与前景趋势报告</dc:subject>
  <dc:title>2024-2030年中国新式茶饮行业调研与前景趋势报告</dc:title>
  <cp:keywords>2024-2030年中国新式茶饮行业调研与前景趋势报告</cp:keywords>
  <dc:description>2024-2030年中国新式茶饮行业调研与前景趋势报告</dc:description>
</cp:coreProperties>
</file>