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25e192cee49c3" w:history="1">
              <w:r>
                <w:rPr>
                  <w:rStyle w:val="Hyperlink"/>
                </w:rPr>
                <w:t>中国果酱行业现状分析与发展趋势研究报告（2024年版）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25e192cee49c3" w:history="1">
              <w:r>
                <w:rPr>
                  <w:rStyle w:val="Hyperlink"/>
                </w:rPr>
                <w:t>中国果酱行业现状分析与发展趋势研究报告（2024年版）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25e192cee49c3" w:history="1">
                <w:r>
                  <w:rPr>
                    <w:rStyle w:val="Hyperlink"/>
                  </w:rPr>
                  <w:t>https://www.20087.com/M_ShiPinYinLiao/03/GuoJiangHangYeQianJingFenXi.html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是一种受欢迎的食品，近年来随着消费者对健康饮食的关注和技术的进步，市场需求持续增长。当前市场上，果酱不仅在口感、营养价值方面有了显著提升，还在包装形式、产品多样性方面实现了突破。随着技术的发展，现代果酱不仅能够提供多种口味的选择，还能通过改进配方提高产品的健康属性。此外，随着消费者对高品质食品的需求增加，果酱的生产也更加注重提供天然、少添加的选择。</w:t>
      </w:r>
      <w:r>
        <w:rPr>
          <w:rFonts w:hint="eastAsia"/>
        </w:rPr>
        <w:br/>
      </w:r>
      <w:r>
        <w:rPr>
          <w:rFonts w:hint="eastAsia"/>
        </w:rPr>
        <w:t>　　未来，果酱将朝着更健康、更天然、更多元化的方向发展。一方面，随着食品科技的进步，果酱将采用更优质的原材料和更健康的制作工艺，提高产品的营养价值和口感。另一方面，随着消费者对个性化需求的增加，果酱将提供更多种类的选择，以满足不同消费者的口味偏好。此外，随着可持续发展理念的推广，果酱的生产和包装将更加注重环保和可持续性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25e192cee49c3" w:history="1">
        <w:r>
          <w:rPr>
            <w:rStyle w:val="Hyperlink"/>
          </w:rPr>
          <w:t>中国果酱行业现状分析与发展趋势研究报告（2024年版）</w:t>
        </w:r>
      </w:hyperlink>
      <w:r>
        <w:rPr>
          <w:rFonts w:hint="eastAsia"/>
        </w:rPr>
        <w:t>》基于权威机构及果酱相关协会等渠道的资料数据，全方位分析了果酱行业的现状、市场需求及市场规模。果酱报告详细探讨了产业链结构、价格趋势，并对果酱各细分市场进行了研究。同时，预测了果酱市场前景与发展趋势，剖析了品牌竞争状态、市场集中度，以及果酱重点企业的表现。此外，果酱报告还揭示了行业发展的潜在风险与机遇，为果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我国果酱行业政策环境分析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我国果酱行业技术环境分析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一、我国果酱技术发展概况</w:t>
      </w:r>
      <w:r>
        <w:rPr>
          <w:rFonts w:hint="eastAsia"/>
        </w:rPr>
        <w:br/>
      </w:r>
      <w:r>
        <w:rPr>
          <w:rFonts w:hint="eastAsia"/>
        </w:rPr>
        <w:t>　　　　二、我国果酱产品工艺特点或流程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三、我国果酱行业技术发展趋势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中国果酱市场分析</w:t>
      </w:r>
      <w:r>
        <w:rPr>
          <w:rFonts w:hint="eastAsia"/>
        </w:rPr>
        <w:br/>
      </w:r>
      <w:r>
        <w:rPr>
          <w:rFonts w:hint="eastAsia"/>
        </w:rPr>
        <w:t>　　第一节 果酱市场现状分析及预测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一、2019-2024年我国果酱市场规模分析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二、2024-2030年我国果酱市场规模预测</w:t>
      </w:r>
      <w:r>
        <w:rPr>
          <w:rFonts w:hint="eastAsia"/>
        </w:rPr>
        <w:br/>
      </w:r>
      <w:r>
        <w:rPr>
          <w:rFonts w:hint="eastAsia"/>
        </w:rPr>
        <w:t>　　第二节 果酱产品产量分析及预测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一、2019-2024年我国果酱产量分析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二、2024-2030年我国果酱产量预测</w:t>
      </w:r>
      <w:r>
        <w:rPr>
          <w:rFonts w:hint="eastAsia"/>
        </w:rPr>
        <w:br/>
      </w:r>
      <w:r>
        <w:rPr>
          <w:rFonts w:hint="eastAsia"/>
        </w:rPr>
        <w:t>　　第三节 果酱市场需求分析及预测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一、2019-2024年我国果酱需求量分析</w:t>
      </w:r>
      <w:r>
        <w:rPr>
          <w:rFonts w:hint="eastAsia"/>
        </w:rPr>
        <w:br/>
      </w:r>
      <w:r>
        <w:rPr>
          <w:rFonts w:hint="eastAsia"/>
        </w:rPr>
        <w:t>　　　　二、2024-2030年我国果酱需求量预测</w:t>
      </w:r>
      <w:r>
        <w:rPr>
          <w:rFonts w:hint="eastAsia"/>
        </w:rPr>
        <w:br/>
      </w:r>
      <w:r>
        <w:rPr>
          <w:rFonts w:hint="eastAsia"/>
        </w:rPr>
        <w:t>　　第四节 果酱价格趋势分析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一、2019-2024年我国果酱市场价格分析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二、2024-2030年我国果酱市场价格预测</w:t>
      </w:r>
      <w:r>
        <w:rPr>
          <w:rFonts w:hint="eastAsia"/>
        </w:rPr>
        <w:br/>
      </w:r>
      <w:r>
        <w:rPr>
          <w:rFonts w:hint="eastAsia"/>
        </w:rPr>
        <w:t>　　第五节 果酱进出口数据分析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一、2019-2024年我国果酱进出口数据分析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二、2024-2030年国内果酱产品未来进出口情况预测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果酱行业上、下游产业链分析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果酱产业链分析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二、果酱产业链模型分析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果酱主要生产厂商介绍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一、阿果安娜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二、今明后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三、中国山东西贝旺食品有限公司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四、北京三乐元食品加工有限公司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五、广州市怡生园食品有限公司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果酱行业竞争格局分析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2019-2024年中国果酱行业集中度分析</w:t>
      </w:r>
      <w:r>
        <w:rPr>
          <w:rFonts w:hint="eastAsia"/>
        </w:rPr>
        <w:br/>
      </w:r>
      <w:r>
        <w:rPr>
          <w:rFonts w:hint="eastAsia"/>
        </w:rPr>
        <w:t>　　第二节 果酱国内外SWOT分析</w:t>
      </w:r>
      <w:r>
        <w:rPr>
          <w:rFonts w:hint="eastAsia"/>
        </w:rPr>
        <w:br/>
      </w:r>
      <w:r>
        <w:rPr>
          <w:rFonts w:hint="eastAsia"/>
        </w:rPr>
        <w:t>　　　　一、国内果酱企业的 SWOT</w:t>
      </w:r>
      <w:r>
        <w:rPr>
          <w:rFonts w:hint="eastAsia"/>
        </w:rPr>
        <w:br/>
      </w:r>
      <w:r>
        <w:rPr>
          <w:rFonts w:hint="eastAsia"/>
        </w:rPr>
        <w:t>　　　　二、国际果酱企业的 SWOT</w:t>
      </w:r>
      <w:r>
        <w:rPr>
          <w:rFonts w:hint="eastAsia"/>
        </w:rPr>
        <w:br/>
      </w:r>
      <w:r>
        <w:rPr>
          <w:rFonts w:hint="eastAsia"/>
        </w:rPr>
        <w:t>　　第三节 2024-2030年中国果酱行业竞争格局预测分析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业内专家对中国果酱行业投资的建议及观点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二、果酱企业在危机中的竞争优势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1：行业生命周期的图形</w:t>
      </w:r>
      <w:r>
        <w:rPr>
          <w:rFonts w:hint="eastAsia"/>
        </w:rPr>
        <w:br/>
      </w:r>
      <w:r>
        <w:rPr>
          <w:rFonts w:hint="eastAsia"/>
        </w:rPr>
        <w:t>　　图表 2：我国果酱生产行业所处生命周期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5：2019-2024年固定资产投资及其增速</w:t>
      </w:r>
      <w:r>
        <w:rPr>
          <w:rFonts w:hint="eastAsia"/>
        </w:rPr>
        <w:br/>
      </w:r>
      <w:r>
        <w:rPr>
          <w:rFonts w:hint="eastAsia"/>
        </w:rPr>
        <w:t>　　图表 6：2024年我国固定投资情况</w:t>
      </w:r>
      <w:r>
        <w:rPr>
          <w:rFonts w:hint="eastAsia"/>
        </w:rPr>
        <w:br/>
      </w:r>
      <w:r>
        <w:rPr>
          <w:rFonts w:hint="eastAsia"/>
        </w:rPr>
        <w:t>　　图表 7：2024年我国城镇固定投资分产业统计</w:t>
      </w:r>
      <w:r>
        <w:rPr>
          <w:rFonts w:hint="eastAsia"/>
        </w:rPr>
        <w:br/>
      </w:r>
      <w:r>
        <w:rPr>
          <w:rFonts w:hint="eastAsia"/>
        </w:rPr>
        <w:t>　　图表 8：2024年我国城镇固定资产投资统计</w:t>
      </w:r>
      <w:r>
        <w:rPr>
          <w:rFonts w:hint="eastAsia"/>
        </w:rPr>
        <w:br/>
      </w:r>
      <w:r>
        <w:rPr>
          <w:rFonts w:hint="eastAsia"/>
        </w:rPr>
        <w:t>　　图表 9：2024年居民消费价格分类指数分析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10：2019-2024年人均可支配收入及名义增长速度统计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11：2019-2024年人均可支配收入及名义增长速度走势图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12：2019-2024年CPI和PPI走势图</w:t>
      </w:r>
      <w:r>
        <w:rPr>
          <w:rFonts w:hint="eastAsia"/>
        </w:rPr>
        <w:br/>
      </w:r>
      <w:r>
        <w:rPr>
          <w:rFonts w:hint="eastAsia"/>
        </w:rPr>
        <w:t>　　图表 13：2019-2024年中国城乡居民恩格尔系数变化 单位：%</w:t>
      </w:r>
      <w:r>
        <w:rPr>
          <w:rFonts w:hint="eastAsia"/>
        </w:rPr>
        <w:br/>
      </w:r>
      <w:r>
        <w:rPr>
          <w:rFonts w:hint="eastAsia"/>
        </w:rPr>
        <w:t>　　图表 14：2019-2024年我国城市与农村居民恩格尔系数比较图 单位：%</w:t>
      </w:r>
      <w:r>
        <w:rPr>
          <w:rFonts w:hint="eastAsia"/>
        </w:rPr>
        <w:br/>
      </w:r>
      <w:r>
        <w:rPr>
          <w:rFonts w:hint="eastAsia"/>
        </w:rPr>
        <w:t>　　图表 15：2024-2030年我国国内GDP分析预测</w:t>
      </w:r>
      <w:r>
        <w:rPr>
          <w:rFonts w:hint="eastAsia"/>
        </w:rPr>
        <w:br/>
      </w:r>
      <w:r>
        <w:rPr>
          <w:rFonts w:hint="eastAsia"/>
        </w:rPr>
        <w:t>　　图表 16：2024-2030年我国固定资产投资分析预测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17：2024-2030年我国国际贸易总额分析预测</w:t>
      </w:r>
      <w:r>
        <w:rPr>
          <w:rFonts w:hint="eastAsia"/>
        </w:rPr>
        <w:br/>
      </w:r>
      <w:r>
        <w:rPr>
          <w:rFonts w:hint="eastAsia"/>
        </w:rPr>
        <w:t>　　图表 18：果酱参考配方</w:t>
      </w:r>
      <w:r>
        <w:rPr>
          <w:rFonts w:hint="eastAsia"/>
        </w:rPr>
        <w:br/>
      </w:r>
      <w:r>
        <w:rPr>
          <w:rFonts w:hint="eastAsia"/>
        </w:rPr>
        <w:t>　　图表 19：果酱生产流程</w:t>
      </w:r>
      <w:r>
        <w:rPr>
          <w:rFonts w:hint="eastAsia"/>
        </w:rPr>
        <w:br/>
      </w:r>
      <w:r>
        <w:rPr>
          <w:rFonts w:hint="eastAsia"/>
        </w:rPr>
        <w:t>　　图表 11：2019-2024年我国果酱市场规模统计表</w:t>
      </w:r>
      <w:r>
        <w:rPr>
          <w:rFonts w:hint="eastAsia"/>
        </w:rPr>
        <w:br/>
      </w:r>
      <w:r>
        <w:rPr>
          <w:rFonts w:hint="eastAsia"/>
        </w:rPr>
        <w:t>　　图表 12：2019-2024年我国果酱市场规模及增长率变化图</w:t>
      </w:r>
      <w:r>
        <w:rPr>
          <w:rFonts w:hint="eastAsia"/>
        </w:rPr>
        <w:br/>
      </w:r>
      <w:r>
        <w:rPr>
          <w:rFonts w:hint="eastAsia"/>
        </w:rPr>
        <w:t>　　图表 29：2024-2030年我国果酱市场规模预测表</w:t>
      </w:r>
      <w:r>
        <w:rPr>
          <w:rFonts w:hint="eastAsia"/>
        </w:rPr>
        <w:br/>
      </w:r>
      <w:r>
        <w:rPr>
          <w:rFonts w:hint="eastAsia"/>
        </w:rPr>
        <w:t>　　图表 30：2024-2030年我国果酱市场规模预测图</w:t>
      </w:r>
      <w:r>
        <w:rPr>
          <w:rFonts w:hint="eastAsia"/>
        </w:rPr>
        <w:br/>
      </w:r>
      <w:r>
        <w:rPr>
          <w:rFonts w:hint="eastAsia"/>
        </w:rPr>
        <w:t>　　图表 11：2019-2024年我国果酱产量统计表</w:t>
      </w:r>
      <w:r>
        <w:rPr>
          <w:rFonts w:hint="eastAsia"/>
        </w:rPr>
        <w:br/>
      </w:r>
      <w:r>
        <w:rPr>
          <w:rFonts w:hint="eastAsia"/>
        </w:rPr>
        <w:t>　　图表 12：2019-2024年我国果酱产量及增长率变化图</w:t>
      </w:r>
      <w:r>
        <w:rPr>
          <w:rFonts w:hint="eastAsia"/>
        </w:rPr>
        <w:br/>
      </w:r>
      <w:r>
        <w:rPr>
          <w:rFonts w:hint="eastAsia"/>
        </w:rPr>
        <w:t>　　图表 29：2024-2030年我国果酱产量预测表</w:t>
      </w:r>
      <w:r>
        <w:rPr>
          <w:rFonts w:hint="eastAsia"/>
        </w:rPr>
        <w:br/>
      </w:r>
      <w:r>
        <w:rPr>
          <w:rFonts w:hint="eastAsia"/>
        </w:rPr>
        <w:t>　　图表 30：2024-2030年我国果酱产量预测图</w:t>
      </w:r>
      <w:r>
        <w:rPr>
          <w:rFonts w:hint="eastAsia"/>
        </w:rPr>
        <w:br/>
      </w:r>
      <w:r>
        <w:rPr>
          <w:rFonts w:hint="eastAsia"/>
        </w:rPr>
        <w:t>　　图表 11：2019-2024年我国果酱需求量统计表</w:t>
      </w:r>
      <w:r>
        <w:rPr>
          <w:rFonts w:hint="eastAsia"/>
        </w:rPr>
        <w:br/>
      </w:r>
      <w:r>
        <w:rPr>
          <w:rFonts w:hint="eastAsia"/>
        </w:rPr>
        <w:t>　　图表 12：2019-2024年我国果酱需求量及增长率变化图</w:t>
      </w:r>
      <w:r>
        <w:rPr>
          <w:rFonts w:hint="eastAsia"/>
        </w:rPr>
        <w:br/>
      </w:r>
      <w:r>
        <w:rPr>
          <w:rFonts w:hint="eastAsia"/>
        </w:rPr>
        <w:t>　　图表 29：2024-2030年我国果酱需求量预测表</w:t>
      </w:r>
      <w:r>
        <w:rPr>
          <w:rFonts w:hint="eastAsia"/>
        </w:rPr>
        <w:br/>
      </w:r>
      <w:r>
        <w:rPr>
          <w:rFonts w:hint="eastAsia"/>
        </w:rPr>
        <w:t>　　图表 30：2024-2030年我国果酱需求量预测图</w:t>
      </w:r>
      <w:r>
        <w:rPr>
          <w:rFonts w:hint="eastAsia"/>
        </w:rPr>
        <w:br/>
      </w:r>
      <w:r>
        <w:rPr>
          <w:rFonts w:hint="eastAsia"/>
        </w:rPr>
        <w:t>　　图表 11：2019-2024年我国果酱价格统计表</w:t>
      </w:r>
      <w:r>
        <w:rPr>
          <w:rFonts w:hint="eastAsia"/>
        </w:rPr>
        <w:br/>
      </w:r>
      <w:r>
        <w:rPr>
          <w:rFonts w:hint="eastAsia"/>
        </w:rPr>
        <w:t>　　图表 12：2019-2024年我国果酱价格及增长率变化图</w:t>
      </w:r>
      <w:r>
        <w:rPr>
          <w:rFonts w:hint="eastAsia"/>
        </w:rPr>
        <w:br/>
      </w:r>
      <w:r>
        <w:rPr>
          <w:rFonts w:hint="eastAsia"/>
        </w:rPr>
        <w:t>　　图表 29：2024-2030年我国果酱价格预测表</w:t>
      </w:r>
      <w:r>
        <w:rPr>
          <w:rFonts w:hint="eastAsia"/>
        </w:rPr>
        <w:br/>
      </w:r>
      <w:r>
        <w:rPr>
          <w:rFonts w:hint="eastAsia"/>
        </w:rPr>
        <w:t>　　图表 30：2024-2030年我国果酱价格预测图</w:t>
      </w:r>
      <w:r>
        <w:rPr>
          <w:rFonts w:hint="eastAsia"/>
        </w:rPr>
        <w:br/>
      </w:r>
      <w:r>
        <w:rPr>
          <w:rFonts w:hint="eastAsia"/>
        </w:rPr>
        <w:t>　　图表 11：2019-2024年我国果酱进出口统计表</w:t>
      </w:r>
      <w:r>
        <w:rPr>
          <w:rFonts w:hint="eastAsia"/>
        </w:rPr>
        <w:br/>
      </w:r>
      <w:r>
        <w:rPr>
          <w:rFonts w:hint="eastAsia"/>
        </w:rPr>
        <w:t>　　图表 12：2019-2024年我国果酱进出口及增长率变化图</w:t>
      </w:r>
      <w:r>
        <w:rPr>
          <w:rFonts w:hint="eastAsia"/>
        </w:rPr>
        <w:br/>
      </w:r>
      <w:r>
        <w:rPr>
          <w:rFonts w:hint="eastAsia"/>
        </w:rPr>
        <w:t>　　图表 29：2024-2030年我国果酱进出口预测表</w:t>
      </w:r>
      <w:r>
        <w:rPr>
          <w:rFonts w:hint="eastAsia"/>
        </w:rPr>
        <w:br/>
      </w:r>
      <w:r>
        <w:rPr>
          <w:rFonts w:hint="eastAsia"/>
        </w:rPr>
        <w:t>　　图表 30：2024-2030年我国果酱进出口预测图</w:t>
      </w:r>
      <w:r>
        <w:rPr>
          <w:rFonts w:hint="eastAsia"/>
        </w:rPr>
        <w:br/>
      </w:r>
      <w:r>
        <w:rPr>
          <w:rFonts w:hint="eastAsia"/>
        </w:rPr>
        <w:t>　　图表 11：2019-2024年我国水果产量统计表</w:t>
      </w:r>
      <w:r>
        <w:rPr>
          <w:rFonts w:hint="eastAsia"/>
        </w:rPr>
        <w:br/>
      </w:r>
      <w:r>
        <w:rPr>
          <w:rFonts w:hint="eastAsia"/>
        </w:rPr>
        <w:t>　　图表 12：2019-2024年我国水果产量及增长率变化图</w:t>
      </w:r>
      <w:r>
        <w:rPr>
          <w:rFonts w:hint="eastAsia"/>
        </w:rPr>
        <w:br/>
      </w:r>
      <w:r>
        <w:rPr>
          <w:rFonts w:hint="eastAsia"/>
        </w:rPr>
        <w:t>　　图表 29：2024-2030年我国水果产量预测表</w:t>
      </w:r>
      <w:r>
        <w:rPr>
          <w:rFonts w:hint="eastAsia"/>
        </w:rPr>
        <w:br/>
      </w:r>
      <w:r>
        <w:rPr>
          <w:rFonts w:hint="eastAsia"/>
        </w:rPr>
        <w:t>　　图表 30：2024-2030年我国水果产量预测图</w:t>
      </w:r>
      <w:r>
        <w:rPr>
          <w:rFonts w:hint="eastAsia"/>
        </w:rPr>
        <w:br/>
      </w:r>
      <w:r>
        <w:rPr>
          <w:rFonts w:hint="eastAsia"/>
        </w:rPr>
        <w:t>　　图表 11：2019-2024年我国酸奶消费量统计表</w:t>
      </w:r>
      <w:r>
        <w:rPr>
          <w:rFonts w:hint="eastAsia"/>
        </w:rPr>
        <w:br/>
      </w:r>
      <w:r>
        <w:rPr>
          <w:rFonts w:hint="eastAsia"/>
        </w:rPr>
        <w:t>　　图表 12：2019-2024年我国酸奶消费量及增长率变化图</w:t>
      </w:r>
      <w:r>
        <w:rPr>
          <w:rFonts w:hint="eastAsia"/>
        </w:rPr>
        <w:br/>
      </w:r>
      <w:r>
        <w:rPr>
          <w:rFonts w:hint="eastAsia"/>
        </w:rPr>
        <w:t>　　图表 29：2024-2030年我国酸奶消费量预测表</w:t>
      </w:r>
      <w:r>
        <w:rPr>
          <w:rFonts w:hint="eastAsia"/>
        </w:rPr>
        <w:br/>
      </w:r>
      <w:r>
        <w:rPr>
          <w:rFonts w:hint="eastAsia"/>
        </w:rPr>
        <w:t>　　图表 30：2024-2030年我国酸奶消费量预测图</w:t>
      </w:r>
      <w:r>
        <w:rPr>
          <w:rFonts w:hint="eastAsia"/>
        </w:rPr>
        <w:br/>
      </w:r>
      <w:r>
        <w:rPr>
          <w:rFonts w:hint="eastAsia"/>
        </w:rPr>
        <w:t>　　图表 68：阿果安娜水果（大厂）有限公司2019-2024年销售收入统计表</w:t>
      </w:r>
      <w:r>
        <w:rPr>
          <w:rFonts w:hint="eastAsia"/>
        </w:rPr>
        <w:br/>
      </w:r>
      <w:r>
        <w:rPr>
          <w:rFonts w:hint="eastAsia"/>
        </w:rPr>
        <w:t>　　图表 69：2019-2024年阿果安娜水果（大厂）有限公司销售收入及增长比较图</w:t>
      </w:r>
      <w:r>
        <w:rPr>
          <w:rFonts w:hint="eastAsia"/>
        </w:rPr>
        <w:br/>
      </w:r>
      <w:r>
        <w:rPr>
          <w:rFonts w:hint="eastAsia"/>
        </w:rPr>
        <w:t>　　图表 20：公司发展历程</w:t>
      </w:r>
      <w:r>
        <w:rPr>
          <w:rFonts w:hint="eastAsia"/>
        </w:rPr>
        <w:br/>
      </w:r>
      <w:r>
        <w:rPr>
          <w:rFonts w:hint="eastAsia"/>
        </w:rPr>
        <w:t>　　图表 51：河北今明后食品有限公司2019-2024年销售收入统计表</w:t>
      </w:r>
      <w:r>
        <w:rPr>
          <w:rFonts w:hint="eastAsia"/>
        </w:rPr>
        <w:br/>
      </w:r>
      <w:r>
        <w:rPr>
          <w:rFonts w:hint="eastAsia"/>
        </w:rPr>
        <w:t>　　图表 52：2019-2024年河北今明后食品有限公司销售收入及增长比较图</w:t>
      </w:r>
      <w:r>
        <w:rPr>
          <w:rFonts w:hint="eastAsia"/>
        </w:rPr>
        <w:br/>
      </w:r>
      <w:r>
        <w:rPr>
          <w:rFonts w:hint="eastAsia"/>
        </w:rPr>
        <w:t>　　图表 46：山东西贝旺食品有限公司2019-2024年销售收入统计表</w:t>
      </w:r>
      <w:r>
        <w:rPr>
          <w:rFonts w:hint="eastAsia"/>
        </w:rPr>
        <w:br/>
      </w:r>
      <w:r>
        <w:rPr>
          <w:rFonts w:hint="eastAsia"/>
        </w:rPr>
        <w:t>　　图表 47：2019-2024年山东西贝旺食品有限公司销售收入及增长比较图</w:t>
      </w:r>
      <w:r>
        <w:rPr>
          <w:rFonts w:hint="eastAsia"/>
        </w:rPr>
        <w:br/>
      </w:r>
      <w:r>
        <w:rPr>
          <w:rFonts w:hint="eastAsia"/>
        </w:rPr>
        <w:t>　　图表 60：北京三乐元食品加工有限公司2019-2024年销售收入统计表</w:t>
      </w:r>
      <w:r>
        <w:rPr>
          <w:rFonts w:hint="eastAsia"/>
        </w:rPr>
        <w:br/>
      </w:r>
      <w:r>
        <w:rPr>
          <w:rFonts w:hint="eastAsia"/>
        </w:rPr>
        <w:t>　　图表 61：2019-2024年北京三乐元食品加工有限公司销售收入及增长比较图</w:t>
      </w:r>
      <w:r>
        <w:rPr>
          <w:rFonts w:hint="eastAsia"/>
        </w:rPr>
        <w:br/>
      </w:r>
      <w:r>
        <w:rPr>
          <w:rFonts w:hint="eastAsia"/>
        </w:rPr>
        <w:t>　　图表 64：广州市怡生园食品有限公司2019-2024年销售收入统计表</w:t>
      </w:r>
      <w:r>
        <w:rPr>
          <w:rFonts w:hint="eastAsia"/>
        </w:rPr>
        <w:br/>
      </w:r>
      <w:r>
        <w:rPr>
          <w:rFonts w:hint="eastAsia"/>
        </w:rPr>
        <w:t>　　图表 65：2019-2024年广州市怡生园食品有限公司销售收入及增长比较图</w:t>
      </w:r>
      <w:r>
        <w:rPr>
          <w:rFonts w:hint="eastAsia"/>
        </w:rPr>
        <w:br/>
      </w:r>
      <w:r>
        <w:rPr>
          <w:rFonts w:hint="eastAsia"/>
        </w:rPr>
        <w:t>　　图表 21：2019-2024年果酱行业市场集中度分析</w:t>
      </w:r>
      <w:r>
        <w:rPr>
          <w:rFonts w:hint="eastAsia"/>
        </w:rPr>
        <w:br/>
      </w:r>
      <w:r>
        <w:rPr>
          <w:rFonts w:hint="eastAsia"/>
        </w:rPr>
        <w:t>　　图表 22：2019-2024年GDP（按季度）数值及增长率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25e192cee49c3" w:history="1">
        <w:r>
          <w:rPr>
            <w:rStyle w:val="Hyperlink"/>
          </w:rPr>
          <w:t>中国果酱行业现状分析与发展趋势研究报告（2024年版）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25e192cee49c3" w:history="1">
        <w:r>
          <w:rPr>
            <w:rStyle w:val="Hyperlink"/>
          </w:rPr>
          <w:t>https://www.20087.com/M_ShiPinYinLiao/03/GuoJiangHangYeQianJingFenXi.html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52a06125f4a96" w:history="1">
      <w:r>
        <w:rPr>
          <w:rStyle w:val="Hyperlink"/>
        </w:rPr>
        <w:t>中国果酱行业现状分析与发展趋势研究报告（2024年版）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3/GuoJiangHangYeQianJingFenXi.html" TargetMode="External" Id="R2bb25e192cee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3/GuoJiangHangYeQianJingFenXi.html" TargetMode="External" Id="R6be52a06125f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2024-04-16T04:53:00Z</dcterms:created>
  <dcterms:modified xsi:type="dcterms:W3CDTF">2024-04-16T05:53:00Z</dcterms:modified>
  <dc:subject>中国果酱行业现状分析与发展趋势研究报告（2024年版）</dc:subject>
  <dc:title>中国果酱行业现状分析与发展趋势研究报告（2024年版）</dc:title>
  <cp:keywords>中国果酱行业现状分析与发展趋势研究报告（2024年版）</cp:keywords>
  <dc:description>中国果酱行业现状分析与发展趋势研究报告（2024年版）</dc:description>
</cp:coreProperties>
</file>