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38b38f104349" w:history="1">
              <w:r>
                <w:rPr>
                  <w:rStyle w:val="Hyperlink"/>
                </w:rPr>
                <w:t>2025-2031年全球与中国水果块行业现状及前景趋势分析报告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38b38f104349" w:history="1">
              <w:r>
                <w:rPr>
                  <w:rStyle w:val="Hyperlink"/>
                </w:rPr>
                <w:t>2025-2031年全球与中国水果块行业现状及前景趋势分析报告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e38b38f104349" w:history="1">
                <w:r>
                  <w:rPr>
                    <w:rStyle w:val="Hyperlink"/>
                  </w:rPr>
                  <w:t>https://www.20087.com/3/70/ShuiGuoKuaiDeQianJingQuShi.html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块是一种方便快捷的水果食用方式，在快节奏的现代生活中受到了消费者的欢迎。近年来，随着人们健康意识的增强和对方便食品需求的增长，水果块市场迎来了快速发展。水果块通过将新鲜水果切成小块，经过适当的加工处理，如冷冻、真空包装等，既保留了水果原有的营养价值，又便于携带和食用。这种形式的水果不仅适合办公室工作人员作为健康零食，也适用于户外活动和旅行途中。随着加工技术的进步，水果块的品种和口味也更加多样化，满足了不同消费者的口味需求。此外，一些品牌还推出了有机、无添加的水果块产品，迎合了消费者对天然、健康食品的追求。然而，水果块的加工过程中需要注意保持水果的营养价值，避免过度加工导致营养流失。</w:t>
      </w:r>
      <w:r>
        <w:rPr>
          <w:rFonts w:hint="eastAsia"/>
        </w:rPr>
        <w:br/>
      </w:r>
      <w:r>
        <w:rPr>
          <w:rFonts w:hint="eastAsia"/>
        </w:rPr>
        <w:t>　　未来，水果块市场将朝着更加健康化、多样化方向发展。一方面，随着消费者对健康食品需求的增加，水果块将更加注重保留水果的天然营养成分，如通过低温冷冻干燥技术保持水果的维生素和矿物质含量。同时，随着生物技术的发展，研究人员将能够通过基因改良培育出更适合加工成果蔬块的新品种，提高水果的口感和营养价值。另一方面，随着消费者对个性化需求的增加，水果块将更加注重多样化，如推出混合口味、添加坚果等成分的产品，满足不同人群的口味偏好。此外，随着环保理念的普及，水果块的包装将更加注重可持续性，采用可降解材料，减少对环境的影响。同时，随着国际标准的统一，水果块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38b38f104349" w:history="1">
        <w:r>
          <w:rPr>
            <w:rStyle w:val="Hyperlink"/>
          </w:rPr>
          <w:t>2025-2031年全球与中国水果块行业现状及前景趋势分析报告</w:t>
        </w:r>
      </w:hyperlink>
      <w:r>
        <w:rPr>
          <w:rFonts w:hint="eastAsia"/>
        </w:rPr>
        <w:t>》系统分析了水果块行业的市场需求、市场规模及价格动态，全面梳理了水果块产业链结构，并对水果块细分市场进行了深入探究。报告基于详实数据，科学预测了水果块市场前景与发展趋势，重点剖析了品牌竞争格局、市场集中度及重点企业的市场地位。通过SWOT分析，报告识别了行业面临的机遇与风险，并提出了针对性发展策略与建议，为水果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水果块行业介绍</w:t>
      </w:r>
      <w:r>
        <w:rPr>
          <w:rFonts w:hint="eastAsia"/>
        </w:rPr>
        <w:br/>
      </w:r>
      <w:r>
        <w:rPr>
          <w:rFonts w:hint="eastAsia"/>
        </w:rPr>
        <w:t>　　第二节 水果块产品主要分类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二、不同种类水果块价格走势（2020-2031年）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水果块主要应用领域分析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一、水果块主要应用领域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全球与中国水果块市场发展现状对比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全球水果块供需现状及趋势预测（2020-2031年）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一、全球水果块产能、产量、产能利用率情况及趋势（2020-2031年）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二、全球水果块产量、表观消费量情况及趋势（2020-2031年）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中国水果块供需现状及趋势预测（2020-2031年）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一、中国水果块产能、产量、产能利用率情况及趋势（2020-2031年）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三、中国水果块产量、需求量、市场缺口情况及趋势（2020-2031年）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中国水果块行业政策分析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水果块重点厂商总部</w:t>
      </w:r>
      <w:r>
        <w:rPr>
          <w:rFonts w:hint="eastAsia"/>
        </w:rPr>
        <w:br/>
      </w:r>
      <w:r>
        <w:rPr>
          <w:rFonts w:hint="eastAsia"/>
        </w:rPr>
        <w:t>　　第四节 水果块行业企业集中度分析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全球重点水果块企业SWOT分析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二、企业水果块产品</w:t>
      </w:r>
      <w:r>
        <w:rPr>
          <w:rFonts w:hint="eastAsia"/>
        </w:rPr>
        <w:br/>
      </w:r>
      <w:r>
        <w:rPr>
          <w:rFonts w:hint="eastAsia"/>
        </w:rPr>
        <w:t>　　　　三、企业水果块产量、价格、收入、成本、毛利情况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水果块产业链分析</w:t>
      </w:r>
      <w:r>
        <w:rPr>
          <w:rFonts w:hint="eastAsia"/>
        </w:rPr>
        <w:br/>
      </w:r>
      <w:r>
        <w:rPr>
          <w:rFonts w:hint="eastAsia"/>
        </w:rPr>
        <w:t>　　第二节 水果块产业上游供应分析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中国市场水果块下游主要应用领域消费量、市场份额及增长情况（2020-2031年）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中国市场水果块产量、消费量、进出口分析及发展趋势（2020-2031年）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中国市场水果块进出口贸易趋势（2020-2031年）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中国市场水果块主要进口来源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中国水果块生产地区分布</w:t>
      </w:r>
      <w:r>
        <w:rPr>
          <w:rFonts w:hint="eastAsia"/>
        </w:rPr>
        <w:br/>
      </w:r>
      <w:r>
        <w:rPr>
          <w:rFonts w:hint="eastAsia"/>
        </w:rPr>
        <w:t>　　第二节 中国水果块消费地区分布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影响中国市场水果块供需因素分析</w:t>
      </w:r>
      <w:r>
        <w:rPr>
          <w:rFonts w:hint="eastAsia"/>
        </w:rPr>
        <w:br/>
      </w:r>
      <w:r>
        <w:rPr>
          <w:rFonts w:hint="eastAsia"/>
        </w:rPr>
        <w:t>　　第一节 水果块及相关行业技术发展概况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水果块行业市场环境发展趋势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水果块价格走势预测（2020-2031年）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国内市场水果块销售渠道分析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海外市场水果块销售渠道分析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[.中.智.林]水果块行业营销策略建议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水果块产品介绍</w:t>
      </w:r>
      <w:r>
        <w:rPr>
          <w:rFonts w:hint="eastAsia"/>
        </w:rPr>
        <w:br/>
      </w:r>
      <w:r>
        <w:rPr>
          <w:rFonts w:hint="eastAsia"/>
        </w:rPr>
        <w:t>　　表 水果块产品分类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2024年全球不同种类水果块产量份额</w:t>
      </w:r>
      <w:r>
        <w:rPr>
          <w:rFonts w:hint="eastAsia"/>
        </w:rPr>
        <w:br/>
      </w:r>
      <w:r>
        <w:rPr>
          <w:rFonts w:hint="eastAsia"/>
        </w:rPr>
        <w:t>　　表 不同种类水果块价格及趋势（2020-2031年）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水果块主要应用领域</w:t>
      </w:r>
      <w:r>
        <w:rPr>
          <w:rFonts w:hint="eastAsia"/>
        </w:rPr>
        <w:br/>
      </w:r>
      <w:r>
        <w:rPr>
          <w:rFonts w:hint="eastAsia"/>
        </w:rPr>
        <w:t>　　图 全球2024年水果块不同应用领域消费量份额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全球市场水果块产值及增长情况（2020-2031年）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中国市场水果块产量、增长率及趋势（2020-2031年）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中国市场水果块产值、增长率及趋势（2020-2031年）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全球水果块产能、产量、产能利用率及趋势（2020-2031年）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全球水果块产量、表观消费量及趋势（2020-2031年）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中国水果块产能、产量、产能利用率及趋势（2020-2031年）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中国水果块产量、表观消费量及趋势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中国水果块产量、市场需求量及趋势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水果块行业政策分析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中国市场水果块重点企业2024和2025年产量市场份额统计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中国市场水果块重点企业2024和2025年产值市场份额统计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水果块企业总部</w:t>
      </w:r>
      <w:r>
        <w:rPr>
          <w:rFonts w:hint="eastAsia"/>
        </w:rPr>
        <w:br/>
      </w:r>
      <w:r>
        <w:rPr>
          <w:rFonts w:hint="eastAsia"/>
        </w:rPr>
        <w:t>　　表 全球市场水果块重点企业2024和2025年产值市场份额统计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全球水果块重点企业SWOT分析</w:t>
      </w:r>
      <w:r>
        <w:rPr>
          <w:rFonts w:hint="eastAsia"/>
        </w:rPr>
        <w:br/>
      </w:r>
      <w:r>
        <w:rPr>
          <w:rFonts w:hint="eastAsia"/>
        </w:rPr>
        <w:t>　　表 中国水果块重点企业SWOT分析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全球主要地区2020-2025年水果块产量统计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全球主要地区2020-2025年水果块产值统计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中国市场2020-2031年水果块产值及增长情况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全球主要地区2020-2025年水果块消费量统计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北美市场2020-2031年水果块消费量、增长率及趋势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欧洲市场2020-2031年水果块消费量、增长率及趋势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日本市场2020-2031年水果块消费量、增长率及趋势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企业（十）2020-2025年水果块产量、价格、收入、成本、毛利情况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中国市场不同种类水果块价格走势（2020-2031年）</w:t>
      </w:r>
      <w:r>
        <w:rPr>
          <w:rFonts w:hint="eastAsia"/>
        </w:rPr>
        <w:br/>
      </w:r>
      <w:r>
        <w:rPr>
          <w:rFonts w:hint="eastAsia"/>
        </w:rPr>
        <w:t>　　图 水果块产业链</w:t>
      </w:r>
      <w:r>
        <w:rPr>
          <w:rFonts w:hint="eastAsia"/>
        </w:rPr>
        <w:br/>
      </w:r>
      <w:r>
        <w:rPr>
          <w:rFonts w:hint="eastAsia"/>
        </w:rPr>
        <w:t>　　表 水果块原材料</w:t>
      </w:r>
      <w:r>
        <w:rPr>
          <w:rFonts w:hint="eastAsia"/>
        </w:rPr>
        <w:br/>
      </w:r>
      <w:r>
        <w:rPr>
          <w:rFonts w:hint="eastAsia"/>
        </w:rPr>
        <w:t>　　表 水果块上游原料供应商及联系方式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全球市场水果块主要应用领域消费量预测（2025-2031年）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全球市场水果块主要应用领域消费量市场份额（2020-2031年）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2025年全球市场水果块主要应用领域消费量市场份额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中国市场水果块主要应用领域消费量预测（2025-2031年）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中国市场水果块主要应用领域消费量增长率（2020-2031年）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中国市场水果块产量、消费量、进出口情况预测（2025-2031年）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2020-2031年中国市场水果块进出口量</w:t>
      </w:r>
      <w:r>
        <w:rPr>
          <w:rFonts w:hint="eastAsia"/>
        </w:rPr>
        <w:br/>
      </w:r>
      <w:r>
        <w:rPr>
          <w:rFonts w:hint="eastAsia"/>
        </w:rPr>
        <w:t>　　图 2025年水果块生产地区分布</w:t>
      </w:r>
      <w:r>
        <w:rPr>
          <w:rFonts w:hint="eastAsia"/>
        </w:rPr>
        <w:br/>
      </w:r>
      <w:r>
        <w:rPr>
          <w:rFonts w:hint="eastAsia"/>
        </w:rPr>
        <w:t>　　图 2025年水果块消费地区分布</w:t>
      </w:r>
      <w:r>
        <w:rPr>
          <w:rFonts w:hint="eastAsia"/>
        </w:rPr>
        <w:br/>
      </w:r>
      <w:r>
        <w:rPr>
          <w:rFonts w:hint="eastAsia"/>
        </w:rPr>
        <w:t>　　图 中国水果块进口量及趋势预测（2020-2031年）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中国水果块出口量及趋势预测（2020-2031年）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不同种类水果块产量占比（2025-2031年）</w:t>
      </w:r>
      <w:r>
        <w:rPr>
          <w:rFonts w:hint="eastAsia"/>
        </w:rPr>
        <w:br/>
      </w:r>
      <w:r>
        <w:rPr>
          <w:rFonts w:hint="eastAsia"/>
        </w:rPr>
        <w:t>　　图 水果块价格走势预测（2025-2031年）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国内市场水果块未来销售渠道趋势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38b38f104349" w:history="1">
        <w:r>
          <w:rPr>
            <w:rStyle w:val="Hyperlink"/>
          </w:rPr>
          <w:t>2025-2031年全球与中国水果块行业现状及前景趋势分析报告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e38b38f104349" w:history="1">
        <w:r>
          <w:rPr>
            <w:rStyle w:val="Hyperlink"/>
          </w:rPr>
          <w:t>https://www.20087.com/3/70/ShuiGuoKuaiDeQianJingQuShi.html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热点：水果合并叫什么游戏、水果块图片、水果切块图片、水果块钱、水果消方块、水果块卡在喉咙里怎么办、水果切切乐游戏玩法、水果块怎么画、果汁方块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99476c214773" w:history="1">
      <w:r>
        <w:rPr>
          <w:rStyle w:val="Hyperlink"/>
        </w:rPr>
        <w:t>2025-2031年全球与中国水果块行业现状及前景趋势分析报告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GuoKuaiDeQianJingQuShi.html" TargetMode="External" Id="R33fe38b38f1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GuoKuaiDeQianJingQuShi.html" TargetMode="External" Id="R9bd399476c21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2025-01-10T08:51:00Z</dcterms:created>
  <dcterms:modified xsi:type="dcterms:W3CDTF">2025-01-10T09:51:00Z</dcterms:modified>
  <dc:subject>2025-2031年全球与中国水果块行业现状及前景趋势分析报告</dc:subject>
  <dc:title>2025-2031年全球与中国水果块行业现状及前景趋势分析报告</dc:title>
  <cp:keywords>2025-2031年全球与中国水果块行业现状及前景趋势分析报告</cp:keywords>
  <dc:description>2025-2031年全球与中国水果块行业现状及前景趋势分析报告</dc:description>
</cp:coreProperties>
</file>