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021cf063a43ee" w:history="1">
              <w:r>
                <w:rPr>
                  <w:rStyle w:val="Hyperlink"/>
                </w:rPr>
                <w:t>2025-2031年中国苹果酒行业调研及未来发展趋势预测报告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021cf063a43ee" w:history="1">
              <w:r>
                <w:rPr>
                  <w:rStyle w:val="Hyperlink"/>
                </w:rPr>
                <w:t>2025-2031年中国苹果酒行业调研及未来发展趋势预测报告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021cf063a43ee" w:history="1">
                <w:r>
                  <w:rPr>
                    <w:rStyle w:val="Hyperlink"/>
                  </w:rPr>
                  <w:t>https://www.20087.com/3/60/PingGuoJiuHangYeQianJingBaoGao.html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酒是一种历史悠久的酒精饮料，近年来在全球范围内重新获得了消费者的喜爱。随着精酿文化的兴起，苹果酒的种类和风味日益丰富，从干型到甜型，从单一品种到混合水果，满足了不同消费者的口味偏好。同时，健康意识的提升也促使苹果酒生产商采用更天然的酿造方法，减少添加剂的使用。</w:t>
      </w:r>
      <w:r>
        <w:rPr>
          <w:rFonts w:hint="eastAsia"/>
        </w:rPr>
        <w:br/>
      </w:r>
      <w:r>
        <w:rPr>
          <w:rFonts w:hint="eastAsia"/>
        </w:rPr>
        <w:t>　　未来，苹果酒市场将更加注重创新和健康导向。创新方面，通过探索新的苹果品种和发酵技术，开发具有独特风味和特色的苹果酒产品。健康导向方面，强调低糖、低酒精和有机认证，满足消费者对健康饮品的需求。此外，苹果酒的品牌故事和文化传承也将成为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021cf063a43ee" w:history="1">
        <w:r>
          <w:rPr>
            <w:rStyle w:val="Hyperlink"/>
          </w:rPr>
          <w:t>2025-2031年中国苹果酒行业调研及未来发展趋势预测报告</w:t>
        </w:r>
      </w:hyperlink>
      <w:r>
        <w:rPr>
          <w:rFonts w:hint="eastAsia"/>
        </w:rPr>
        <w:t>》以专业、科学的视角，系统分析了苹果酒行业当前市场规模、技术发展水平和主要企业竞争格局。报告通过研究苹果酒产业链结构和市场供需关系，研判了苹果酒行业未来发展趋势，并评估了潜在的市场机遇与风险。报告为苹果酒企业调整经营策略、投资者选择投资时机以及政府部门制定产业政策提供了专业参考，是了解苹果酒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苹果酒产业概述</w:t>
      </w:r>
      <w:r>
        <w:rPr>
          <w:rFonts w:hint="eastAsia"/>
        </w:rPr>
        <w:br/>
      </w:r>
      <w:r>
        <w:rPr>
          <w:rFonts w:hint="eastAsia"/>
        </w:rPr>
        <w:t>　　第一节 苹果酒产业定义</w:t>
      </w:r>
      <w:r>
        <w:rPr>
          <w:rFonts w:hint="eastAsia"/>
        </w:rPr>
        <w:br/>
      </w:r>
      <w:r>
        <w:rPr>
          <w:rFonts w:hint="eastAsia"/>
        </w:rPr>
        <w:t>　　第二节 苹果酒产业发展历程</w:t>
      </w:r>
      <w:r>
        <w:rPr>
          <w:rFonts w:hint="eastAsia"/>
        </w:rPr>
        <w:br/>
      </w:r>
      <w:r>
        <w:rPr>
          <w:rFonts w:hint="eastAsia"/>
        </w:rPr>
        <w:t>　　第三节 苹果酒分类情况</w:t>
      </w:r>
      <w:r>
        <w:rPr>
          <w:rFonts w:hint="eastAsia"/>
        </w:rPr>
        <w:br/>
      </w:r>
      <w:r>
        <w:rPr>
          <w:rFonts w:hint="eastAsia"/>
        </w:rPr>
        <w:t>　　第四节 苹果酒产业链分析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2024-2025年苹果酒行业发展环境及政策分析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苹果酒行业经济环境分析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2024-2025年苹果酒行业关政策、法规、标准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2024-2025年中国苹果酒行业发展概况</w:t>
      </w:r>
      <w:r>
        <w:rPr>
          <w:rFonts w:hint="eastAsia"/>
        </w:rPr>
        <w:br/>
      </w:r>
      <w:r>
        <w:rPr>
          <w:rFonts w:hint="eastAsia"/>
        </w:rPr>
        <w:t>　　第一节 苹果酒行业发展态势分析</w:t>
      </w:r>
      <w:r>
        <w:rPr>
          <w:rFonts w:hint="eastAsia"/>
        </w:rPr>
        <w:br/>
      </w:r>
      <w:r>
        <w:rPr>
          <w:rFonts w:hint="eastAsia"/>
        </w:rPr>
        <w:t>　　第二节 苹果酒行业发展特点分析</w:t>
      </w:r>
      <w:r>
        <w:rPr>
          <w:rFonts w:hint="eastAsia"/>
        </w:rPr>
        <w:br/>
      </w:r>
      <w:r>
        <w:rPr>
          <w:rFonts w:hint="eastAsia"/>
        </w:rPr>
        <w:t>　　第三节 苹果酒行业市场供需分析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2020-2025年中国苹果酒行业总体规模</w:t>
      </w:r>
      <w:r>
        <w:rPr>
          <w:rFonts w:hint="eastAsia"/>
        </w:rPr>
        <w:br/>
      </w:r>
      <w:r>
        <w:rPr>
          <w:rFonts w:hint="eastAsia"/>
        </w:rPr>
        <w:t>　　第二节 中国苹果酒行业盈利情况分析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中国苹果酒行业供给概况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一、2020-2025年中国苹果酒供给情况分析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三、2025-2031年中国苹果酒行业供给预测</w:t>
      </w:r>
      <w:r>
        <w:rPr>
          <w:rFonts w:hint="eastAsia"/>
        </w:rPr>
        <w:br/>
      </w:r>
      <w:r>
        <w:rPr>
          <w:rFonts w:hint="eastAsia"/>
        </w:rPr>
        <w:t>　　第四节 中国苹果酒行业需求概况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一、2020-2025年中国苹果酒行业需求情况分析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三、2025-2031年中国苹果酒市场需求预测</w:t>
      </w:r>
      <w:r>
        <w:rPr>
          <w:rFonts w:hint="eastAsia"/>
        </w:rPr>
        <w:br/>
      </w:r>
      <w:r>
        <w:rPr>
          <w:rFonts w:hint="eastAsia"/>
        </w:rPr>
        <w:t>　　第五节 苹果酒产业供需平衡状况分析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2020-2025年中国苹果酒行业重点地区调研分析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二、**地区苹果酒行业调研分析</w:t>
      </w:r>
      <w:r>
        <w:rPr>
          <w:rFonts w:hint="eastAsia"/>
        </w:rPr>
        <w:br/>
      </w:r>
      <w:r>
        <w:rPr>
          <w:rFonts w:hint="eastAsia"/>
        </w:rPr>
        <w:t>　　　　三、**地区苹果酒行业调研分析</w:t>
      </w:r>
      <w:r>
        <w:rPr>
          <w:rFonts w:hint="eastAsia"/>
        </w:rPr>
        <w:br/>
      </w:r>
      <w:r>
        <w:rPr>
          <w:rFonts w:hint="eastAsia"/>
        </w:rPr>
        <w:t>　　　　四、**地区苹果酒行业调研分析</w:t>
      </w:r>
      <w:r>
        <w:rPr>
          <w:rFonts w:hint="eastAsia"/>
        </w:rPr>
        <w:br/>
      </w:r>
      <w:r>
        <w:rPr>
          <w:rFonts w:hint="eastAsia"/>
        </w:rPr>
        <w:t>　　　　五、**地区苹果酒行业调研分析</w:t>
      </w:r>
      <w:r>
        <w:rPr>
          <w:rFonts w:hint="eastAsia"/>
        </w:rPr>
        <w:br/>
      </w:r>
      <w:r>
        <w:rPr>
          <w:rFonts w:hint="eastAsia"/>
        </w:rPr>
        <w:t>　　　　六、**地区苹果酒行业调研分析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2020-2025年中国苹果酒行业进出口情况分析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一、2020-2025年中国苹果酒行业进口分析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二、2020-2025年中国苹果酒行业出口分析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2025-2031年中国苹果酒行业进出口情况预测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一、2025-2031年中国苹果酒行业进口预测分析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影响苹果酒行业进出口变化的主要原因分析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中国苹果酒行业产品价格监测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一、苹果酒市场价格特征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二、当前苹果酒市场价格评述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苹果酒行业竞争结构分析</w:t>
      </w:r>
      <w:r>
        <w:rPr>
          <w:rFonts w:hint="eastAsia"/>
        </w:rPr>
        <w:br/>
      </w:r>
      <w:r>
        <w:rPr>
          <w:rFonts w:hint="eastAsia"/>
        </w:rPr>
        <w:t>　　　　一、苹果酒行业现有企业间竞争</w:t>
      </w:r>
      <w:r>
        <w:rPr>
          <w:rFonts w:hint="eastAsia"/>
        </w:rPr>
        <w:br/>
      </w:r>
      <w:r>
        <w:rPr>
          <w:rFonts w:hint="eastAsia"/>
        </w:rPr>
        <w:t>　　　　二、苹果酒行业潜在进入者分析</w:t>
      </w:r>
      <w:r>
        <w:rPr>
          <w:rFonts w:hint="eastAsia"/>
        </w:rPr>
        <w:br/>
      </w:r>
      <w:r>
        <w:rPr>
          <w:rFonts w:hint="eastAsia"/>
        </w:rPr>
        <w:t>　　　　三、苹果酒行业替代品威胁分析</w:t>
      </w:r>
      <w:r>
        <w:rPr>
          <w:rFonts w:hint="eastAsia"/>
        </w:rPr>
        <w:br/>
      </w:r>
      <w:r>
        <w:rPr>
          <w:rFonts w:hint="eastAsia"/>
        </w:rPr>
        <w:t>　　　　四、苹果酒行业供应商议价能力</w:t>
      </w:r>
      <w:r>
        <w:rPr>
          <w:rFonts w:hint="eastAsia"/>
        </w:rPr>
        <w:br/>
      </w:r>
      <w:r>
        <w:rPr>
          <w:rFonts w:hint="eastAsia"/>
        </w:rPr>
        <w:t>　　　　五、苹果酒行业客户议价能力</w:t>
      </w:r>
      <w:r>
        <w:rPr>
          <w:rFonts w:hint="eastAsia"/>
        </w:rPr>
        <w:br/>
      </w:r>
      <w:r>
        <w:rPr>
          <w:rFonts w:hint="eastAsia"/>
        </w:rPr>
        <w:t>　　第二节 苹果酒市场竞争策略分析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一、苹果酒市场增长潜力分析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二、苹果酒产品竞争策略分析</w:t>
      </w:r>
      <w:r>
        <w:rPr>
          <w:rFonts w:hint="eastAsia"/>
        </w:rPr>
        <w:br/>
      </w:r>
      <w:r>
        <w:rPr>
          <w:rFonts w:hint="eastAsia"/>
        </w:rPr>
        <w:t>　　　　三、苹果酒行业典型企业产品竞争策略分析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四、苹果酒企业发展规划</w:t>
      </w:r>
      <w:r>
        <w:rPr>
          <w:rFonts w:hint="eastAsia"/>
        </w:rPr>
        <w:br/>
      </w:r>
      <w:r>
        <w:rPr>
          <w:rFonts w:hint="eastAsia"/>
        </w:rPr>
        <w:t>　　第二节 苹果酒重点企业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四、苹果酒企业发展规划</w:t>
      </w:r>
      <w:r>
        <w:rPr>
          <w:rFonts w:hint="eastAsia"/>
        </w:rPr>
        <w:br/>
      </w:r>
      <w:r>
        <w:rPr>
          <w:rFonts w:hint="eastAsia"/>
        </w:rPr>
        <w:t>　　第三节 苹果酒重点企业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四、苹果酒企业发展规划</w:t>
      </w:r>
      <w:r>
        <w:rPr>
          <w:rFonts w:hint="eastAsia"/>
        </w:rPr>
        <w:br/>
      </w:r>
      <w:r>
        <w:rPr>
          <w:rFonts w:hint="eastAsia"/>
        </w:rPr>
        <w:t>　　第四节 苹果酒重点企业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四、苹果酒企业发展规划</w:t>
      </w:r>
      <w:r>
        <w:rPr>
          <w:rFonts w:hint="eastAsia"/>
        </w:rPr>
        <w:br/>
      </w:r>
      <w:r>
        <w:rPr>
          <w:rFonts w:hint="eastAsia"/>
        </w:rPr>
        <w:t>　　第五节 苹果酒重点企业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四、苹果酒企业发展规划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苹果酒企业发展策略分析</w:t>
      </w:r>
      <w:r>
        <w:rPr>
          <w:rFonts w:hint="eastAsia"/>
        </w:rPr>
        <w:br/>
      </w:r>
      <w:r>
        <w:rPr>
          <w:rFonts w:hint="eastAsia"/>
        </w:rPr>
        <w:t>　　第一节 苹果酒市场策略分析</w:t>
      </w:r>
      <w:r>
        <w:rPr>
          <w:rFonts w:hint="eastAsia"/>
        </w:rPr>
        <w:br/>
      </w:r>
      <w:r>
        <w:rPr>
          <w:rFonts w:hint="eastAsia"/>
        </w:rPr>
        <w:t>　　　　一、苹果酒价格策略分析</w:t>
      </w:r>
      <w:r>
        <w:rPr>
          <w:rFonts w:hint="eastAsia"/>
        </w:rPr>
        <w:br/>
      </w:r>
      <w:r>
        <w:rPr>
          <w:rFonts w:hint="eastAsia"/>
        </w:rPr>
        <w:t>　　　　二、苹果酒渠道策略分析</w:t>
      </w:r>
      <w:r>
        <w:rPr>
          <w:rFonts w:hint="eastAsia"/>
        </w:rPr>
        <w:br/>
      </w:r>
      <w:r>
        <w:rPr>
          <w:rFonts w:hint="eastAsia"/>
        </w:rPr>
        <w:t>　　第二节 苹果酒销售策略分析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提高苹果酒企业竞争力的策略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对我国苹果酒品牌的战略思考</w:t>
      </w:r>
      <w:r>
        <w:rPr>
          <w:rFonts w:hint="eastAsia"/>
        </w:rPr>
        <w:br/>
      </w:r>
      <w:r>
        <w:rPr>
          <w:rFonts w:hint="eastAsia"/>
        </w:rPr>
        <w:t>　　　　一、苹果酒实施品牌战略的意义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三、我国苹果酒企业的品牌战略</w:t>
      </w:r>
      <w:r>
        <w:rPr>
          <w:rFonts w:hint="eastAsia"/>
        </w:rPr>
        <w:br/>
      </w:r>
      <w:r>
        <w:rPr>
          <w:rFonts w:hint="eastAsia"/>
        </w:rPr>
        <w:t>　　　　四、苹果酒品牌战略管理的策略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苹果酒行业投资机会与风险规避研究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2025-2031年中国苹果酒投资环境的分析与对策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2025-2031年中国苹果酒投资机遇分析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2025-2031年中国苹果酒投资风险分析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2025-2031年中国苹果酒投资策略与建议</w:t>
      </w:r>
      <w:r>
        <w:rPr>
          <w:rFonts w:hint="eastAsia"/>
        </w:rPr>
        <w:br/>
      </w:r>
      <w:r>
        <w:rPr>
          <w:rFonts w:hint="eastAsia"/>
        </w:rPr>
        <w:t>　　　　一、苹果酒企业资本结构选择</w:t>
      </w:r>
      <w:r>
        <w:rPr>
          <w:rFonts w:hint="eastAsia"/>
        </w:rPr>
        <w:br/>
      </w:r>
      <w:r>
        <w:rPr>
          <w:rFonts w:hint="eastAsia"/>
        </w:rPr>
        <w:t>　　　　二、苹果酒企业战略选择</w:t>
      </w:r>
      <w:r>
        <w:rPr>
          <w:rFonts w:hint="eastAsia"/>
        </w:rPr>
        <w:br/>
      </w:r>
      <w:r>
        <w:rPr>
          <w:rFonts w:hint="eastAsia"/>
        </w:rPr>
        <w:t>　　　　三、苹果酒行业投资区域选择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2025-2031年中国苹果酒行业投资规模预测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2025-2031年苹果酒行业市场盈利预测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[中.智林.]苹果酒行业项目投资建议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一、苹果酒技术应用注意事项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二、苹果酒项目投资注意事项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三、苹果酒生产开发注意事项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2020-2025年中国苹果酒市场需求量及增速统计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2020-2025年中国苹果酒行业企业平均规模情况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2020-2025年中国苹果酒行业市场规模及增长情况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021cf063a43ee" w:history="1">
        <w:r>
          <w:rPr>
            <w:rStyle w:val="Hyperlink"/>
          </w:rPr>
          <w:t>2025-2031年中国苹果酒行业调研及未来发展趋势预测报告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021cf063a43ee" w:history="1">
        <w:r>
          <w:rPr>
            <w:rStyle w:val="Hyperlink"/>
          </w:rPr>
          <w:t>https://www.20087.com/3/60/PingGuoJiuHangYeQianJingBaoGao.html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热点：苹果酒的做法和功效、苹果酒屋法则、applejack鸡尾酒、苹果酒的危害有多大、小苹果酒、苹果酒最简单的酿制方法、苹果酒怎么做好喝、苹果酒与罗西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b5788e6f143c0" w:history="1">
      <w:r>
        <w:rPr>
          <w:rStyle w:val="Hyperlink"/>
        </w:rPr>
        <w:t>2025-2031年中国苹果酒行业调研及未来发展趋势预测报告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PingGuoJiuHangYeQianJingBaoGao.html" TargetMode="External" Id="R144021cf063a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PingGuoJiuHangYeQianJingBaoGao.html" TargetMode="External" Id="Rd45b5788e6f1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2024-11-22T01:54:00Z</dcterms:created>
  <dcterms:modified xsi:type="dcterms:W3CDTF">2024-11-22T02:54:00Z</dcterms:modified>
  <dc:subject>2025-2031年中国苹果酒行业调研及未来发展趋势预测报告</dc:subject>
  <dc:title>2025-2031年中国苹果酒行业调研及未来发展趋势预测报告</dc:title>
  <cp:keywords>2025-2031年中国苹果酒行业调研及未来发展趋势预测报告</cp:keywords>
  <dc:description>2025-2031年中国苹果酒行业调研及未来发展趋势预测报告</dc:description>
</cp:coreProperties>
</file>