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eebb0bfcb4987" w:history="1">
              <w:r>
                <w:rPr>
                  <w:rStyle w:val="Hyperlink"/>
                </w:rPr>
                <w:t>2025-2031年中国玉米胚芽油行业现状研究分析及市场前景预测报告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eebb0bfcb4987" w:history="1">
              <w:r>
                <w:rPr>
                  <w:rStyle w:val="Hyperlink"/>
                </w:rPr>
                <w:t>2025-2031年中国玉米胚芽油行业现状研究分析及市场前景预测报告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eebb0bfcb4987" w:history="1">
                <w:r>
                  <w:rPr>
                    <w:rStyle w:val="Hyperlink"/>
                  </w:rPr>
                  <w:t>https://www.20087.com/5/60/YuMiPeiYaYouHangYeXianZhuangYuFa.html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油是一种营养丰富的食用油，含有丰富的维生素E和不饱和脂肪酸，受到健康意识增强的消费者青睐。近年来，随着对非转基因和有机食品需求的增长，玉米胚芽油的市场接受度不断提高。同时，提取技术的改进，如冷榨和超临界CO2萃取，保留了更多的天然营养成分，提升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玉米胚芽油行业将更加注重健康属性和产品创新。随着消费者对功能性食品的兴趣增加，富含特定营养素的玉米胚芽油产品将受到追捧。同时，品牌故事和产地认证将成为产品差异化的重要手段，推动行业向高质量、高附加值方向发展。此外，玉米胚芽油在化妆品和制药等领域的应用探索，将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eebb0bfcb4987" w:history="1">
        <w:r>
          <w:rPr>
            <w:rStyle w:val="Hyperlink"/>
          </w:rPr>
          <w:t>2025-2031年中国玉米胚芽油行业现状研究分析及市场前景预测报告</w:t>
        </w:r>
      </w:hyperlink>
      <w:r>
        <w:rPr>
          <w:rFonts w:hint="eastAsia"/>
        </w:rPr>
        <w:t>》通过对玉米胚芽油行业的全面调研，系统分析了玉米胚芽油市场规模、技术现状及未来发展方向，揭示了行业竞争格局的演变趋势与潜在问题。同时，报告评估了玉米胚芽油行业投资价值与效益，识别了发展中的主要挑战与机遇，并结合SWOT分析为投资者和企业提供了科学的战略建议。此外，报告重点聚焦玉米胚芽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玉米胚芽油行业发展概述</w:t>
      </w:r>
      <w:r>
        <w:rPr>
          <w:rFonts w:hint="eastAsia"/>
        </w:rPr>
        <w:br/>
      </w:r>
      <w:r>
        <w:rPr>
          <w:rFonts w:hint="eastAsia"/>
        </w:rPr>
        <w:t>　　第一节 玉米胚芽油行业定义</w:t>
      </w:r>
      <w:r>
        <w:rPr>
          <w:rFonts w:hint="eastAsia"/>
        </w:rPr>
        <w:br/>
      </w:r>
      <w:r>
        <w:rPr>
          <w:rFonts w:hint="eastAsia"/>
        </w:rPr>
        <w:t>　　　　一、玉米胚芽油定义</w:t>
      </w:r>
      <w:r>
        <w:rPr>
          <w:rFonts w:hint="eastAsia"/>
        </w:rPr>
        <w:br/>
      </w:r>
      <w:r>
        <w:rPr>
          <w:rFonts w:hint="eastAsia"/>
        </w:rPr>
        <w:t>　　　　二、玉米胚芽油应用</w:t>
      </w:r>
      <w:r>
        <w:rPr>
          <w:rFonts w:hint="eastAsia"/>
        </w:rPr>
        <w:br/>
      </w:r>
      <w:r>
        <w:rPr>
          <w:rFonts w:hint="eastAsia"/>
        </w:rPr>
        <w:t>　　第二节 玉米胚芽油行业发展概况</w:t>
      </w:r>
      <w:r>
        <w:rPr>
          <w:rFonts w:hint="eastAsia"/>
        </w:rPr>
        <w:br/>
      </w:r>
      <w:r>
        <w:rPr>
          <w:rFonts w:hint="eastAsia"/>
        </w:rPr>
        <w:t>　　　　一、全球玉米胚芽油行业发展概况</w:t>
      </w:r>
      <w:r>
        <w:rPr>
          <w:rFonts w:hint="eastAsia"/>
        </w:rPr>
        <w:br/>
      </w:r>
      <w:r>
        <w:rPr>
          <w:rFonts w:hint="eastAsia"/>
        </w:rPr>
        <w:t>　　　　二、玉米胚芽油国内行业现状阐述</w:t>
      </w:r>
      <w:r>
        <w:rPr>
          <w:rFonts w:hint="eastAsia"/>
        </w:rPr>
        <w:br/>
      </w:r>
      <w:r>
        <w:rPr>
          <w:rFonts w:hint="eastAsia"/>
        </w:rPr>
        <w:t>　　第三节 玉米胚芽油行业市场现状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玉米胚芽油技术工艺发展趋势分析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2025-2031年玉米胚芽油国外市场分析</w:t>
      </w:r>
      <w:r>
        <w:rPr>
          <w:rFonts w:hint="eastAsia"/>
        </w:rPr>
        <w:br/>
      </w:r>
      <w:r>
        <w:rPr>
          <w:rFonts w:hint="eastAsia"/>
        </w:rPr>
        <w:t>　　第一节 世界玉米胚芽油总体发展现状分析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一、世界玉米胚芽油发展现状分析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二、2020-2025年世界玉米胚芽油产量分析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三、2020-2025年世界玉米胚芽油需求量分析</w:t>
      </w:r>
      <w:r>
        <w:rPr>
          <w:rFonts w:hint="eastAsia"/>
        </w:rPr>
        <w:br/>
      </w:r>
      <w:r>
        <w:rPr>
          <w:rFonts w:hint="eastAsia"/>
        </w:rPr>
        <w:t>　　　　四、2020-2025年世界玉米胚芽油消费结构分析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2025-2031年世界玉米胚芽油发展趋势预测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2025-2031年中国玉米胚芽油所属行业供应现状分析及预测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中国玉米胚芽油行业供应现状</w:t>
      </w:r>
      <w:r>
        <w:rPr>
          <w:rFonts w:hint="eastAsia"/>
        </w:rPr>
        <w:br/>
      </w:r>
      <w:r>
        <w:rPr>
          <w:rFonts w:hint="eastAsia"/>
        </w:rPr>
        <w:t>　　　　一、中国玉米胚芽油市场分析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三、2020-2025年中国玉米胚芽油供给量分析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2025-2031年中国玉米胚芽油行业消费现状分析及预测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中国玉米胚芽油主要应用领域分析</w:t>
      </w:r>
      <w:r>
        <w:rPr>
          <w:rFonts w:hint="eastAsia"/>
        </w:rPr>
        <w:br/>
      </w:r>
      <w:r>
        <w:rPr>
          <w:rFonts w:hint="eastAsia"/>
        </w:rPr>
        <w:t>　　第二节 中国玉米胚芽油需求分析</w:t>
      </w:r>
      <w:r>
        <w:rPr>
          <w:rFonts w:hint="eastAsia"/>
        </w:rPr>
        <w:br/>
      </w:r>
      <w:r>
        <w:rPr>
          <w:rFonts w:hint="eastAsia"/>
        </w:rPr>
        <w:t>　　　　一、中国玉米胚芽油消费现状分析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二、2020-2025年中国玉米胚芽油需求量分析</w:t>
      </w:r>
      <w:r>
        <w:rPr>
          <w:rFonts w:hint="eastAsia"/>
        </w:rPr>
        <w:br/>
      </w:r>
      <w:r>
        <w:rPr>
          <w:rFonts w:hint="eastAsia"/>
        </w:rPr>
        <w:t>　　第四节 2025-2031年中国玉米胚芽油行业需求量预测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2025-2031年中国玉米胚芽油市场价格分析及预测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一、2020-2025年中国玉米胚芽油年平均价格情况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2025-2031年中国玉米胚芽油所属行业进出口预测分析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中国玉米胚芽油行业历史进出口总量变化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一、2020-2025年玉米胚芽油行业进口总量变化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二、2020-2025年玉米胚芽油行业出口总量变化</w:t>
      </w:r>
      <w:r>
        <w:rPr>
          <w:rFonts w:hint="eastAsia"/>
        </w:rPr>
        <w:br/>
      </w:r>
      <w:r>
        <w:rPr>
          <w:rFonts w:hint="eastAsia"/>
        </w:rPr>
        <w:t>　　　　三、玉米胚芽油进出口差量变动情况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中国玉米胚芽油行业历史进出口结构变化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一、玉米胚芽油行业进口来源情况分析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二、玉米胚芽油行业出口去向分析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玉米胚芽油重点区域销售分析第一节 玉米胚芽油行业区域集中度分析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玉米胚芽油行业主要省市集中度分析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玉米胚芽油行业投资区域建议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2025-2031年玉米胚芽油所属行业市场竞争格局分析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玉米胚芽油市场特征分析</w:t>
      </w:r>
      <w:r>
        <w:rPr>
          <w:rFonts w:hint="eastAsia"/>
        </w:rPr>
        <w:br/>
      </w:r>
      <w:r>
        <w:rPr>
          <w:rFonts w:hint="eastAsia"/>
        </w:rPr>
        <w:t>　　　　一、玉米胚芽油产品特征分析</w:t>
      </w:r>
      <w:r>
        <w:rPr>
          <w:rFonts w:hint="eastAsia"/>
        </w:rPr>
        <w:br/>
      </w:r>
      <w:r>
        <w:rPr>
          <w:rFonts w:hint="eastAsia"/>
        </w:rPr>
        <w:t>　　　　二、玉米胚芽油价格特征分析</w:t>
      </w:r>
      <w:r>
        <w:rPr>
          <w:rFonts w:hint="eastAsia"/>
        </w:rPr>
        <w:br/>
      </w:r>
      <w:r>
        <w:rPr>
          <w:rFonts w:hint="eastAsia"/>
        </w:rPr>
        <w:t>　　　　三、玉米胚芽油渠道特征</w:t>
      </w:r>
      <w:r>
        <w:rPr>
          <w:rFonts w:hint="eastAsia"/>
        </w:rPr>
        <w:br/>
      </w:r>
      <w:r>
        <w:rPr>
          <w:rFonts w:hint="eastAsia"/>
        </w:rPr>
        <w:t>　　　　四、玉米胚芽油购买特征</w:t>
      </w:r>
      <w:r>
        <w:rPr>
          <w:rFonts w:hint="eastAsia"/>
        </w:rPr>
        <w:br/>
      </w:r>
      <w:r>
        <w:rPr>
          <w:rFonts w:hint="eastAsia"/>
        </w:rPr>
        <w:t>　　第二节 玉米胚芽油行业集中度分析</w:t>
      </w:r>
      <w:r>
        <w:rPr>
          <w:rFonts w:hint="eastAsia"/>
        </w:rPr>
        <w:br/>
      </w:r>
      <w:r>
        <w:rPr>
          <w:rFonts w:hint="eastAsia"/>
        </w:rPr>
        <w:t>　　第三节 玉米胚芽油行业规模经济情况分析</w:t>
      </w:r>
      <w:r>
        <w:rPr>
          <w:rFonts w:hint="eastAsia"/>
        </w:rPr>
        <w:br/>
      </w:r>
      <w:r>
        <w:rPr>
          <w:rFonts w:hint="eastAsia"/>
        </w:rPr>
        <w:t>　　第四节 玉米胚芽油行业格局以及竞争态势分析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玉米胚芽油行业进入和退出壁垒分析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企业经营状况分析</w:t>
      </w:r>
      <w:r>
        <w:rPr>
          <w:rFonts w:hint="eastAsia"/>
        </w:rPr>
        <w:br/>
      </w:r>
      <w:r>
        <w:rPr>
          <w:rFonts w:hint="eastAsia"/>
        </w:rPr>
        <w:t>　　第一节 西王食品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（一）公司具有得天独厚的原材料优势</w:t>
      </w:r>
      <w:r>
        <w:rPr>
          <w:rFonts w:hint="eastAsia"/>
        </w:rPr>
        <w:br/>
      </w:r>
      <w:r>
        <w:rPr>
          <w:rFonts w:hint="eastAsia"/>
        </w:rPr>
        <w:t>　　　　　　（二）公司具有世界一流的玉米油加工生产线</w:t>
      </w:r>
      <w:r>
        <w:rPr>
          <w:rFonts w:hint="eastAsia"/>
        </w:rPr>
        <w:br/>
      </w:r>
      <w:r>
        <w:rPr>
          <w:rFonts w:hint="eastAsia"/>
        </w:rPr>
        <w:t>　　　　　　（三）公司具有领先的技术实力</w:t>
      </w:r>
      <w:r>
        <w:rPr>
          <w:rFonts w:hint="eastAsia"/>
        </w:rPr>
        <w:br/>
      </w:r>
      <w:r>
        <w:rPr>
          <w:rFonts w:hint="eastAsia"/>
        </w:rPr>
        <w:t>　　　　　　（四）公司具有一支专业化的品牌建设及营销团队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长寿花食品股份有限公司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（一）独特的原料加工基地优势</w:t>
      </w:r>
      <w:r>
        <w:rPr>
          <w:rFonts w:hint="eastAsia"/>
        </w:rPr>
        <w:br/>
      </w:r>
      <w:r>
        <w:rPr>
          <w:rFonts w:hint="eastAsia"/>
        </w:rPr>
        <w:t>　　　　　　（二）国际前沿的研发技术优势</w:t>
      </w:r>
      <w:r>
        <w:rPr>
          <w:rFonts w:hint="eastAsia"/>
        </w:rPr>
        <w:br/>
      </w:r>
      <w:r>
        <w:rPr>
          <w:rFonts w:hint="eastAsia"/>
        </w:rPr>
        <w:t>　　　　　　（三）严格的品控优势</w:t>
      </w:r>
      <w:r>
        <w:rPr>
          <w:rFonts w:hint="eastAsia"/>
        </w:rPr>
        <w:br/>
      </w:r>
      <w:r>
        <w:rPr>
          <w:rFonts w:hint="eastAsia"/>
        </w:rPr>
        <w:t>　　　　　　（四）科学完善的营销网络优势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四、未来 发展战略</w:t>
      </w:r>
      <w:r>
        <w:rPr>
          <w:rFonts w:hint="eastAsia"/>
        </w:rPr>
        <w:br/>
      </w:r>
      <w:r>
        <w:rPr>
          <w:rFonts w:hint="eastAsia"/>
        </w:rPr>
        <w:t>　　　　　　（一）优化资源配置，提高单产效率</w:t>
      </w:r>
      <w:r>
        <w:rPr>
          <w:rFonts w:hint="eastAsia"/>
        </w:rPr>
        <w:br/>
      </w:r>
      <w:r>
        <w:rPr>
          <w:rFonts w:hint="eastAsia"/>
        </w:rPr>
        <w:t>　　　　　　（二）扩大网络布局，创新营销思路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（一）全产业链发展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2025-2031年中国玉米胚芽油行业发展预测分析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2025-2031年中国玉米胚芽油产业宏观预测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二、2025-2031年中国玉米胚芽油工业发展展望</w:t>
      </w:r>
      <w:r>
        <w:rPr>
          <w:rFonts w:hint="eastAsia"/>
        </w:rPr>
        <w:br/>
      </w:r>
      <w:r>
        <w:rPr>
          <w:rFonts w:hint="eastAsia"/>
        </w:rPr>
        <w:t>　　　　三、中国玉米胚芽油业发展状况预测分析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二、影响中国玉米胚芽油市场运行的因素分析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一、2020-2025年中国玉米胚芽油市场趋势总结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三、2025-2031年中国玉米胚芽油市场发展空间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四、2025-2031年中国玉米胚芽油产业政策趋向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玉米胚芽油项目投资注意事项分析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2025-2031年中国玉米胚芽油行业的投资前景分析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2025-2031年中国玉米胚芽油行业投资环境分析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2025-2031年中国玉米胚芽油行业投资风险分析</w:t>
      </w:r>
      <w:r>
        <w:rPr>
          <w:rFonts w:hint="eastAsia"/>
        </w:rPr>
        <w:br/>
      </w:r>
      <w:r>
        <w:rPr>
          <w:rFonts w:hint="eastAsia"/>
        </w:rPr>
        <w:t>　　第四节 中:智林 2025-2031年中国玉米胚芽油行业投资建议分析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2020-2025年玉米胚芽油行业生产总量</w:t>
      </w:r>
      <w:r>
        <w:rPr>
          <w:rFonts w:hint="eastAsia"/>
        </w:rPr>
        <w:br/>
      </w:r>
      <w:r>
        <w:rPr>
          <w:rFonts w:hint="eastAsia"/>
        </w:rPr>
        <w:t>　　图表 2020-2025年玉米胚芽油行业产能</w:t>
      </w:r>
      <w:r>
        <w:rPr>
          <w:rFonts w:hint="eastAsia"/>
        </w:rPr>
        <w:br/>
      </w:r>
      <w:r>
        <w:rPr>
          <w:rFonts w:hint="eastAsia"/>
        </w:rPr>
        <w:t>　　图表 2025-2031年玉米胚芽油行业生产总量预测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2020-2025年玉米胚芽油行业市场容量</w:t>
      </w:r>
      <w:r>
        <w:rPr>
          <w:rFonts w:hint="eastAsia"/>
        </w:rPr>
        <w:br/>
      </w:r>
      <w:r>
        <w:rPr>
          <w:rFonts w:hint="eastAsia"/>
        </w:rPr>
        <w:t>　　图表 2025-2031年玉米胚芽油行业市场容量预测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2020-2025年玉米胚芽油行业销售毛利率</w:t>
      </w:r>
      <w:r>
        <w:rPr>
          <w:rFonts w:hint="eastAsia"/>
        </w:rPr>
        <w:br/>
      </w:r>
      <w:r>
        <w:rPr>
          <w:rFonts w:hint="eastAsia"/>
        </w:rPr>
        <w:t>　　图表 2020-2025年玉米胚芽油行业销售利润率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2020-2025年玉米胚芽油行业总资产利润率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2020-2025年玉米胚芽油行业产值利税率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eebb0bfcb4987" w:history="1">
        <w:r>
          <w:rPr>
            <w:rStyle w:val="Hyperlink"/>
          </w:rPr>
          <w:t>2025-2031年中国玉米胚芽油行业现状研究分析及市场前景预测报告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eebb0bfcb4987" w:history="1">
        <w:r>
          <w:rPr>
            <w:rStyle w:val="Hyperlink"/>
          </w:rPr>
          <w:t>https://www.20087.com/5/60/YuMiPeiYaYouHangYeXianZhuangYuFa.html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玉米油、玉米胚芽油和玉米油的区别、玉米油都是化学浸出的吗、玉米胚芽油和花生油哪个好、玉米胚胎油和玉米油哪个好、玉米胚芽油怎么提炼的、玉米油和玉米胚芽油有什么区别、玉米胚芽油执行标准GB/T19111、玉米胚芽油和花生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17cc524ec44e5" w:history="1">
      <w:r>
        <w:rPr>
          <w:rStyle w:val="Hyperlink"/>
        </w:rPr>
        <w:t>2025-2031年中国玉米胚芽油行业现状研究分析及市场前景预测报告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uMiPeiYaYouHangYeXianZhuangYuFa.html" TargetMode="External" Id="Rf04eebb0bfcb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uMiPeiYaYouHangYeXianZhuangYuFa.html" TargetMode="External" Id="Ra4617cc524ec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2025-05-09T06:57:00Z</dcterms:created>
  <dcterms:modified xsi:type="dcterms:W3CDTF">2025-05-09T07:57:00Z</dcterms:modified>
  <dc:subject>2025-2031年中国玉米胚芽油行业现状研究分析及市场前景预测报告</dc:subject>
  <dc:title>2025-2031年中国玉米胚芽油行业现状研究分析及市场前景预测报告</dc:title>
  <cp:keywords>2025-2031年中国玉米胚芽油行业现状研究分析及市场前景预测报告</cp:keywords>
  <dc:description>2025-2031年中国玉米胚芽油行业现状研究分析及市场前景预测报告</dc:description>
</cp:coreProperties>
</file>