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db8f3354746fa" w:history="1">
              <w:r>
                <w:rPr>
                  <w:rStyle w:val="Hyperlink"/>
                </w:rPr>
                <w:t>2025-2031年中国超高端啤酒行业现状与发展前景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db8f3354746fa" w:history="1">
              <w:r>
                <w:rPr>
                  <w:rStyle w:val="Hyperlink"/>
                </w:rPr>
                <w:t>2025-2031年中国超高端啤酒行业现状与发展前景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db8f3354746fa" w:history="1">
                <w:r>
                  <w:rPr>
                    <w:rStyle w:val="Hyperlink"/>
                  </w:rPr>
                  <w:t>https://www.20087.com/5/30/ChaoGaoDuanPiJiuDeFaZhanQianJing.html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端啤酒是定位于高端消费市场，具有独特酿造工艺、优质原料来源、限量发售或品牌文化加持的啤酒产品，涵盖精酿啤酒、进口啤酒、定制款、联名款等多种类型。随着消费者对品质生活的追求提升，超高端啤酒在一线城市及高净值人群中逐渐形成稳定客群，其价格远高于普通大众啤酒，强调风味层次、产地特色与品牌溢价。国内部分本土品牌通过打造独立子品牌、引入国际酿酒师、拓展线下体验店等方式抢占市场份额，但整体仍处于导入期，品牌认知度与复购率有待提升。</w:t>
      </w:r>
      <w:r>
        <w:rPr>
          <w:rFonts w:hint="eastAsia"/>
        </w:rPr>
        <w:br/>
      </w:r>
      <w:r>
        <w:rPr>
          <w:rFonts w:hint="eastAsia"/>
        </w:rPr>
        <w:t>　　未来，超高端啤酒将围绕品类创新、文化赋能与场景多元化展开竞争。一方面，随着消费者口味多样化趋势增强，企业将开发更多风格独特的啤酒类型，如过桶陈酿、果味拉格、混合发酵酸啤等，提升产品差异化优势；另一方面，结合地域文化、艺术设计、IP联名等方式强化品牌故事，增强用户情感认同与收藏价值。此外，在餐饮消费升级与社交娱乐场景拓展背景下，超高端啤酒将进一步渗透至精品餐厅、酒吧、音乐节、主题展览等新兴消费场景。整体来看，超高端啤酒将在品牌塑造与消费场景融合的双重推动下，逐步从小众圈层走向更具文化内涵的精致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db8f3354746fa" w:history="1">
        <w:r>
          <w:rPr>
            <w:rStyle w:val="Hyperlink"/>
          </w:rPr>
          <w:t>2025-2031年中国超高端啤酒行业现状与发展前景</w:t>
        </w:r>
      </w:hyperlink>
      <w:r>
        <w:rPr>
          <w:rFonts w:hint="eastAsia"/>
        </w:rPr>
        <w:t>》全面梳理了超高端啤酒行业的市场规模、技术现状及产业链结构，结合数据分析了超高端啤酒市场需求、价格动态与竞争格局，科学预测了超高端啤酒发展趋势与市场前景，解读了行业内重点企业的战略布局与品牌影响力，同时对市场竞争与集中度进行了评估。此外，报告还细分了市场领域，揭示了超高端啤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超高端啤酒行业概述</w:t>
      </w:r>
      <w:r>
        <w:rPr>
          <w:rFonts w:hint="eastAsia"/>
        </w:rPr>
        <w:br/>
      </w:r>
      <w:r>
        <w:rPr>
          <w:rFonts w:hint="eastAsia"/>
        </w:rPr>
        <w:t>　　第一节 超高端啤酒定义与分类</w:t>
      </w:r>
      <w:r>
        <w:rPr>
          <w:rFonts w:hint="eastAsia"/>
        </w:rPr>
        <w:br/>
      </w:r>
      <w:r>
        <w:rPr>
          <w:rFonts w:hint="eastAsia"/>
        </w:rPr>
        <w:t>　　第二节 超高端啤酒应用领域</w:t>
      </w:r>
      <w:r>
        <w:rPr>
          <w:rFonts w:hint="eastAsia"/>
        </w:rPr>
        <w:br/>
      </w:r>
      <w:r>
        <w:rPr>
          <w:rFonts w:hint="eastAsia"/>
        </w:rPr>
        <w:t>　　第三节 超高端啤酒行业经济指标分析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一、超高端啤酒行业赢利性评估</w:t>
      </w:r>
      <w:r>
        <w:rPr>
          <w:rFonts w:hint="eastAsia"/>
        </w:rPr>
        <w:br/>
      </w:r>
      <w:r>
        <w:rPr>
          <w:rFonts w:hint="eastAsia"/>
        </w:rPr>
        <w:t>　　　　二、超高端啤酒行业成长速度分析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三、超高端啤酒附加值提升空间探讨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四、超高端啤酒行业进入壁垒分析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五、超高端啤酒行业风险性评估</w:t>
      </w:r>
      <w:r>
        <w:rPr>
          <w:rFonts w:hint="eastAsia"/>
        </w:rPr>
        <w:br/>
      </w:r>
      <w:r>
        <w:rPr>
          <w:rFonts w:hint="eastAsia"/>
        </w:rPr>
        <w:t>　　　　六、超高端啤酒行业周期性分析</w:t>
      </w:r>
      <w:r>
        <w:rPr>
          <w:rFonts w:hint="eastAsia"/>
        </w:rPr>
        <w:br/>
      </w:r>
      <w:r>
        <w:rPr>
          <w:rFonts w:hint="eastAsia"/>
        </w:rPr>
        <w:t>　　　　七、超高端啤酒行业竞争程度指标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八、超高端啤酒行业成熟度综合分析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超高端啤酒产业链及经营模式分析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三、超高端啤酒销售模式与渠道策略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全球超高端啤酒市场发展分析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2024-2025年全球超高端啤酒行业发展分析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一、全球超高端啤酒行业市场规模与趋势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二、全球超高端啤酒行业发展特点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三、全球超高端啤酒行业竞争格局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主要国家与地区超高端啤酒市场分析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2025-2031年全球超高端啤酒行业发展趋势与前景预测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一、超高端啤酒行业发展趋势</w:t>
      </w:r>
      <w:r>
        <w:rPr>
          <w:rFonts w:hint="eastAsia"/>
        </w:rPr>
        <w:br/>
      </w:r>
      <w:r>
        <w:rPr>
          <w:rFonts w:hint="eastAsia"/>
        </w:rPr>
        <w:t>　　　　二、超高端啤酒行业发展潜力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中国超高端啤酒行业市场分析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2024-2025年超高端啤酒产能与投资动态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一、国内超高端啤酒产能现状与利用效率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二、超高端啤酒产能扩张与投资动态分析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2025-2031年超高端啤酒行业产量统计与趋势预测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一、2019-2024年超高端啤酒行业产量与增长趋势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1、2019-2024年超高端啤酒产量及增长趋势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2、2019-2024年超高端啤酒细分产品产量及份额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二、超高端啤酒产量影响因素分析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三、2025-2031年超高端啤酒产量预测</w:t>
      </w:r>
      <w:r>
        <w:rPr>
          <w:rFonts w:hint="eastAsia"/>
        </w:rPr>
        <w:br/>
      </w:r>
      <w:r>
        <w:rPr>
          <w:rFonts w:hint="eastAsia"/>
        </w:rPr>
        <w:t>　　第三节 2025-2031年超高端啤酒市场需求与销售分析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一、2024-2025年超高端啤酒行业需求现状</w:t>
      </w:r>
      <w:r>
        <w:rPr>
          <w:rFonts w:hint="eastAsia"/>
        </w:rPr>
        <w:br/>
      </w:r>
      <w:r>
        <w:rPr>
          <w:rFonts w:hint="eastAsia"/>
        </w:rPr>
        <w:t>　　　　二、超高端啤酒客户群体与需求特点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三、2019-2024年超高端啤酒行业销售规模分析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四、2025-2031年超高端啤酒市场增长潜力与规模预测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2024-2025年超高端啤酒行业技术发展现状及趋势分析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超高端啤酒行业技术发展现状分析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国内外超高端啤酒行业技术差距分析及差距形成的主要原因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超高端啤酒行业技术发展方向、趋势预测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提升超高端啤酒行业技术能力策略建议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中国超高端啤酒细分市场分析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一、2024-2025年超高端啤酒主要细分产品市场现状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超高端啤酒价格机制与竞争策略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一、2019-2024年超高端啤酒市场价格走势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超高端啤酒定价策略与方法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2025-2031年超高端啤酒价格竞争态势与趋势预测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中国超高端啤酒行业重点区域市场研究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2024-2025年重点区域超高端啤酒市场发展概况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二、2019-2024年超高端啤酒市场需求规模情况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三、2025-2031年超高端啤酒行业发展潜力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二、2019-2024年超高端啤酒市场需求规模情况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三、2025-2031年超高端啤酒行业发展潜力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二、2019-2024年超高端啤酒市场需求规模情况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三、2025-2031年超高端啤酒行业发展潜力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二、2019-2024年超高端啤酒市场需求规模情况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三、2025-2031年超高端啤酒行业发展潜力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二、2019-2024年超高端啤酒市场需求规模情况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三、2025-2031年超高端啤酒行业发展潜力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2019-2024年中国超高端啤酒行业进出口情况分析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超高端啤酒行业进口规模与来源分析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一、2019-2024年超高端啤酒进口规模分析</w:t>
      </w:r>
      <w:r>
        <w:rPr>
          <w:rFonts w:hint="eastAsia"/>
        </w:rPr>
        <w:br/>
      </w:r>
      <w:r>
        <w:rPr>
          <w:rFonts w:hint="eastAsia"/>
        </w:rPr>
        <w:t>　　　　二、超高端啤酒主要进口来源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超高端啤酒行业出口规模与目的地分析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一、2019-2024年超高端啤酒出口规模分析</w:t>
      </w:r>
      <w:r>
        <w:rPr>
          <w:rFonts w:hint="eastAsia"/>
        </w:rPr>
        <w:br/>
      </w:r>
      <w:r>
        <w:rPr>
          <w:rFonts w:hint="eastAsia"/>
        </w:rPr>
        <w:t>　　　　二、超高端啤酒主要出口目的地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2019-2024年中国超高端啤酒总体规模与财务指标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中国超高端啤酒行业总体规模分析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一、超高端啤酒企业数量与结构</w:t>
      </w:r>
      <w:r>
        <w:rPr>
          <w:rFonts w:hint="eastAsia"/>
        </w:rPr>
        <w:br/>
      </w:r>
      <w:r>
        <w:rPr>
          <w:rFonts w:hint="eastAsia"/>
        </w:rPr>
        <w:t>　　　　二、超高端啤酒从业人员规模</w:t>
      </w:r>
      <w:r>
        <w:rPr>
          <w:rFonts w:hint="eastAsia"/>
        </w:rPr>
        <w:br/>
      </w:r>
      <w:r>
        <w:rPr>
          <w:rFonts w:hint="eastAsia"/>
        </w:rPr>
        <w:t>　　　　三、超高端啤酒行业资产状况</w:t>
      </w:r>
      <w:r>
        <w:rPr>
          <w:rFonts w:hint="eastAsia"/>
        </w:rPr>
        <w:br/>
      </w:r>
      <w:r>
        <w:rPr>
          <w:rFonts w:hint="eastAsia"/>
        </w:rPr>
        <w:t>　　第二节 中国超高端啤酒行业财务指标总体分析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超高端啤酒行业重点企业经营状况分析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超高端啤酒重点企业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超高端啤酒领先企业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超高端啤酒标杆企业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超高端啤酒代表企业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超高端啤酒龙头企业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超高端啤酒重点企业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中国超高端啤酒行业竞争格局分析</w:t>
      </w:r>
      <w:r>
        <w:rPr>
          <w:rFonts w:hint="eastAsia"/>
        </w:rPr>
        <w:br/>
      </w:r>
      <w:r>
        <w:rPr>
          <w:rFonts w:hint="eastAsia"/>
        </w:rPr>
        <w:t>　　第一节 超高端啤酒行业竞争格局总览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2024-2025年超高端啤酒行业竞争力分析</w:t>
      </w:r>
      <w:r>
        <w:rPr>
          <w:rFonts w:hint="eastAsia"/>
        </w:rPr>
        <w:br/>
      </w:r>
      <w:r>
        <w:rPr>
          <w:rFonts w:hint="eastAsia"/>
        </w:rPr>
        <w:t>　　　　一、超高端啤酒供应商议价能力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四、超高端啤酒替代品威胁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2019-2024年超高端啤酒行业企业并购活动分析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2024-2025年超高端啤酒行业会展与招投标活动分析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一、超高端啤酒行业会展活动及其市场影响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2025年中国超高端啤酒企业发展策略分析</w:t>
      </w:r>
      <w:r>
        <w:rPr>
          <w:rFonts w:hint="eastAsia"/>
        </w:rPr>
        <w:br/>
      </w:r>
      <w:r>
        <w:rPr>
          <w:rFonts w:hint="eastAsia"/>
        </w:rPr>
        <w:t>　　第一节 超高端啤酒市场策略分析</w:t>
      </w:r>
      <w:r>
        <w:rPr>
          <w:rFonts w:hint="eastAsia"/>
        </w:rPr>
        <w:br/>
      </w:r>
      <w:r>
        <w:rPr>
          <w:rFonts w:hint="eastAsia"/>
        </w:rPr>
        <w:t>　　　　一、超高端啤酒市场定位与拓展策略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二、超高端啤酒市场细分与目标客户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超高端啤酒销售策略分析</w:t>
      </w:r>
      <w:r>
        <w:rPr>
          <w:rFonts w:hint="eastAsia"/>
        </w:rPr>
        <w:br/>
      </w:r>
      <w:r>
        <w:rPr>
          <w:rFonts w:hint="eastAsia"/>
        </w:rPr>
        <w:t>　　　　一、超高端啤酒销售渠道与网络建设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提高超高端啤酒企业竞争力建议</w:t>
      </w:r>
      <w:r>
        <w:rPr>
          <w:rFonts w:hint="eastAsia"/>
        </w:rPr>
        <w:br/>
      </w:r>
      <w:r>
        <w:rPr>
          <w:rFonts w:hint="eastAsia"/>
        </w:rPr>
        <w:t>　　　　一、超高端啤酒技术创新与管理优化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超高端啤酒品牌战略思考</w:t>
      </w:r>
      <w:r>
        <w:rPr>
          <w:rFonts w:hint="eastAsia"/>
        </w:rPr>
        <w:br/>
      </w:r>
      <w:r>
        <w:rPr>
          <w:rFonts w:hint="eastAsia"/>
        </w:rPr>
        <w:t>　　　　一、超高端啤酒品牌建设与维护</w:t>
      </w:r>
      <w:r>
        <w:rPr>
          <w:rFonts w:hint="eastAsia"/>
        </w:rPr>
        <w:br/>
      </w:r>
      <w:r>
        <w:rPr>
          <w:rFonts w:hint="eastAsia"/>
        </w:rPr>
        <w:t>　　　　二、超高端啤酒品牌影响力与市场竞争力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中国超高端啤酒行业风险与对策</w:t>
      </w:r>
      <w:r>
        <w:rPr>
          <w:rFonts w:hint="eastAsia"/>
        </w:rPr>
        <w:br/>
      </w:r>
      <w:r>
        <w:rPr>
          <w:rFonts w:hint="eastAsia"/>
        </w:rPr>
        <w:t>　　第一节 超高端啤酒行业SWOT分析</w:t>
      </w:r>
      <w:r>
        <w:rPr>
          <w:rFonts w:hint="eastAsia"/>
        </w:rPr>
        <w:br/>
      </w:r>
      <w:r>
        <w:rPr>
          <w:rFonts w:hint="eastAsia"/>
        </w:rPr>
        <w:t>　　　　一、超高端啤酒行业优势分析</w:t>
      </w:r>
      <w:r>
        <w:rPr>
          <w:rFonts w:hint="eastAsia"/>
        </w:rPr>
        <w:br/>
      </w:r>
      <w:r>
        <w:rPr>
          <w:rFonts w:hint="eastAsia"/>
        </w:rPr>
        <w:t>　　　　二、超高端啤酒行业劣势分析</w:t>
      </w:r>
      <w:r>
        <w:rPr>
          <w:rFonts w:hint="eastAsia"/>
        </w:rPr>
        <w:br/>
      </w:r>
      <w:r>
        <w:rPr>
          <w:rFonts w:hint="eastAsia"/>
        </w:rPr>
        <w:t>　　　　三、超高端啤酒市场机会探索</w:t>
      </w:r>
      <w:r>
        <w:rPr>
          <w:rFonts w:hint="eastAsia"/>
        </w:rPr>
        <w:br/>
      </w:r>
      <w:r>
        <w:rPr>
          <w:rFonts w:hint="eastAsia"/>
        </w:rPr>
        <w:t>　　　　四、超高端啤酒市场威胁评估</w:t>
      </w:r>
      <w:r>
        <w:rPr>
          <w:rFonts w:hint="eastAsia"/>
        </w:rPr>
        <w:br/>
      </w:r>
      <w:r>
        <w:rPr>
          <w:rFonts w:hint="eastAsia"/>
        </w:rPr>
        <w:t>　　第二节 超高端啤酒行业风险及对策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2025-2031年中国超高端啤酒行业前景与发展趋势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超高端啤酒行业发展环境分析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2025-2031年超高端啤酒行业发展趋势与方向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一、超高端啤酒行业发展方向预测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二、超高端啤酒发展趋势分析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2025-2031年超高端啤酒行业发展潜力与机遇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一、超高端啤酒市场发展潜力评估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二、超高端啤酒新兴市场与机遇探索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超高端啤酒行业研究结论与建议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(中:智林)超高端啤酒行业发展建议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超高端啤酒介绍</w:t>
      </w:r>
      <w:r>
        <w:rPr>
          <w:rFonts w:hint="eastAsia"/>
        </w:rPr>
        <w:br/>
      </w:r>
      <w:r>
        <w:rPr>
          <w:rFonts w:hint="eastAsia"/>
        </w:rPr>
        <w:t>　　图表 超高端啤酒图片</w:t>
      </w:r>
      <w:r>
        <w:rPr>
          <w:rFonts w:hint="eastAsia"/>
        </w:rPr>
        <w:br/>
      </w:r>
      <w:r>
        <w:rPr>
          <w:rFonts w:hint="eastAsia"/>
        </w:rPr>
        <w:t>　　图表 超高端啤酒种类</w:t>
      </w:r>
      <w:r>
        <w:rPr>
          <w:rFonts w:hint="eastAsia"/>
        </w:rPr>
        <w:br/>
      </w:r>
      <w:r>
        <w:rPr>
          <w:rFonts w:hint="eastAsia"/>
        </w:rPr>
        <w:t>　　图表 超高端啤酒用途 应用</w:t>
      </w:r>
      <w:r>
        <w:rPr>
          <w:rFonts w:hint="eastAsia"/>
        </w:rPr>
        <w:br/>
      </w:r>
      <w:r>
        <w:rPr>
          <w:rFonts w:hint="eastAsia"/>
        </w:rPr>
        <w:t>　　图表 超高端啤酒产业链调研</w:t>
      </w:r>
      <w:r>
        <w:rPr>
          <w:rFonts w:hint="eastAsia"/>
        </w:rPr>
        <w:br/>
      </w:r>
      <w:r>
        <w:rPr>
          <w:rFonts w:hint="eastAsia"/>
        </w:rPr>
        <w:t>　　图表 超高端啤酒行业现状</w:t>
      </w:r>
      <w:r>
        <w:rPr>
          <w:rFonts w:hint="eastAsia"/>
        </w:rPr>
        <w:br/>
      </w:r>
      <w:r>
        <w:rPr>
          <w:rFonts w:hint="eastAsia"/>
        </w:rPr>
        <w:t>　　图表 超高端啤酒行业特点</w:t>
      </w:r>
      <w:r>
        <w:rPr>
          <w:rFonts w:hint="eastAsia"/>
        </w:rPr>
        <w:br/>
      </w:r>
      <w:r>
        <w:rPr>
          <w:rFonts w:hint="eastAsia"/>
        </w:rPr>
        <w:t>　　图表 超高端啤酒政策</w:t>
      </w:r>
      <w:r>
        <w:rPr>
          <w:rFonts w:hint="eastAsia"/>
        </w:rPr>
        <w:br/>
      </w:r>
      <w:r>
        <w:rPr>
          <w:rFonts w:hint="eastAsia"/>
        </w:rPr>
        <w:t>　　图表 超高端啤酒技术 标准</w:t>
      </w:r>
      <w:r>
        <w:rPr>
          <w:rFonts w:hint="eastAsia"/>
        </w:rPr>
        <w:br/>
      </w:r>
      <w:r>
        <w:rPr>
          <w:rFonts w:hint="eastAsia"/>
        </w:rPr>
        <w:t>　　图表 2019-2024年中国超高端啤酒行业市场规模</w:t>
      </w:r>
      <w:r>
        <w:rPr>
          <w:rFonts w:hint="eastAsia"/>
        </w:rPr>
        <w:br/>
      </w:r>
      <w:r>
        <w:rPr>
          <w:rFonts w:hint="eastAsia"/>
        </w:rPr>
        <w:t>　　图表 超高端啤酒生产现状</w:t>
      </w:r>
      <w:r>
        <w:rPr>
          <w:rFonts w:hint="eastAsia"/>
        </w:rPr>
        <w:br/>
      </w:r>
      <w:r>
        <w:rPr>
          <w:rFonts w:hint="eastAsia"/>
        </w:rPr>
        <w:t>　　图表 超高端啤酒发展有利因素分析</w:t>
      </w:r>
      <w:r>
        <w:rPr>
          <w:rFonts w:hint="eastAsia"/>
        </w:rPr>
        <w:br/>
      </w:r>
      <w:r>
        <w:rPr>
          <w:rFonts w:hint="eastAsia"/>
        </w:rPr>
        <w:t>　　图表 超高端啤酒发展不利因素分析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2024年中国超高端啤酒产能</w:t>
      </w:r>
      <w:r>
        <w:rPr>
          <w:rFonts w:hint="eastAsia"/>
        </w:rPr>
        <w:br/>
      </w:r>
      <w:r>
        <w:rPr>
          <w:rFonts w:hint="eastAsia"/>
        </w:rPr>
        <w:t>　　图表 2024年超高端啤酒供给情况</w:t>
      </w:r>
      <w:r>
        <w:rPr>
          <w:rFonts w:hint="eastAsia"/>
        </w:rPr>
        <w:br/>
      </w:r>
      <w:r>
        <w:rPr>
          <w:rFonts w:hint="eastAsia"/>
        </w:rPr>
        <w:t>　　图表 2019-2024年中国超高端啤酒产量统计</w:t>
      </w:r>
      <w:r>
        <w:rPr>
          <w:rFonts w:hint="eastAsia"/>
        </w:rPr>
        <w:br/>
      </w:r>
      <w:r>
        <w:rPr>
          <w:rFonts w:hint="eastAsia"/>
        </w:rPr>
        <w:t>　　图表 超高端啤酒最新消息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2019-2024年中国超高端啤酒市场需求情况</w:t>
      </w:r>
      <w:r>
        <w:rPr>
          <w:rFonts w:hint="eastAsia"/>
        </w:rPr>
        <w:br/>
      </w:r>
      <w:r>
        <w:rPr>
          <w:rFonts w:hint="eastAsia"/>
        </w:rPr>
        <w:t>　　图表 2019-2024年超高端啤酒销售情况</w:t>
      </w:r>
      <w:r>
        <w:rPr>
          <w:rFonts w:hint="eastAsia"/>
        </w:rPr>
        <w:br/>
      </w:r>
      <w:r>
        <w:rPr>
          <w:rFonts w:hint="eastAsia"/>
        </w:rPr>
        <w:t>　　图表 2019-2024年中国超高端啤酒价格走势</w:t>
      </w:r>
      <w:r>
        <w:rPr>
          <w:rFonts w:hint="eastAsia"/>
        </w:rPr>
        <w:br/>
      </w:r>
      <w:r>
        <w:rPr>
          <w:rFonts w:hint="eastAsia"/>
        </w:rPr>
        <w:t>　　图表 2019-2024年中国超高端啤酒行业销售收入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2019-2024年中国超高端啤酒行业利润总额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2019-2024年中国超高端啤酒进口情况</w:t>
      </w:r>
      <w:r>
        <w:rPr>
          <w:rFonts w:hint="eastAsia"/>
        </w:rPr>
        <w:br/>
      </w:r>
      <w:r>
        <w:rPr>
          <w:rFonts w:hint="eastAsia"/>
        </w:rPr>
        <w:t>　　图表 2019-2024年中国超高端啤酒出口情况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2019-2024年中国超高端啤酒行业企业数量统计</w:t>
      </w:r>
      <w:r>
        <w:rPr>
          <w:rFonts w:hint="eastAsia"/>
        </w:rPr>
        <w:br/>
      </w:r>
      <w:r>
        <w:rPr>
          <w:rFonts w:hint="eastAsia"/>
        </w:rPr>
        <w:t>　　图表 超高端啤酒成本和利润分析</w:t>
      </w:r>
      <w:r>
        <w:rPr>
          <w:rFonts w:hint="eastAsia"/>
        </w:rPr>
        <w:br/>
      </w:r>
      <w:r>
        <w:rPr>
          <w:rFonts w:hint="eastAsia"/>
        </w:rPr>
        <w:t>　　图表 超高端啤酒上游发展</w:t>
      </w:r>
      <w:r>
        <w:rPr>
          <w:rFonts w:hint="eastAsia"/>
        </w:rPr>
        <w:br/>
      </w:r>
      <w:r>
        <w:rPr>
          <w:rFonts w:hint="eastAsia"/>
        </w:rPr>
        <w:t>　　图表 超高端啤酒下游发展</w:t>
      </w:r>
      <w:r>
        <w:rPr>
          <w:rFonts w:hint="eastAsia"/>
        </w:rPr>
        <w:br/>
      </w:r>
      <w:r>
        <w:rPr>
          <w:rFonts w:hint="eastAsia"/>
        </w:rPr>
        <w:t>　　图表 2024年中国超高端啤酒行业需求区域调研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**地区超高端啤酒市场规模</w:t>
      </w:r>
      <w:r>
        <w:rPr>
          <w:rFonts w:hint="eastAsia"/>
        </w:rPr>
        <w:br/>
      </w:r>
      <w:r>
        <w:rPr>
          <w:rFonts w:hint="eastAsia"/>
        </w:rPr>
        <w:t>　　图表 **地区超高端啤酒行业市场需求</w:t>
      </w:r>
      <w:r>
        <w:rPr>
          <w:rFonts w:hint="eastAsia"/>
        </w:rPr>
        <w:br/>
      </w:r>
      <w:r>
        <w:rPr>
          <w:rFonts w:hint="eastAsia"/>
        </w:rPr>
        <w:t>　　图表 **地区超高端啤酒市场调研</w:t>
      </w:r>
      <w:r>
        <w:rPr>
          <w:rFonts w:hint="eastAsia"/>
        </w:rPr>
        <w:br/>
      </w:r>
      <w:r>
        <w:rPr>
          <w:rFonts w:hint="eastAsia"/>
        </w:rPr>
        <w:t>　　图表 **地区超高端啤酒市场需求分析</w:t>
      </w:r>
      <w:r>
        <w:rPr>
          <w:rFonts w:hint="eastAsia"/>
        </w:rPr>
        <w:br/>
      </w:r>
      <w:r>
        <w:rPr>
          <w:rFonts w:hint="eastAsia"/>
        </w:rPr>
        <w:t>　　图表 **地区超高端啤酒市场规模</w:t>
      </w:r>
      <w:r>
        <w:rPr>
          <w:rFonts w:hint="eastAsia"/>
        </w:rPr>
        <w:br/>
      </w:r>
      <w:r>
        <w:rPr>
          <w:rFonts w:hint="eastAsia"/>
        </w:rPr>
        <w:t>　　图表 **地区超高端啤酒行业市场需求</w:t>
      </w:r>
      <w:r>
        <w:rPr>
          <w:rFonts w:hint="eastAsia"/>
        </w:rPr>
        <w:br/>
      </w:r>
      <w:r>
        <w:rPr>
          <w:rFonts w:hint="eastAsia"/>
        </w:rPr>
        <w:t>　　图表 **地区超高端啤酒市场调研</w:t>
      </w:r>
      <w:r>
        <w:rPr>
          <w:rFonts w:hint="eastAsia"/>
        </w:rPr>
        <w:br/>
      </w:r>
      <w:r>
        <w:rPr>
          <w:rFonts w:hint="eastAsia"/>
        </w:rPr>
        <w:t>　　图表 **地区超高端啤酒市场需求分析</w:t>
      </w:r>
      <w:r>
        <w:rPr>
          <w:rFonts w:hint="eastAsia"/>
        </w:rPr>
        <w:br/>
      </w:r>
      <w:r>
        <w:rPr>
          <w:rFonts w:hint="eastAsia"/>
        </w:rPr>
        <w:t>　　图表 超高端啤酒招标、中标情况</w:t>
      </w:r>
      <w:r>
        <w:rPr>
          <w:rFonts w:hint="eastAsia"/>
        </w:rPr>
        <w:br/>
      </w:r>
      <w:r>
        <w:rPr>
          <w:rFonts w:hint="eastAsia"/>
        </w:rPr>
        <w:t>　　图表 超高端啤酒品牌分析</w:t>
      </w:r>
      <w:r>
        <w:rPr>
          <w:rFonts w:hint="eastAsia"/>
        </w:rPr>
        <w:br/>
      </w:r>
      <w:r>
        <w:rPr>
          <w:rFonts w:hint="eastAsia"/>
        </w:rPr>
        <w:t>　　图表 超高端啤酒重点企业（一）简介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企业超高端啤酒型号、规格</w:t>
      </w:r>
      <w:r>
        <w:rPr>
          <w:rFonts w:hint="eastAsia"/>
        </w:rPr>
        <w:br/>
      </w:r>
      <w:r>
        <w:rPr>
          <w:rFonts w:hint="eastAsia"/>
        </w:rPr>
        <w:t>　　图表 超高端啤酒重点企业（一）经营情况分析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超高端啤酒重点企业（一）盈利能力情况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企业超高端啤酒型号、规格</w:t>
      </w:r>
      <w:r>
        <w:rPr>
          <w:rFonts w:hint="eastAsia"/>
        </w:rPr>
        <w:br/>
      </w:r>
      <w:r>
        <w:rPr>
          <w:rFonts w:hint="eastAsia"/>
        </w:rPr>
        <w:t>　　图表 超高端啤酒重点企业（二）经营情况分析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超高端啤酒重点企业（二）盈利能力情况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企业超高端啤酒型号、规格</w:t>
      </w:r>
      <w:r>
        <w:rPr>
          <w:rFonts w:hint="eastAsia"/>
        </w:rPr>
        <w:br/>
      </w:r>
      <w:r>
        <w:rPr>
          <w:rFonts w:hint="eastAsia"/>
        </w:rPr>
        <w:t>　　图表 超高端啤酒重点企业（三）经营情况分析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超高端啤酒重点企业（三）盈利能力情况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超高端啤酒重点企业（三）成长能力情况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超高端啤酒优势</w:t>
      </w:r>
      <w:r>
        <w:rPr>
          <w:rFonts w:hint="eastAsia"/>
        </w:rPr>
        <w:br/>
      </w:r>
      <w:r>
        <w:rPr>
          <w:rFonts w:hint="eastAsia"/>
        </w:rPr>
        <w:t>　　图表 超高端啤酒劣势</w:t>
      </w:r>
      <w:r>
        <w:rPr>
          <w:rFonts w:hint="eastAsia"/>
        </w:rPr>
        <w:br/>
      </w:r>
      <w:r>
        <w:rPr>
          <w:rFonts w:hint="eastAsia"/>
        </w:rPr>
        <w:t>　　图表 超高端啤酒机会</w:t>
      </w:r>
      <w:r>
        <w:rPr>
          <w:rFonts w:hint="eastAsia"/>
        </w:rPr>
        <w:br/>
      </w:r>
      <w:r>
        <w:rPr>
          <w:rFonts w:hint="eastAsia"/>
        </w:rPr>
        <w:t>　　图表 超高端啤酒威胁</w:t>
      </w:r>
      <w:r>
        <w:rPr>
          <w:rFonts w:hint="eastAsia"/>
        </w:rPr>
        <w:br/>
      </w:r>
      <w:r>
        <w:rPr>
          <w:rFonts w:hint="eastAsia"/>
        </w:rPr>
        <w:t>　　图表 进入超高端啤酒行业壁垒</w:t>
      </w:r>
      <w:r>
        <w:rPr>
          <w:rFonts w:hint="eastAsia"/>
        </w:rPr>
        <w:br/>
      </w:r>
      <w:r>
        <w:rPr>
          <w:rFonts w:hint="eastAsia"/>
        </w:rPr>
        <w:t>　　图表 超高端啤酒投资、并购情况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2025-2031年中国超高端啤酒行业产能预测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2025-2031年中国超高端啤酒行业产量预测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2025-2031年中国超高端啤酒销售预测</w:t>
      </w:r>
      <w:r>
        <w:rPr>
          <w:rFonts w:hint="eastAsia"/>
        </w:rPr>
        <w:br/>
      </w:r>
      <w:r>
        <w:rPr>
          <w:rFonts w:hint="eastAsia"/>
        </w:rPr>
        <w:t>　　图表 2025-2031年中国超高端啤酒市场规模预测</w:t>
      </w:r>
      <w:r>
        <w:rPr>
          <w:rFonts w:hint="eastAsia"/>
        </w:rPr>
        <w:br/>
      </w:r>
      <w:r>
        <w:rPr>
          <w:rFonts w:hint="eastAsia"/>
        </w:rPr>
        <w:t>　　图表 超高端啤酒行业准入条件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2025-2031年中国超高端啤酒行业信息化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2025-2031年中国超高端啤酒行业风险分析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2025-2031年中国超高端啤酒发展趋势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2025-2031年中国超高端啤酒市场前景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db8f3354746fa" w:history="1">
        <w:r>
          <w:rPr>
            <w:rStyle w:val="Hyperlink"/>
          </w:rPr>
          <w:t>2025-2031年中国超高端啤酒行业现状与发展前景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db8f3354746fa" w:history="1">
        <w:r>
          <w:rPr>
            <w:rStyle w:val="Hyperlink"/>
          </w:rPr>
          <w:t>https://www.20087.com/5/30/ChaoGaoDuanPiJiuDeFaZhanQianJing.html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热点：最贵啤酒排行榜前十名、超高端啤酒面临临期怎么办、高档啤酒排名前十名、超高端啤酒领导讲话串词、超高端啤酒十大排名、高端啤酒排行榜、世界十大奢侈啤酒、高端啤酒种类、十大顶级进口啤酒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dafaa1f364352" w:history="1">
      <w:r>
        <w:rPr>
          <w:rStyle w:val="Hyperlink"/>
        </w:rPr>
        <w:t>2025-2031年中国超高端啤酒行业现状与发展前景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haoGaoDuanPiJiuDeFaZhanQianJing.html" TargetMode="External" Id="Rfffdb8f33547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haoGaoDuanPiJiuDeFaZhanQianJing.html" TargetMode="External" Id="Rbb6dafaa1f36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2025-07-03T01:14:17Z</dcterms:created>
  <dcterms:modified xsi:type="dcterms:W3CDTF">2025-07-03T02:14:17Z</dcterms:modified>
  <dc:subject>2025-2031年中国超高端啤酒行业现状与发展前景</dc:subject>
  <dc:title>2025-2031年中国超高端啤酒行业现状与发展前景</dc:title>
  <cp:keywords>2025-2031年中国超高端啤酒行业现状与发展前景</cp:keywords>
  <dc:description>2025-2031年中国超高端啤酒行业现状与发展前景</dc:description>
</cp:coreProperties>
</file>