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5970373cf4c1d" w:history="1">
              <w:r>
                <w:rPr>
                  <w:rStyle w:val="Hyperlink"/>
                </w:rPr>
                <w:t>2026-2032年中国再加工茶市场现状调研与发展前景预测报告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5970373cf4c1d" w:history="1">
              <w:r>
                <w:rPr>
                  <w:rStyle w:val="Hyperlink"/>
                </w:rPr>
                <w:t>2026-2032年中国再加工茶市场现状调研与发展前景预测报告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5970373cf4c1d" w:history="1">
                <w:r>
                  <w:rPr>
                    <w:rStyle w:val="Hyperlink"/>
                  </w:rPr>
                  <w:t>https://www.20087.com/5/60/ZaiJiaGongChaFaZhanXianZhuangQianJing.html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加工茶是以绿茶、红茶等原茶为基础，通过窨制、拼配、压制成型或添加香料等工艺二次加工而成的茶类产品，典型代表包括茉莉花茶、柑普茶、玫瑰红茶及速溶调味茶粉。当前市场强调“真花窨制”“古法工艺”与地域特色（如福州茉莉、新会陈皮），高端产品注重香气层次与回甘表现。在新式茶饮与健康消费推动下，再加工茶凭借风味多样性和便捷性吸引年轻群体。然而，部分低价产品使用香精勾兑替代天然窨制，损害品类声誉；且缺乏统一的窨制次数、原料配比标准，导致品质参差不齐。</w:t>
      </w:r>
      <w:r>
        <w:rPr>
          <w:rFonts w:hint="eastAsia"/>
        </w:rPr>
        <w:br/>
      </w:r>
      <w:r>
        <w:rPr>
          <w:rFonts w:hint="eastAsia"/>
        </w:rPr>
        <w:t>　　未来，再加工茶将向标准化工艺、功能融合与文化IP化方向深化。市场调研网指出，建立窨制香气成分指纹图谱与感官评价体系，将支撑品质分级；与益生元、胶原蛋白或草本提取物复配，可切入功能性饮品赛道。在体验层面，茶块、冷泡茶包、茶浓缩液等新形态将适配快节奏生活。品牌端，非遗技艺认证与茶旅融合将强化文化附加值。此外，碳足迹标签将追溯从原料到成品的环境影响。长远看，再加工茶将从风味延伸品升级为融合传统工艺、现代营养与生活方式的东方健康饮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5970373cf4c1d" w:history="1">
        <w:r>
          <w:rPr>
            <w:rStyle w:val="Hyperlink"/>
          </w:rPr>
          <w:t>2026-2032年中国再加工茶市场现状调研与发展前景预测报告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再加工茶行业的发展现状、市场规模、供需动态及进出口情况。报告详细解读了再加工茶产业链上下游、重点区域市场、竞争格局及领先企业的表现，同时评估了再加工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再加工茶市场概述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按照不同产品类型，再加工茶主要可以分为如下几个类别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中国不同产品类型再加工茶增长趋势2021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花茶</w:t>
      </w:r>
      <w:r>
        <w:rPr>
          <w:rFonts w:hint="eastAsia"/>
        </w:rPr>
        <w:br/>
      </w:r>
      <w:r>
        <w:rPr>
          <w:rFonts w:hint="eastAsia"/>
        </w:rPr>
        <w:t>　　　　1.2.3 紧压茶</w:t>
      </w:r>
      <w:r>
        <w:rPr>
          <w:rFonts w:hint="eastAsia"/>
        </w:rPr>
        <w:br/>
      </w:r>
      <w:r>
        <w:rPr>
          <w:rFonts w:hint="eastAsia"/>
        </w:rPr>
        <w:t>　　　　1.2.4 袋泡茶</w:t>
      </w:r>
      <w:r>
        <w:rPr>
          <w:rFonts w:hint="eastAsia"/>
        </w:rPr>
        <w:br/>
      </w:r>
      <w:r>
        <w:rPr>
          <w:rFonts w:hint="eastAsia"/>
        </w:rPr>
        <w:t>　　　　1.2.5 粉茶</w:t>
      </w:r>
      <w:r>
        <w:rPr>
          <w:rFonts w:hint="eastAsia"/>
        </w:rPr>
        <w:br/>
      </w:r>
      <w:r>
        <w:rPr>
          <w:rFonts w:hint="eastAsia"/>
        </w:rPr>
        <w:t>　　1.3 从不同应用，再加工茶主要包括如下几个方面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中国不同应用再加工茶增长趋势2021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电商平台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中国再加工茶发展现状及未来趋势（2021-2032）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中国市场再加工茶收入及增长率（2021-2032）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中国市场再加工茶销量及增长率（2021-2032）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中国市场主要再加工茶厂商分析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中国市场主要厂商再加工茶销量及市场占有率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中国市场主要厂商再加工茶销量（2021-2026）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中国市场主要厂商再加工茶销量市场份额（2021-2026）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中国市场主要厂商再加工茶收入及市场占有率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中国市场主要厂商再加工茶收入（2021-2026）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中国市场主要厂商再加工茶收入市场份额（2021-2026）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2025年中国市场主要厂商再加工茶收入排名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中国市场主要厂商再加工茶价格（2021-2026）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中国市场主要厂商再加工茶总部及产地分布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中国市场主要厂商成立时间及再加工茶商业化日期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中国市场主要厂商再加工茶产品类型及应用</w:t>
      </w:r>
      <w:r>
        <w:rPr>
          <w:rFonts w:hint="eastAsia"/>
        </w:rPr>
        <w:br/>
      </w:r>
      <w:r>
        <w:rPr>
          <w:rFonts w:hint="eastAsia"/>
        </w:rPr>
        <w:t>　　2.7 再加工茶行业集中度、竞争程度分析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再加工茶行业集中度分析：2025年中国Top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中国市场再加工茶第一梯队、第二梯队和第三梯队厂商（品牌）及2025年市场份额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重点企业（16）在中国市场再加工茶销量、收入、价格及毛利率（2021-2026）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不同产品类型再加工茶分析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中国市场不同产品类型再加工茶销量（2021-2032）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中国市场不同产品类型再加工茶销量及市场份额（2021-2026）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中国市场不同产品类型再加工茶销量预测（2027-2032）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中国市场不同产品类型再加工茶规模（2021-2032）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中国市场不同产品类型再加工茶规模及市场份额（2021-2026）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中国市场不同产品类型再加工茶规模预测（2027-2032）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中国市场不同产品类型再加工茶价格走势（2021-2032）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不同应用再加工茶分析</w:t>
      </w:r>
      <w:r>
        <w:rPr>
          <w:rFonts w:hint="eastAsia"/>
        </w:rPr>
        <w:br/>
      </w:r>
      <w:r>
        <w:rPr>
          <w:rFonts w:hint="eastAsia"/>
        </w:rPr>
        <w:t>　　5.1 中国市场不同应用再加工茶销量（2021-2032）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中国市场不同应用再加工茶销量及市场份额（2021-2026）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中国市场不同应用再加工茶销量预测（2027-2032）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中国市场不同应用再加工茶规模（2021-2032）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中国市场不同应用再加工茶规模及市场份额（2021-2026）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中国市场不同应用再加工茶规模预测（2027-2032）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中国市场不同应用再加工茶价格走势（2021-2032）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再加工茶行业发展分析---发展趋势</w:t>
      </w:r>
      <w:r>
        <w:rPr>
          <w:rFonts w:hint="eastAsia"/>
        </w:rPr>
        <w:br/>
      </w:r>
      <w:r>
        <w:rPr>
          <w:rFonts w:hint="eastAsia"/>
        </w:rPr>
        <w:t>　　6.2 再加工茶行业发展分析---厂商壁垒</w:t>
      </w:r>
      <w:r>
        <w:rPr>
          <w:rFonts w:hint="eastAsia"/>
        </w:rPr>
        <w:br/>
      </w:r>
      <w:r>
        <w:rPr>
          <w:rFonts w:hint="eastAsia"/>
        </w:rPr>
        <w:t>　　6.3 再加工茶行业发展分析---驱动因素</w:t>
      </w:r>
      <w:r>
        <w:rPr>
          <w:rFonts w:hint="eastAsia"/>
        </w:rPr>
        <w:br/>
      </w:r>
      <w:r>
        <w:rPr>
          <w:rFonts w:hint="eastAsia"/>
        </w:rPr>
        <w:t>　　6.4 再加工茶行业发展分析---制约因素</w:t>
      </w:r>
      <w:r>
        <w:rPr>
          <w:rFonts w:hint="eastAsia"/>
        </w:rPr>
        <w:br/>
      </w:r>
      <w:r>
        <w:rPr>
          <w:rFonts w:hint="eastAsia"/>
        </w:rPr>
        <w:t>　　6.5 再加工茶中国企业SWOT分析</w:t>
      </w:r>
      <w:r>
        <w:rPr>
          <w:rFonts w:hint="eastAsia"/>
        </w:rPr>
        <w:br/>
      </w:r>
      <w:r>
        <w:rPr>
          <w:rFonts w:hint="eastAsia"/>
        </w:rPr>
        <w:t>　　6.6 再加工茶行业发展分析---行业政策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再加工茶行业产业链简介</w:t>
      </w:r>
      <w:r>
        <w:rPr>
          <w:rFonts w:hint="eastAsia"/>
        </w:rPr>
        <w:br/>
      </w:r>
      <w:r>
        <w:rPr>
          <w:rFonts w:hint="eastAsia"/>
        </w:rPr>
        <w:t>　　7.2 再加工茶产业链分析-上游</w:t>
      </w:r>
      <w:r>
        <w:rPr>
          <w:rFonts w:hint="eastAsia"/>
        </w:rPr>
        <w:br/>
      </w:r>
      <w:r>
        <w:rPr>
          <w:rFonts w:hint="eastAsia"/>
        </w:rPr>
        <w:t>　　7.3 再加工茶产业链分析-中游</w:t>
      </w:r>
      <w:r>
        <w:rPr>
          <w:rFonts w:hint="eastAsia"/>
        </w:rPr>
        <w:br/>
      </w:r>
      <w:r>
        <w:rPr>
          <w:rFonts w:hint="eastAsia"/>
        </w:rPr>
        <w:t>　　7.4 再加工茶产业链分析-下游</w:t>
      </w:r>
      <w:r>
        <w:rPr>
          <w:rFonts w:hint="eastAsia"/>
        </w:rPr>
        <w:br/>
      </w:r>
      <w:r>
        <w:rPr>
          <w:rFonts w:hint="eastAsia"/>
        </w:rPr>
        <w:t>　　7.5 再加工茶行业采购模式</w:t>
      </w:r>
      <w:r>
        <w:rPr>
          <w:rFonts w:hint="eastAsia"/>
        </w:rPr>
        <w:br/>
      </w:r>
      <w:r>
        <w:rPr>
          <w:rFonts w:hint="eastAsia"/>
        </w:rPr>
        <w:t>　　7.6 再加工茶行业生产模式</w:t>
      </w:r>
      <w:r>
        <w:rPr>
          <w:rFonts w:hint="eastAsia"/>
        </w:rPr>
        <w:br/>
      </w:r>
      <w:r>
        <w:rPr>
          <w:rFonts w:hint="eastAsia"/>
        </w:rPr>
        <w:t>　　7.7 再加工茶行业销售模式及销售渠道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中国本土再加工茶产能、产量分析</w:t>
      </w:r>
      <w:r>
        <w:rPr>
          <w:rFonts w:hint="eastAsia"/>
        </w:rPr>
        <w:br/>
      </w:r>
      <w:r>
        <w:rPr>
          <w:rFonts w:hint="eastAsia"/>
        </w:rPr>
        <w:t>　　8.1 中国再加工茶供需现状及预测（2021-2032）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中国再加工茶产能、产量、产能利用率及发展趋势（2021-2032）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中国再加工茶产量、市场需求量及发展趋势（2021-2032）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中国再加工茶进出口分析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中国市场再加工茶主要进口来源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中国市场再加工茶主要出口目的地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不同产品类型再加工茶市场规模2021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不同应用再加工茶市场规模2021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中国市场主要厂商再加工茶销量（2021-2026）&amp;（千件）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中国市场主要厂商再加工茶销量市场份额（2021-2026）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中国市场主要厂商再加工茶收入（2021-2026）&amp;（万元）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中国市场主要厂商再加工茶收入份额（2021-2026）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2025年中国主要生产商再加工茶收入排名（万元）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中国市场主要厂商再加工茶价格（2021-2026）&amp;（元/件）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中国市场主要厂商再加工茶总部及产地分布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中国市场主要厂商成立时间及再加工茶商业化日期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中国市场主要厂商再加工茶产品类型及应用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2025年中国市场再加工茶主要厂商市场地位（第一梯队、第二梯队和第三梯队）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再加工茶市场投资、并购等现状分析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再加工茶生产基地、总部、竞争对手及市场地位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再加工茶产品规格、参数及市场应用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再加工茶销量（千件）、收入（万元）、价格（元/件）及毛利率（2021-2026）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中国市场不同产品类型再加工茶销量（2021-2026）&amp;（千件）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中国市场不同产品类型再加工茶销量市场份额（2021-2026）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中国市场不同产品类型再加工茶销量预测（2027-2032）&amp;（千件）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中国市场不同产品类型再加工茶销量市场份额预测（2027-2032）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中国市场不同产品类型再加工茶规模（2021-2026）&amp;（万元）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中国市场不同产品类型再加工茶规模市场份额（2021-2026）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中国市场不同产品类型再加工茶规模预测（2027-2032）&amp;（万元）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中国市场不同产品类型再加工茶规模市场份额预测（2027-2032）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中国市场不同应用再加工茶销量（2021-2026）&amp;（千件）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中国市场不同应用再加工茶销量市场份额（2021-2026）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中国市场不同应用再加工茶销量预测（2027-2032）&amp;（千件）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中国市场不同应用再加工茶销量市场份额预测（2027-2032）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中国市场不同应用再加工茶规模（2021-2026）&amp;（万元）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中国市场不同应用再加工茶规模市场份额（2021-2026）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中国市场不同应用再加工茶规模预测（2027-2032）&amp;（万元）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中国市场不同应用再加工茶规模市场份额预测（2027-2032）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再加工茶行业发展分析---发展趋势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再加工茶行业发展分析---厂商壁垒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再加工茶行业发展分析---驱动因素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再加工茶行业发展分析---制约因素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再加工茶行业相关重点政策一览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再加工茶行业供应链分析</w:t>
      </w:r>
      <w:r>
        <w:rPr>
          <w:rFonts w:hint="eastAsia"/>
        </w:rPr>
        <w:br/>
      </w:r>
      <w:r>
        <w:rPr>
          <w:rFonts w:hint="eastAsia"/>
        </w:rPr>
        <w:t>　　表 116： 再加工茶上游原料供应商</w:t>
      </w:r>
      <w:r>
        <w:rPr>
          <w:rFonts w:hint="eastAsia"/>
        </w:rPr>
        <w:br/>
      </w:r>
      <w:r>
        <w:rPr>
          <w:rFonts w:hint="eastAsia"/>
        </w:rPr>
        <w:t>　　表 117： 再加工茶行业主要下游客户</w:t>
      </w:r>
      <w:r>
        <w:rPr>
          <w:rFonts w:hint="eastAsia"/>
        </w:rPr>
        <w:br/>
      </w:r>
      <w:r>
        <w:rPr>
          <w:rFonts w:hint="eastAsia"/>
        </w:rPr>
        <w:t>　　表 118： 再加工茶典型经销商</w:t>
      </w:r>
      <w:r>
        <w:rPr>
          <w:rFonts w:hint="eastAsia"/>
        </w:rPr>
        <w:br/>
      </w:r>
      <w:r>
        <w:rPr>
          <w:rFonts w:hint="eastAsia"/>
        </w:rPr>
        <w:t>　　表 119： 中国再加工茶产量、销量、进口量及出口量（2021-2026）&amp;（千件）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中国再加工茶产量、销量、进口量及出口量预测（2027-2032）&amp;（千件）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中国市场再加工茶主要进口来源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中国市场再加工茶主要出口目的地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再加工茶产品图片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中国不同产品类型再加工茶市场规模市场份额2025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花茶产品图片</w:t>
      </w:r>
      <w:r>
        <w:rPr>
          <w:rFonts w:hint="eastAsia"/>
        </w:rPr>
        <w:br/>
      </w:r>
      <w:r>
        <w:rPr>
          <w:rFonts w:hint="eastAsia"/>
        </w:rPr>
        <w:t>　　图 4： 紧压茶产品图片</w:t>
      </w:r>
      <w:r>
        <w:rPr>
          <w:rFonts w:hint="eastAsia"/>
        </w:rPr>
        <w:br/>
      </w:r>
      <w:r>
        <w:rPr>
          <w:rFonts w:hint="eastAsia"/>
        </w:rPr>
        <w:t>　　图 5： 袋泡茶产品图片</w:t>
      </w:r>
      <w:r>
        <w:rPr>
          <w:rFonts w:hint="eastAsia"/>
        </w:rPr>
        <w:br/>
      </w:r>
      <w:r>
        <w:rPr>
          <w:rFonts w:hint="eastAsia"/>
        </w:rPr>
        <w:t>　　图 6： 粉茶产品图片</w:t>
      </w:r>
      <w:r>
        <w:rPr>
          <w:rFonts w:hint="eastAsia"/>
        </w:rPr>
        <w:br/>
      </w:r>
      <w:r>
        <w:rPr>
          <w:rFonts w:hint="eastAsia"/>
        </w:rPr>
        <w:t>　　图 7： 中国不同应用再加工茶市场份额2025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电商平台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中国市场再加工茶市场规模，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中国市场再加工茶收入及增长率（2021-2032）&amp;（万元）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中国市场再加工茶销量及增长率（2021-2032）&amp;（千件）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2025年中国市场主要厂商再加工茶销量市场份额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2025年中国市场主要厂商再加工茶收入市场份额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2025年中国市场前五大厂商再加工茶市场份额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2025年中国市场再加工茶第一梯队、第二梯队和第三梯队厂商（品牌）及市场份额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中国市场不同产品类型再加工茶价格走势（2021-2032）&amp;（元/件）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中国市场不同应用再加工茶价格走势（2021-2032）&amp;（元/件）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再加工茶中国企业SWOT分析</w:t>
      </w:r>
      <w:r>
        <w:rPr>
          <w:rFonts w:hint="eastAsia"/>
        </w:rPr>
        <w:br/>
      </w:r>
      <w:r>
        <w:rPr>
          <w:rFonts w:hint="eastAsia"/>
        </w:rPr>
        <w:t>　　图 21： 再加工茶产业链</w:t>
      </w:r>
      <w:r>
        <w:rPr>
          <w:rFonts w:hint="eastAsia"/>
        </w:rPr>
        <w:br/>
      </w:r>
      <w:r>
        <w:rPr>
          <w:rFonts w:hint="eastAsia"/>
        </w:rPr>
        <w:t>　　图 22： 再加工茶行业采购模式分析</w:t>
      </w:r>
      <w:r>
        <w:rPr>
          <w:rFonts w:hint="eastAsia"/>
        </w:rPr>
        <w:br/>
      </w:r>
      <w:r>
        <w:rPr>
          <w:rFonts w:hint="eastAsia"/>
        </w:rPr>
        <w:t>　　图 23： 再加工茶行业生产模式分析</w:t>
      </w:r>
      <w:r>
        <w:rPr>
          <w:rFonts w:hint="eastAsia"/>
        </w:rPr>
        <w:br/>
      </w:r>
      <w:r>
        <w:rPr>
          <w:rFonts w:hint="eastAsia"/>
        </w:rPr>
        <w:t>　　图 24： 再加工茶行业销售模式分析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中国再加工茶产能、产量、产能利用率及发展趋势（2021-2032）&amp;（千件）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中国再加工茶产量、市场需求量及发展趋势（2021-2032）&amp;（千件）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5970373cf4c1d" w:history="1">
        <w:r>
          <w:rPr>
            <w:rStyle w:val="Hyperlink"/>
          </w:rPr>
          <w:t>2026-2032年中国再加工茶市场现状调研与发展前景预测报告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5970373cf4c1d" w:history="1">
        <w:r>
          <w:rPr>
            <w:rStyle w:val="Hyperlink"/>
          </w:rPr>
          <w:t>https://www.20087.com/5/60/ZaiJiaGongChaFaZhanXianZhuangQianJing.html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意的茶叶包装盒设计、再加工茶是什么意思、再加工茶有哪些、再加工茶是以基本茶类做原料进行再加工而制成的产品、茶叶怎么加工、再加工茶类、2024中国茶叶行业报告、再加工茶是将六大基本茶类为原料经过进一步再加工、再加工茶类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eb06931c34bb2" w:history="1">
      <w:r>
        <w:rPr>
          <w:rStyle w:val="Hyperlink"/>
        </w:rPr>
        <w:t>2026-2032年中国再加工茶市场现状调研与发展前景预测报告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aiJiaGongChaFaZhanXianZhuangQianJing.html" TargetMode="External" Id="R1c15970373c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aiJiaGongChaFaZhanXianZhuangQianJing.html" TargetMode="External" Id="R38beb06931c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2026-02-05T23:58:48Z</dcterms:created>
  <dcterms:modified xsi:type="dcterms:W3CDTF">2026-02-06T00:58:48Z</dcterms:modified>
  <dc:subject>2026-2032年中国再加工茶市场现状调研与发展前景预测报告</dc:subject>
  <dc:title>2026-2032年中国再加工茶市场现状调研与发展前景预测报告</dc:title>
  <cp:keywords>2026-2032年中国再加工茶市场现状调研与发展前景预测报告</cp:keywords>
  <dc:description>2026-2032年中国再加工茶市场现状调研与发展前景预测报告</dc:description>
</cp:coreProperties>
</file>