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647eba42e4c3c" w:history="1">
              <w:r>
                <w:rPr>
                  <w:rStyle w:val="Hyperlink"/>
                </w:rPr>
                <w:t>2025-2031年中国甘薯制品市场现状与前景趋势预测报告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647eba42e4c3c" w:history="1">
              <w:r>
                <w:rPr>
                  <w:rStyle w:val="Hyperlink"/>
                </w:rPr>
                <w:t>2025-2031年中国甘薯制品市场现状与前景趋势预测报告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647eba42e4c3c" w:history="1">
                <w:r>
                  <w:rPr>
                    <w:rStyle w:val="Hyperlink"/>
                  </w:rPr>
                  <w:t>https://www.20087.com/5/70/GanShuZhiPinShiChangQianJing.html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制品是以甘薯为主要原料加工而成的食品或工业产品，涵盖甘薯干、甘薯粉、甘薯淀粉、甘薯饮料、甘薯糖等多种形式，广泛应用于食品工业、饲料配制、生物燃料及功能性健康食品领域。近年来，随着消费者对天然健康饮食理念的推崇与农业产业化水平的提升，甘薯制品在口感多样化、营养强化和功能性成分提取方面持续优化，部分高端产品已融入低GI、高膳食纤维等健康标签，并通过深加工提升附加值。但在产业推进过程中，仍面临品种单一化、加工技术落后、储运损耗较大等问题。</w:t>
      </w:r>
      <w:r>
        <w:rPr>
          <w:rFonts w:hint="eastAsia"/>
        </w:rPr>
        <w:br/>
      </w:r>
      <w:r>
        <w:rPr>
          <w:rFonts w:hint="eastAsia"/>
        </w:rPr>
        <w:t>　　未来，甘录制品的发展将更加注重资源综合利用、功能成分挖掘与绿色加工方向。一方面，结合现代生物技术和食品工程手段，甘薯中的多酚类物质、膳食纤维与天然色素等功能性成分将进一步被提取并用于保健品、化妆品与药品开发；另一方面，围绕甘薯全产业链的循环经济模式将在副产物（如薯渣）再利用与能源转化方面实现突破，提高整体产业效益。此外，在乡村振兴战略推动下，甘薯制品或将更多地参与地方特色农产品品牌建设与出口贸易体系，成为带动农业增效与农民增收的重要载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647eba42e4c3c" w:history="1">
        <w:r>
          <w:rPr>
            <w:rStyle w:val="Hyperlink"/>
          </w:rPr>
          <w:t>2025-2031年中国甘薯制品市场现状与前景趋势预测报告</w:t>
        </w:r>
      </w:hyperlink>
      <w:r>
        <w:rPr>
          <w:rFonts w:hint="eastAsia"/>
        </w:rPr>
        <w:t>》全面分析了甘薯制品行业的产业链、市场规模、需求与价格动态，并客观呈现了当前行业的现状。同时，报告科学预测了甘薯制品市场前景及发展趋势，聚焦于重点企业，全面分析了甘薯制品市场竞争格局、集中度及品牌影响力。此外，甘薯制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甘薯制品行业概述</w:t>
      </w:r>
      <w:r>
        <w:rPr>
          <w:rFonts w:hint="eastAsia"/>
        </w:rPr>
        <w:br/>
      </w:r>
      <w:r>
        <w:rPr>
          <w:rFonts w:hint="eastAsia"/>
        </w:rPr>
        <w:t>　　第一节 甘薯制品定义与分类</w:t>
      </w:r>
      <w:r>
        <w:rPr>
          <w:rFonts w:hint="eastAsia"/>
        </w:rPr>
        <w:br/>
      </w:r>
      <w:r>
        <w:rPr>
          <w:rFonts w:hint="eastAsia"/>
        </w:rPr>
        <w:t>　　第二节 甘薯制品应用领域</w:t>
      </w:r>
      <w:r>
        <w:rPr>
          <w:rFonts w:hint="eastAsia"/>
        </w:rPr>
        <w:br/>
      </w:r>
      <w:r>
        <w:rPr>
          <w:rFonts w:hint="eastAsia"/>
        </w:rPr>
        <w:t>　　第三节 甘薯制品行业经济指标分析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甘薯制品产业链及经营模式分析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三、甘薯制品销售模式及销售渠道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全球甘薯制品市场发展综述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2019-2024年全球甘薯制品市场规模与趋势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主要国家与地区甘薯制品市场分析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2025-2031年全球甘薯制品行业发展趋势与前景预测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中国甘薯制品行业市场分析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2024-2025年甘薯制品产能与投资动态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一、国内甘薯制品产能及利用情况</w:t>
      </w:r>
      <w:r>
        <w:rPr>
          <w:rFonts w:hint="eastAsia"/>
        </w:rPr>
        <w:br/>
      </w:r>
      <w:r>
        <w:rPr>
          <w:rFonts w:hint="eastAsia"/>
        </w:rPr>
        <w:t>　　　　二、甘薯制品产能扩张与投资动态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2025-2031年甘薯制品行业产量统计与趋势预测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一、2019-2024年甘薯制品行业产量数据统计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1、2019-2024年甘薯制品产量及增长趋势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2、2019-2024年甘薯制品细分产品产量及份额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二、影响甘薯制品产量的关键因素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三、2025-2031年甘薯制品产量预测</w:t>
      </w:r>
      <w:r>
        <w:rPr>
          <w:rFonts w:hint="eastAsia"/>
        </w:rPr>
        <w:br/>
      </w:r>
      <w:r>
        <w:rPr>
          <w:rFonts w:hint="eastAsia"/>
        </w:rPr>
        <w:t>　　第三节 2025-2031年甘薯制品市场需求与销售分析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一、2024-2025年甘薯制品行业需求现状</w:t>
      </w:r>
      <w:r>
        <w:rPr>
          <w:rFonts w:hint="eastAsia"/>
        </w:rPr>
        <w:br/>
      </w:r>
      <w:r>
        <w:rPr>
          <w:rFonts w:hint="eastAsia"/>
        </w:rPr>
        <w:t>　　　　二、甘薯制品客户群体与需求特点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三、2019-2024年甘薯制品行业销售规模分析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四、2025-2031年甘薯制品市场增长潜力与规模预测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中国甘薯制品细分市场与下游应用领域分析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甘薯制品细分市场分析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一、2024-2025年甘薯制品主要细分产品市场现状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甘薯制品下游应用与客户群体分析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一、2024-2025年甘薯制品各应用领域市场现状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2024-2025年甘薯制品行业技术发展现状及趋势分析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甘薯制品行业技术发展现状分析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国内外甘薯制品行业技术差异与原因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甘薯制品行业技术发展方向、趋势预测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提升甘薯制品行业技术能力策略建议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甘薯制品价格机制与竞争策略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一、2019-2024年甘薯制品市场价格走势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甘薯制品定价策略与方法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2025-2031年甘薯制品价格竞争态势与趋势预测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中国甘薯制品行业重点区域市场研究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2024-2025年重点区域甘薯制品市场发展概况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二、2019-2024年甘薯制品市场需求规模情况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三、2025-2031年甘薯制品行业发展潜力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二、2019-2024年甘薯制品市场需求规模情况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三、2025-2031年甘薯制品行业发展潜力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二、2019-2024年甘薯制品市场需求规模情况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三、2025-2031年甘薯制品行业发展潜力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二、2019-2024年甘薯制品市场需求规模情况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三、2025-2031年甘薯制品行业发展潜力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二、2019-2024年甘薯制品市场需求规模情况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三、2025-2031年甘薯制品行业发展潜力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2019-2024年中国甘薯制品行业进出口情况分析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甘薯制品行业进口情况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一、2019-2024年甘薯制品进口规模及增长情况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二、甘薯制品主要进口来源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甘薯制品行业出口情况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一、2019-2024年甘薯制品出口规模及增长情况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二、甘薯制品主要出口目的地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2019-2024年中国甘薯制品行业总体发展与财务状况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2019-2024年中国甘薯制品行业规模情况</w:t>
      </w:r>
      <w:r>
        <w:rPr>
          <w:rFonts w:hint="eastAsia"/>
        </w:rPr>
        <w:br/>
      </w:r>
      <w:r>
        <w:rPr>
          <w:rFonts w:hint="eastAsia"/>
        </w:rPr>
        <w:t>　　　　一、甘薯制品行业企业数量规模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二、甘薯制品行业从业人员规模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三、甘薯制品行业市场敏感性分析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2019-2024年中国甘薯制品行业财务能力分析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一、甘薯制品行业盈利能力</w:t>
      </w:r>
      <w:r>
        <w:rPr>
          <w:rFonts w:hint="eastAsia"/>
        </w:rPr>
        <w:br/>
      </w:r>
      <w:r>
        <w:rPr>
          <w:rFonts w:hint="eastAsia"/>
        </w:rPr>
        <w:t>　　　　二、甘薯制品行业偿债能力</w:t>
      </w:r>
      <w:r>
        <w:rPr>
          <w:rFonts w:hint="eastAsia"/>
        </w:rPr>
        <w:br/>
      </w:r>
      <w:r>
        <w:rPr>
          <w:rFonts w:hint="eastAsia"/>
        </w:rPr>
        <w:t>　　　　三、甘薯制品行业营运能力</w:t>
      </w:r>
      <w:r>
        <w:rPr>
          <w:rFonts w:hint="eastAsia"/>
        </w:rPr>
        <w:br/>
      </w:r>
      <w:r>
        <w:rPr>
          <w:rFonts w:hint="eastAsia"/>
        </w:rPr>
        <w:t>　　　　四、甘薯制品行业发展能力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甘薯制品行业重点企业调研分析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二、企业甘薯制品业务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中国甘薯制品行业竞争格局分析</w:t>
      </w:r>
      <w:r>
        <w:rPr>
          <w:rFonts w:hint="eastAsia"/>
        </w:rPr>
        <w:br/>
      </w:r>
      <w:r>
        <w:rPr>
          <w:rFonts w:hint="eastAsia"/>
        </w:rPr>
        <w:t>　　第一节 甘薯制品行业竞争格局总览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2024-2025年甘薯制品行业竞争力分析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2019-2024年甘薯制品行业企业并购活动分析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2024-2025年甘薯制品行业会展与招投标活动分析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一、甘薯制品行业会展活动及其市场影响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2025年中国甘薯制品企业发展企业发展策略与建议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甘薯制品销售模式与渠道策略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甘薯制品品牌与市场推广策略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甘薯制品研发投入与技术创新能力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甘薯制品合作联盟与资源整合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中国甘薯制品行业风险与对策</w:t>
      </w:r>
      <w:r>
        <w:rPr>
          <w:rFonts w:hint="eastAsia"/>
        </w:rPr>
        <w:br/>
      </w:r>
      <w:r>
        <w:rPr>
          <w:rFonts w:hint="eastAsia"/>
        </w:rPr>
        <w:t>　　第一节 甘薯制品行业SWOT分析</w:t>
      </w:r>
      <w:r>
        <w:rPr>
          <w:rFonts w:hint="eastAsia"/>
        </w:rPr>
        <w:br/>
      </w:r>
      <w:r>
        <w:rPr>
          <w:rFonts w:hint="eastAsia"/>
        </w:rPr>
        <w:t>　　　　一、甘薯制品行业优势</w:t>
      </w:r>
      <w:r>
        <w:rPr>
          <w:rFonts w:hint="eastAsia"/>
        </w:rPr>
        <w:br/>
      </w:r>
      <w:r>
        <w:rPr>
          <w:rFonts w:hint="eastAsia"/>
        </w:rPr>
        <w:t>　　　　二、甘薯制品行业劣势</w:t>
      </w:r>
      <w:r>
        <w:rPr>
          <w:rFonts w:hint="eastAsia"/>
        </w:rPr>
        <w:br/>
      </w:r>
      <w:r>
        <w:rPr>
          <w:rFonts w:hint="eastAsia"/>
        </w:rPr>
        <w:t>　　　　三、甘薯制品市场机会</w:t>
      </w:r>
      <w:r>
        <w:rPr>
          <w:rFonts w:hint="eastAsia"/>
        </w:rPr>
        <w:br/>
      </w:r>
      <w:r>
        <w:rPr>
          <w:rFonts w:hint="eastAsia"/>
        </w:rPr>
        <w:t>　　　　四、甘薯制品市场威胁</w:t>
      </w:r>
      <w:r>
        <w:rPr>
          <w:rFonts w:hint="eastAsia"/>
        </w:rPr>
        <w:br/>
      </w:r>
      <w:r>
        <w:rPr>
          <w:rFonts w:hint="eastAsia"/>
        </w:rPr>
        <w:t>　　第二节 甘薯制品行业风险及对策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2025-2031年中国甘薯制品行业前景与发展趋势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2024-2025年甘薯制品行业发展环境分析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一、甘薯制品行业主管部门与监管体制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二、甘薯制品行业主要法律法规及政策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三、甘薯制品行业标准与质量监管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2025-2031年甘薯制品行业发展趋势与方向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2025-2031年甘薯制品行业发展潜力与机遇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甘薯制品行业研究结论与建议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中:智林:甘薯制品行业发展建议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2019-2024年中国甘薯制品市场规模及增长情况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2019-2024年中国甘薯制品行业产能及增长趋势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2025-2031年中国甘薯制品行业产能预测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2019-2024年中国甘薯制品行业产量及增长趋势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2025-2031年中国甘薯制品行业产量预测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2025-2031年中国甘薯制品行业市场需求预测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**地区甘薯制品市场规模及增长情况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**地区甘薯制品市场规模及增长情况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2019-2024年中国甘薯制品行业进口量及增速统计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2019-2024年中国甘薯制品行业出口量及增速统计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2025年甘薯制品行业壁垒</w:t>
      </w:r>
      <w:r>
        <w:rPr>
          <w:rFonts w:hint="eastAsia"/>
        </w:rPr>
        <w:br/>
      </w:r>
      <w:r>
        <w:rPr>
          <w:rFonts w:hint="eastAsia"/>
        </w:rPr>
        <w:t>　　图表 2025年甘薯制品市场前景分析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2025-2031年中国甘薯制品市场需求预测</w:t>
      </w:r>
      <w:r>
        <w:rPr>
          <w:rFonts w:hint="eastAsia"/>
        </w:rPr>
        <w:br/>
      </w:r>
      <w:r>
        <w:rPr>
          <w:rFonts w:hint="eastAsia"/>
        </w:rPr>
        <w:t>　　图表 2025年甘薯制品发展趋势预测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647eba42e4c3c" w:history="1">
        <w:r>
          <w:rPr>
            <w:rStyle w:val="Hyperlink"/>
          </w:rPr>
          <w:t>2025-2031年中国甘薯制品市场现状与前景趋势预测报告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647eba42e4c3c" w:history="1">
        <w:r>
          <w:rPr>
            <w:rStyle w:val="Hyperlink"/>
          </w:rPr>
          <w:t>https://www.20087.com/5/70/GanShuZhiPinShiChangQianJing.html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热点：红薯干属于什么食品、甘薯深加工、薯类制品有哪些、甘薯都包括什么、薯制品有哪些图片、甘薯的利用、番薯干哪里的特产、甘薯片加工、红薯食品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b95b4f51f4fe1" w:history="1">
      <w:r>
        <w:rPr>
          <w:rStyle w:val="Hyperlink"/>
        </w:rPr>
        <w:t>2025-2031年中国甘薯制品市场现状与前景趋势预测报告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anShuZhiPinShiChangQianJing.html" TargetMode="External" Id="Rd6c647eba42e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anShuZhiPinShiChangQianJing.html" TargetMode="External" Id="R075b95b4f51f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2025-05-06T08:52:14Z</dcterms:created>
  <dcterms:modified xsi:type="dcterms:W3CDTF">2025-05-06T09:52:14Z</dcterms:modified>
  <dc:subject>2025-2031年中国甘薯制品市场现状与前景趋势预测报告</dc:subject>
  <dc:title>2025-2031年中国甘薯制品市场现状与前景趋势预测报告</dc:title>
  <cp:keywords>2025-2031年中国甘薯制品市场现状与前景趋势预测报告</cp:keywords>
  <dc:description>2025-2031年中国甘薯制品市场现状与前景趋势预测报告</dc:description>
</cp:coreProperties>
</file>