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eb2ca44b4ab4" w:history="1">
              <w:r>
                <w:rPr>
                  <w:rStyle w:val="Hyperlink"/>
                </w:rPr>
                <w:t>2024年中国甜品市场现状调研与发展前景预测分析报告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eb2ca44b4ab4" w:history="1">
              <w:r>
                <w:rPr>
                  <w:rStyle w:val="Hyperlink"/>
                </w:rPr>
                <w:t>2024年中国甜品市场现状调研与发展前景预测分析报告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feb2ca44b4ab4" w:history="1">
                <w:r>
                  <w:rPr>
                    <w:rStyle w:val="Hyperlink"/>
                  </w:rPr>
                  <w:t>https://www.20087.com/M_ShiPinYinLiao/05/TianPinWeiLaiFaZhanQuShi.html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一种重要的食品类别，近年来随着食品技术和市场需求的变化而得到了广泛应用。目前，甜品不仅在口味、营养价值等方面有了显著提升，还在设计上更加注重个性化和健康效益。随着食品技术的进步，甜品的生产工艺不断改进，能够满足不同应用场景的需求。此外，随着对食品的要求提高，甜品在提高口味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甜品的发展将更加注重提高个性化水平和服务质量。一方面，通过引入更先进的食品技术和材料，可以进一步提高甜品的口味和营养价值，如采用更健康的生产工艺、优化材料配方等。另一方面，随着新材料技术的发展，开发能够满足新型食品需求的高性能甜品将成为行业趋势之一。此外，随着对可持续发展的重视，开发更加环保的甜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eb2ca44b4ab4" w:history="1">
        <w:r>
          <w:rPr>
            <w:rStyle w:val="Hyperlink"/>
          </w:rPr>
          <w:t>2024年中国甜品市场现状调研与发展前景预测分析报告</w:t>
        </w:r>
      </w:hyperlink>
      <w:r>
        <w:rPr>
          <w:rFonts w:hint="eastAsia"/>
        </w:rPr>
        <w:t>》在多年甜品行业研究结论的基础上，结合中国甜品行业市场的发展现状，通过资深研究团队对甜品市场各类资讯进行整理分析，并依托国家权威数据资源和长期市场监测的数据库，对甜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bfeb2ca44b4ab4" w:history="1">
        <w:r>
          <w:rPr>
            <w:rStyle w:val="Hyperlink"/>
          </w:rPr>
          <w:t>2024年中国甜品市场现状调研与发展前景预测分析报告</w:t>
        </w:r>
      </w:hyperlink>
      <w:r>
        <w:rPr>
          <w:rFonts w:hint="eastAsia"/>
        </w:rPr>
        <w:t>可以帮助投资者准确把握甜品行业的市场现状，为投资者进行投资作出甜品行业前景预判，挖掘甜品行业投资价值，同时提出甜品行业投资策略、营销策略等方面的建议。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t>　　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我国糖果、巧克力制造发展分析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我国糖果、巧克力制造行业重点企业分析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我国甜品制造行业发展前景预测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我国甜品制造行业投资风险分析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中智:林:　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1：甜品的分类</w:t>
      </w:r>
      <w:r>
        <w:rPr>
          <w:rFonts w:hint="eastAsia"/>
        </w:rPr>
        <w:br/>
      </w:r>
      <w:r>
        <w:rPr>
          <w:rFonts w:hint="eastAsia"/>
        </w:rPr>
        <w:t>　　图表 2：2024年中国糕点、面包制造业主要经济指标统计表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3：2024年中国饼干及其他焙烤食品制造业主要经济指标统计表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4：2024-2030年我国糕点及面包制造行业总资产统计 千元</w:t>
      </w:r>
      <w:r>
        <w:rPr>
          <w:rFonts w:hint="eastAsia"/>
        </w:rPr>
        <w:br/>
      </w:r>
      <w:r>
        <w:rPr>
          <w:rFonts w:hint="eastAsia"/>
        </w:rPr>
        <w:t>　　图表 5：2024-2030年我国糕点及面包制造行业产量统计 万吨</w:t>
      </w:r>
      <w:r>
        <w:rPr>
          <w:rFonts w:hint="eastAsia"/>
        </w:rPr>
        <w:br/>
      </w:r>
      <w:r>
        <w:rPr>
          <w:rFonts w:hint="eastAsia"/>
        </w:rPr>
        <w:t>　　图表 6：2024年我国糕点及面包制造行业产量统计 吨</w:t>
      </w:r>
      <w:r>
        <w:rPr>
          <w:rFonts w:hint="eastAsia"/>
        </w:rPr>
        <w:br/>
      </w:r>
      <w:r>
        <w:rPr>
          <w:rFonts w:hint="eastAsia"/>
        </w:rPr>
        <w:t>　　图表 7：2024-2030年我国糕点及面包制造行业销售产值统计 千元</w:t>
      </w:r>
      <w:r>
        <w:rPr>
          <w:rFonts w:hint="eastAsia"/>
        </w:rPr>
        <w:br/>
      </w:r>
      <w:r>
        <w:rPr>
          <w:rFonts w:hint="eastAsia"/>
        </w:rPr>
        <w:t>　　图表 8：2024-2030年我国糕点及面包制造行业利润总额统计 千元</w:t>
      </w:r>
      <w:r>
        <w:rPr>
          <w:rFonts w:hint="eastAsia"/>
        </w:rPr>
        <w:br/>
      </w:r>
      <w:r>
        <w:rPr>
          <w:rFonts w:hint="eastAsia"/>
        </w:rPr>
        <w:t>　　图表 9：2024-2030年我国饼干及其他焙烤食品制造行业总资产统计 千元</w:t>
      </w:r>
      <w:r>
        <w:rPr>
          <w:rFonts w:hint="eastAsia"/>
        </w:rPr>
        <w:br/>
      </w:r>
      <w:r>
        <w:rPr>
          <w:rFonts w:hint="eastAsia"/>
        </w:rPr>
        <w:t>　　图表 10：2024-2030年我国饼干及其他焙烤食品制造行业产量统计 万吨</w:t>
      </w:r>
      <w:r>
        <w:rPr>
          <w:rFonts w:hint="eastAsia"/>
        </w:rPr>
        <w:br/>
      </w:r>
      <w:r>
        <w:rPr>
          <w:rFonts w:hint="eastAsia"/>
        </w:rPr>
        <w:t>　　图表 11：2024年我国饼干及其他焙烤食品制造行业产量统计 吨</w:t>
      </w:r>
      <w:r>
        <w:rPr>
          <w:rFonts w:hint="eastAsia"/>
        </w:rPr>
        <w:br/>
      </w:r>
      <w:r>
        <w:rPr>
          <w:rFonts w:hint="eastAsia"/>
        </w:rPr>
        <w:t>　　图表 12：2024-2030年我国饼干及其他焙烤食品制造行业销售产值统计 千元</w:t>
      </w:r>
      <w:r>
        <w:rPr>
          <w:rFonts w:hint="eastAsia"/>
        </w:rPr>
        <w:br/>
      </w:r>
      <w:r>
        <w:rPr>
          <w:rFonts w:hint="eastAsia"/>
        </w:rPr>
        <w:t>　　图表 13：2024-2030年我国饼干及其他焙烤食品制造行业利润总额统计 千元</w:t>
      </w:r>
      <w:r>
        <w:rPr>
          <w:rFonts w:hint="eastAsia"/>
        </w:rPr>
        <w:br/>
      </w:r>
      <w:r>
        <w:rPr>
          <w:rFonts w:hint="eastAsia"/>
        </w:rPr>
        <w:t>　　图表 14：2024-2030年我国糖果、巧克力制造行业总资产统计 千元</w:t>
      </w:r>
      <w:r>
        <w:rPr>
          <w:rFonts w:hint="eastAsia"/>
        </w:rPr>
        <w:br/>
      </w:r>
      <w:r>
        <w:rPr>
          <w:rFonts w:hint="eastAsia"/>
        </w:rPr>
        <w:t>　　图表 15：2024-2030年我国糖果、巧克力制造行业产量统计 万吨</w:t>
      </w:r>
      <w:r>
        <w:rPr>
          <w:rFonts w:hint="eastAsia"/>
        </w:rPr>
        <w:br/>
      </w:r>
      <w:r>
        <w:rPr>
          <w:rFonts w:hint="eastAsia"/>
        </w:rPr>
        <w:t>　　图表 16：2024年我国糖果、巧克力制造行业产量统计 吨</w:t>
      </w:r>
      <w:r>
        <w:rPr>
          <w:rFonts w:hint="eastAsia"/>
        </w:rPr>
        <w:br/>
      </w:r>
      <w:r>
        <w:rPr>
          <w:rFonts w:hint="eastAsia"/>
        </w:rPr>
        <w:t>　　图表 17：2024-2030年我国糖果、巧克力制造行业销售产值统计 千元</w:t>
      </w:r>
      <w:r>
        <w:rPr>
          <w:rFonts w:hint="eastAsia"/>
        </w:rPr>
        <w:br/>
      </w:r>
      <w:r>
        <w:rPr>
          <w:rFonts w:hint="eastAsia"/>
        </w:rPr>
        <w:t>　　图表 18：2024-2030年我国糖果、巧克力制造行业利润总额统计 千元</w:t>
      </w:r>
      <w:r>
        <w:rPr>
          <w:rFonts w:hint="eastAsia"/>
        </w:rPr>
        <w:br/>
      </w:r>
      <w:r>
        <w:rPr>
          <w:rFonts w:hint="eastAsia"/>
        </w:rPr>
        <w:t>　　图表 19：2024-2030年好丽友食品有限公司经营情况统计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20：2024-2030年好丽友食品有限公司盈利能力分析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21：2024-2030年上海克莉丝汀食品有限公司经营情况统计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22：2024-2030年上海克莉丝汀食品有限公司盈利能力分析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23：2024-2030年好利来食品有限公司经营状况统计 千元</w:t>
      </w:r>
      <w:r>
        <w:rPr>
          <w:rFonts w:hint="eastAsia"/>
        </w:rPr>
        <w:br/>
      </w:r>
      <w:r>
        <w:rPr>
          <w:rFonts w:hint="eastAsia"/>
        </w:rPr>
        <w:t>　　图表 24：2024-2030年好利来食品有限公司盈利能力分析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25：2024-2030年廊坊爱普食品有限公司财务指标统计 单位：千元</w:t>
      </w:r>
      <w:r>
        <w:rPr>
          <w:rFonts w:hint="eastAsia"/>
        </w:rPr>
        <w:br/>
      </w:r>
      <w:r>
        <w:rPr>
          <w:rFonts w:hint="eastAsia"/>
        </w:rPr>
        <w:t>　　图表 26：2024-2030年廊坊爱普食品有限公司盈利能力分析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27：2024-2030年济南达利食品有限公司财务指标统计 单位：千元</w:t>
      </w:r>
      <w:r>
        <w:rPr>
          <w:rFonts w:hint="eastAsia"/>
        </w:rPr>
        <w:br/>
      </w:r>
      <w:r>
        <w:rPr>
          <w:rFonts w:hint="eastAsia"/>
        </w:rPr>
        <w:t>　　图表 28：2024-2030年济南达利食品有限公司盈利能力分析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29：2024-2030年廊坊爱普食品有限公司财务指标统计 单位：千元</w:t>
      </w:r>
      <w:r>
        <w:rPr>
          <w:rFonts w:hint="eastAsia"/>
        </w:rPr>
        <w:br/>
      </w:r>
      <w:r>
        <w:rPr>
          <w:rFonts w:hint="eastAsia"/>
        </w:rPr>
        <w:t>　　图表 30：2024-2030年廊坊爱普食品有限公司盈利能力分析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31：2024-2030年箭牌糖果（中国）有限公司经营情况统计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32：2024-2030年箭牌糖果（中国）有限公司盈利能力分析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33：2024-2030年玛氏食品（中国）有限公司经营情况统计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34：2024-2030年玛氏食品（中国）有限公司盈利能力分析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35：2024-2030年东莞徐记食品有限公司经营情况统计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36：2024-2030年东莞徐记食品有限公司盈利能力分析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eb2ca44b4ab4" w:history="1">
        <w:r>
          <w:rPr>
            <w:rStyle w:val="Hyperlink"/>
          </w:rPr>
          <w:t>2024年中国甜品市场现状调研与发展前景预测分析报告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feb2ca44b4ab4" w:history="1">
        <w:r>
          <w:rPr>
            <w:rStyle w:val="Hyperlink"/>
          </w:rPr>
          <w:t>https://www.20087.com/M_ShiPinYinLiao/05/TianPinWeiLaiFaZhanQuShi.html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8b6ea3a74eb7" w:history="1">
      <w:r>
        <w:rPr>
          <w:rStyle w:val="Hyperlink"/>
        </w:rPr>
        <w:t>2024年中国甜品市场现状调研与发展前景预测分析报告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TianPinWeiLaiFaZhanQuShi.html" TargetMode="External" Id="Rf3bfeb2ca44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TianPinWeiLaiFaZhanQuShi.html" TargetMode="External" Id="R26b38b6ea3a7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2024-05-26T03:35:00Z</dcterms:created>
  <dcterms:modified xsi:type="dcterms:W3CDTF">2024-05-26T04:35:00Z</dcterms:modified>
  <dc:subject>2024年中国甜品市场现状调研与发展前景预测分析报告</dc:subject>
  <dc:title>2024年中国甜品市场现状调研与发展前景预测分析报告</dc:title>
  <cp:keywords>2024年中国甜品市场现状调研与发展前景预测分析报告</cp:keywords>
  <dc:description>2024年中国甜品市场现状调研与发展前景预测分析报告</dc:description>
</cp:coreProperties>
</file>