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ca24f0a97d4611" w:history="1">
              <w:r>
                <w:rPr>
                  <w:rStyle w:val="Hyperlink"/>
                </w:rPr>
                <w:t>中国低热量面条行业发展研究与市场前景预测报告（2026-2032年）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ca24f0a97d4611" w:history="1">
              <w:r>
                <w:rPr>
                  <w:rStyle w:val="Hyperlink"/>
                </w:rPr>
                <w:t>中国低热量面条行业发展研究与市场前景预测报告（2026-2032年）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ca24f0a97d4611" w:history="1">
                <w:r>
                  <w:rPr>
                    <w:rStyle w:val="Hyperlink"/>
                  </w:rPr>
                  <w:t>https://www.20087.com/6/70/DiReLiangMianTiaoDeQianJing.html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7ca24f0a97d4611" w:history="1">
        <w:r>
          <w:rPr>
            <w:rStyle w:val="Hyperlink"/>
          </w:rPr>
          <w:t>中国低热量面条行业发展研究与市场前景预测报告（2026-2032年）</w:t>
        </w:r>
      </w:hyperlink>
      <w:r>
        <w:rPr>
          <w:rFonts w:hint="eastAsia"/>
        </w:rPr>
        <w:t>》，2025年低热量面条行业市场规模达 亿元，预计2032年市场规模将达 亿元，期间年均复合增长率（CAGR）达 %。报告基于行业调研数据，系统分析低热量面条行业现状与竞争格局，客观评估低热量面条市场规模及发展前景。报告梳理了低热量面条技术发展现状与未来趋势，解读重点企业经营状况，并预测低热量面条市场发展动向。通过分析低热量面条行业投资价值与潜在风险，为投资者识别市场机遇提供参考依据。报告可作为低热量面条相关企业、研究机构及政府部门了解行业动态、制定发展战略的专业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低热量面条行业概述</w:t>
      </w:r>
      <w:r>
        <w:rPr>
          <w:rFonts w:hint="eastAsia"/>
        </w:rPr>
        <w:br/>
      </w:r>
      <w:r>
        <w:rPr>
          <w:rFonts w:hint="eastAsia"/>
        </w:rPr>
        <w:t>　　第一节 低热量面条定义与分类</w:t>
      </w:r>
      <w:r>
        <w:rPr>
          <w:rFonts w:hint="eastAsia"/>
        </w:rPr>
        <w:br/>
      </w:r>
      <w:r>
        <w:rPr>
          <w:rFonts w:hint="eastAsia"/>
        </w:rPr>
        <w:t>　　第二节 低热量面条应用领域</w:t>
      </w:r>
      <w:r>
        <w:rPr>
          <w:rFonts w:hint="eastAsia"/>
        </w:rPr>
        <w:br/>
      </w:r>
      <w:r>
        <w:rPr>
          <w:rFonts w:hint="eastAsia"/>
        </w:rPr>
        <w:t>　　第三节 低热量面条行业经济指标分析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低热量面条产业链及经营模式分析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三、低热量面条销售模式及销售渠道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全球低热量面条市场发展综述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2020-2025年全球低热量面条市场规模与趋势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主要国家与地区低热量面条市场分析</w:t>
      </w:r>
      <w:r>
        <w:rPr>
          <w:rFonts w:hint="eastAsia"/>
        </w:rPr>
        <w:br/>
      </w:r>
      <w:r>
        <w:rPr>
          <w:rFonts w:hint="eastAsia"/>
        </w:rPr>
        <w:t>　　第三节 2026-2032年全球低热量面条行业发展趋势与前景预测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中国低热量面条行业市场分析</w:t>
      </w:r>
      <w:r>
        <w:rPr>
          <w:rFonts w:hint="eastAsia"/>
        </w:rPr>
        <w:br/>
      </w:r>
      <w:r>
        <w:rPr>
          <w:rFonts w:hint="eastAsia"/>
        </w:rPr>
        <w:t>　　第一节 2025-2026年低热量面条产能与投资动态</w:t>
      </w:r>
      <w:r>
        <w:rPr>
          <w:rFonts w:hint="eastAsia"/>
        </w:rPr>
        <w:br/>
      </w:r>
      <w:r>
        <w:rPr>
          <w:rFonts w:hint="eastAsia"/>
        </w:rPr>
        <w:t>　　　　一、国内低热量面条产能及利用情况</w:t>
      </w:r>
      <w:r>
        <w:rPr>
          <w:rFonts w:hint="eastAsia"/>
        </w:rPr>
        <w:br/>
      </w:r>
      <w:r>
        <w:rPr>
          <w:rFonts w:hint="eastAsia"/>
        </w:rPr>
        <w:t>　　　　二、低热量面条产能扩张与投资动态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2026-2032年低热量面条行业产量统计与趋势预测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一、2020-2025年低热量面条行业产量数据统计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1、2020-2025年低热量面条产量及增长趋势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2、2020-2025年低热量面条细分产品产量及份额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二、影响低热量面条产量的关键因素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三、2026-2032年低热量面条产量预测</w:t>
      </w:r>
      <w:r>
        <w:rPr>
          <w:rFonts w:hint="eastAsia"/>
        </w:rPr>
        <w:br/>
      </w:r>
      <w:r>
        <w:rPr>
          <w:rFonts w:hint="eastAsia"/>
        </w:rPr>
        <w:t>　　第三节 2026-2032年低热量面条市场需求与销售分析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一、2025-2026年低热量面条行业需求现状</w:t>
      </w:r>
      <w:r>
        <w:rPr>
          <w:rFonts w:hint="eastAsia"/>
        </w:rPr>
        <w:br/>
      </w:r>
      <w:r>
        <w:rPr>
          <w:rFonts w:hint="eastAsia"/>
        </w:rPr>
        <w:t>　　　　二、低热量面条客户群体与需求特点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三、2020-2025年低热量面条行业销售规模分析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四、2026-2032年低热量面条市场增长潜力与规模预测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中国低热量面条细分市场与下游应用领域分析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低热量面条细分市场分析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一、2025-2026年低热量面条主要细分产品市场现状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低热量面条下游应用与客户群体分析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一、2025-2026年低热量面条各应用领域市场现状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2025-2026年低热量面条行业技术发展现状及趋势分析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低热量面条行业技术发展现状分析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国内外低热量面条行业技术差异与原因</w:t>
      </w:r>
      <w:r>
        <w:rPr>
          <w:rFonts w:hint="eastAsia"/>
        </w:rPr>
        <w:br/>
      </w:r>
      <w:r>
        <w:rPr>
          <w:rFonts w:hint="eastAsia"/>
        </w:rPr>
        <w:t>　　第三节 低热量面条行业技术发展方向、趋势预测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提升低热量面条行业技术能力策略建议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低热量面条价格机制与竞争策略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一、2020-2025年低热量面条市场价格走势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低热量面条定价策略与方法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2026-2032年低热量面条价格竞争态势与趋势预测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中国低热量面条行业重点区域市场研究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2025-2026年重点区域低热量面条市场发展概况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二、2020-2025年低热量面条市场需求规模情况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三、2026-2032年低热量面条行业发展潜力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二、2020-2025年低热量面条市场需求规模情况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三、2026-2032年低热量面条行业发展潜力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二、2020-2025年低热量面条市场需求规模情况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三、2026-2032年低热量面条行业发展潜力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二、2020-2025年低热量面条市场需求规模情况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三、2026-2032年低热量面条行业发展潜力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二、2020-2025年低热量面条市场需求规模情况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三、2026-2032年低热量面条行业发展潜力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2020-2025年中国低热量面条行业进出口情况分析</w:t>
      </w:r>
      <w:r>
        <w:rPr>
          <w:rFonts w:hint="eastAsia"/>
        </w:rPr>
        <w:br/>
      </w:r>
      <w:r>
        <w:rPr>
          <w:rFonts w:hint="eastAsia"/>
        </w:rPr>
        <w:t>　　第一节 低热量面条行业进口情况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一、2020-2025年低热量面条进口规模及增长情况</w:t>
      </w:r>
      <w:r>
        <w:rPr>
          <w:rFonts w:hint="eastAsia"/>
        </w:rPr>
        <w:br/>
      </w:r>
      <w:r>
        <w:rPr>
          <w:rFonts w:hint="eastAsia"/>
        </w:rPr>
        <w:t>　　　　二、低热量面条主要进口来源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低热量面条行业出口情况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一、2020-2025年低热量面条出口规模及增长情况</w:t>
      </w:r>
      <w:r>
        <w:rPr>
          <w:rFonts w:hint="eastAsia"/>
        </w:rPr>
        <w:br/>
      </w:r>
      <w:r>
        <w:rPr>
          <w:rFonts w:hint="eastAsia"/>
        </w:rPr>
        <w:t>　　　　二、低热量面条主要出口目的地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2020-2025年中国低热量面条行业总体发展与财务状况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2020-2025年中国低热量面条行业规模情况</w:t>
      </w:r>
      <w:r>
        <w:rPr>
          <w:rFonts w:hint="eastAsia"/>
        </w:rPr>
        <w:br/>
      </w:r>
      <w:r>
        <w:rPr>
          <w:rFonts w:hint="eastAsia"/>
        </w:rPr>
        <w:t>　　　　一、低热量面条行业企业数量规模</w:t>
      </w:r>
      <w:r>
        <w:rPr>
          <w:rFonts w:hint="eastAsia"/>
        </w:rPr>
        <w:br/>
      </w:r>
      <w:r>
        <w:rPr>
          <w:rFonts w:hint="eastAsia"/>
        </w:rPr>
        <w:t>　　　　二、低热量面条行业从业人员规模</w:t>
      </w:r>
      <w:r>
        <w:rPr>
          <w:rFonts w:hint="eastAsia"/>
        </w:rPr>
        <w:br/>
      </w:r>
      <w:r>
        <w:rPr>
          <w:rFonts w:hint="eastAsia"/>
        </w:rPr>
        <w:t>　　　　三、低热量面条行业市场敏感性分析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2020-2025年中国低热量面条行业财务能力分析</w:t>
      </w:r>
      <w:r>
        <w:rPr>
          <w:rFonts w:hint="eastAsia"/>
        </w:rPr>
        <w:br/>
      </w:r>
      <w:r>
        <w:rPr>
          <w:rFonts w:hint="eastAsia"/>
        </w:rPr>
        <w:t>　　　　一、低热量面条行业盈利能力</w:t>
      </w:r>
      <w:r>
        <w:rPr>
          <w:rFonts w:hint="eastAsia"/>
        </w:rPr>
        <w:br/>
      </w:r>
      <w:r>
        <w:rPr>
          <w:rFonts w:hint="eastAsia"/>
        </w:rPr>
        <w:t>　　　　二、低热量面条行业偿债能力</w:t>
      </w:r>
      <w:r>
        <w:rPr>
          <w:rFonts w:hint="eastAsia"/>
        </w:rPr>
        <w:br/>
      </w:r>
      <w:r>
        <w:rPr>
          <w:rFonts w:hint="eastAsia"/>
        </w:rPr>
        <w:t>　　　　三、低热量面条行业营运能力</w:t>
      </w:r>
      <w:r>
        <w:rPr>
          <w:rFonts w:hint="eastAsia"/>
        </w:rPr>
        <w:br/>
      </w:r>
      <w:r>
        <w:rPr>
          <w:rFonts w:hint="eastAsia"/>
        </w:rPr>
        <w:t>　　　　四、低热量面条行业发展能力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低热量面条行业重点企业调研分析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二、企业低热量面条业务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二、企业低热量面条业务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二、企业低热量面条业务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二、企业低热量面条业务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二、企业低热量面条业务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二、企业低热量面条业务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中国低热量面条行业竞争格局分析</w:t>
      </w:r>
      <w:r>
        <w:rPr>
          <w:rFonts w:hint="eastAsia"/>
        </w:rPr>
        <w:br/>
      </w:r>
      <w:r>
        <w:rPr>
          <w:rFonts w:hint="eastAsia"/>
        </w:rPr>
        <w:t>　　第一节 低热量面条行业竞争格局总览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2025-2026年低热量面条行业竞争力分析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2020-2025年低热量面条行业企业并购活动分析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2025-2026年低热量面条行业会展与招投标活动分析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一、低热量面条行业会展活动及其市场影响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2026年中国低热量面条企业发展企业发展策略与建议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低热量面条销售模式与渠道策略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低热量面条品牌与市场推广策略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低热量面条研发投入与技术创新能力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低热量面条合作联盟与资源整合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中国低热量面条行业风险与对策</w:t>
      </w:r>
      <w:r>
        <w:rPr>
          <w:rFonts w:hint="eastAsia"/>
        </w:rPr>
        <w:br/>
      </w:r>
      <w:r>
        <w:rPr>
          <w:rFonts w:hint="eastAsia"/>
        </w:rPr>
        <w:t>　　第一节 低热量面条行业SWOT分析</w:t>
      </w:r>
      <w:r>
        <w:rPr>
          <w:rFonts w:hint="eastAsia"/>
        </w:rPr>
        <w:br/>
      </w:r>
      <w:r>
        <w:rPr>
          <w:rFonts w:hint="eastAsia"/>
        </w:rPr>
        <w:t>　　　　一、低热量面条行业优势</w:t>
      </w:r>
      <w:r>
        <w:rPr>
          <w:rFonts w:hint="eastAsia"/>
        </w:rPr>
        <w:br/>
      </w:r>
      <w:r>
        <w:rPr>
          <w:rFonts w:hint="eastAsia"/>
        </w:rPr>
        <w:t>　　　　二、低热量面条行业劣势</w:t>
      </w:r>
      <w:r>
        <w:rPr>
          <w:rFonts w:hint="eastAsia"/>
        </w:rPr>
        <w:br/>
      </w:r>
      <w:r>
        <w:rPr>
          <w:rFonts w:hint="eastAsia"/>
        </w:rPr>
        <w:t>　　　　三、低热量面条市场机会</w:t>
      </w:r>
      <w:r>
        <w:rPr>
          <w:rFonts w:hint="eastAsia"/>
        </w:rPr>
        <w:br/>
      </w:r>
      <w:r>
        <w:rPr>
          <w:rFonts w:hint="eastAsia"/>
        </w:rPr>
        <w:t>　　　　四、低热量面条市场威胁</w:t>
      </w:r>
      <w:r>
        <w:rPr>
          <w:rFonts w:hint="eastAsia"/>
        </w:rPr>
        <w:br/>
      </w:r>
      <w:r>
        <w:rPr>
          <w:rFonts w:hint="eastAsia"/>
        </w:rPr>
        <w:t>　　第二节 低热量面条行业风险及对策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2026-2032年中国低热量面条行业前景与发展趋势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2025-2026年低热量面条行业发展环境分析</w:t>
      </w:r>
      <w:r>
        <w:rPr>
          <w:rFonts w:hint="eastAsia"/>
        </w:rPr>
        <w:br/>
      </w:r>
      <w:r>
        <w:rPr>
          <w:rFonts w:hint="eastAsia"/>
        </w:rPr>
        <w:t>　　　　一、低热量面条行业主管部门与监管体制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二、低热量面条行业主要法律法规及政策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三、低热量面条行业标准与质量监管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2026-2032年低热量面条行业发展趋势与方向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2026-2032年低热量面条行业发展潜力与机遇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低热量面条行业研究结论与建议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中⋅智⋅林⋅低热量面条行业发展建议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低热量面条行业历程</w:t>
      </w:r>
      <w:r>
        <w:rPr>
          <w:rFonts w:hint="eastAsia"/>
        </w:rPr>
        <w:br/>
      </w:r>
      <w:r>
        <w:rPr>
          <w:rFonts w:hint="eastAsia"/>
        </w:rPr>
        <w:t>　　图表 低热量面条行业生命周期</w:t>
      </w:r>
      <w:r>
        <w:rPr>
          <w:rFonts w:hint="eastAsia"/>
        </w:rPr>
        <w:br/>
      </w:r>
      <w:r>
        <w:rPr>
          <w:rFonts w:hint="eastAsia"/>
        </w:rPr>
        <w:t>　　图表 低热量面条行业产业链分析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2020-2025年中国低热量面条行业市场规模及增长情况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2020-2025年低热量面条行业市场容量分析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2020-2025年中国低热量面条行业产能统计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2020-2025年中国低热量面条行业产量及增长趋势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2020-2025年中国低热量面条市场需求量及增速统计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2025年中国低热量面条行业需求领域分布格局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2020-2025年中国低热量面条行业销售收入分析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2020-2025年中国低热量面条行业盈利情况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2020-2025年中国低热量面条行业利润总额统计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2020-2025年中国低热量面条进口数量分析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2020-2025年中国低热量面条进口金额分析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2020-2025年中国低热量面条出口数量分析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2020-2025年中国低热量面条出口金额分析</w:t>
      </w:r>
      <w:r>
        <w:rPr>
          <w:rFonts w:hint="eastAsia"/>
        </w:rPr>
        <w:br/>
      </w:r>
      <w:r>
        <w:rPr>
          <w:rFonts w:hint="eastAsia"/>
        </w:rPr>
        <w:t>　　图表 2025年中国低热量面条进口国家及地区分析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2025年中国低热量面条出口国家及地区分析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2020-2025年中国低热量面条行业企业数量情况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2020-2025年中国低热量面条行业企业平均规模情况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**地区低热量面条市场规模及增长情况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**地区低热量面条行业市场需求情况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**地区低热量面条市场规模及增长情况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**地区低热量面条行业市场需求情况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**地区低热量面条市场规模及增长情况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**地区低热量面条行业市场需求情况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**地区低热量面条市场规模及增长情况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**地区低热量面条行业市场需求情况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低热量面条重点企业（一）基本信息</w:t>
      </w:r>
      <w:r>
        <w:rPr>
          <w:rFonts w:hint="eastAsia"/>
        </w:rPr>
        <w:br/>
      </w:r>
      <w:r>
        <w:rPr>
          <w:rFonts w:hint="eastAsia"/>
        </w:rPr>
        <w:t>　　图表 低热量面条重点企业（一）经营情况分析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低热量面条重点企业（一）主要经济指标情况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低热量面条重点企业（二）基本信息</w:t>
      </w:r>
      <w:r>
        <w:rPr>
          <w:rFonts w:hint="eastAsia"/>
        </w:rPr>
        <w:br/>
      </w:r>
      <w:r>
        <w:rPr>
          <w:rFonts w:hint="eastAsia"/>
        </w:rPr>
        <w:t>　　图表 低热量面条重点企业（二）经营情况分析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低热量面条重点企业（二）主要经济指标情况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低热量面条重点企业（三）基本信息</w:t>
      </w:r>
      <w:r>
        <w:rPr>
          <w:rFonts w:hint="eastAsia"/>
        </w:rPr>
        <w:br/>
      </w:r>
      <w:r>
        <w:rPr>
          <w:rFonts w:hint="eastAsia"/>
        </w:rPr>
        <w:t>　　图表 低热量面条重点企业（三）经营情况分析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低热量面条重点企业（三）主要经济指标情况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低热量面条重点企业（三）成长能力情况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2026-2032年中国低热量面条行业产能预测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2026-2032年中国低热量面条行业产量预测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2026-2032年中国低热量面条市场需求量预测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2026-2032年中国低热量面条行业供需平衡预测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2026-2032年中国低热量面条市场容量预测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2026-2032年中国低热量面条市场规模预测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2026-2032年中国低热量面条市场前景分析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2026-2032年中国低热量面条发展趋势预测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ca24f0a97d4611" w:history="1">
        <w:r>
          <w:rPr>
            <w:rStyle w:val="Hyperlink"/>
          </w:rPr>
          <w:t>中国低热量面条行业发展研究与市场前景预测报告（2026-2032年）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ca24f0a97d4611" w:history="1">
        <w:r>
          <w:rPr>
            <w:rStyle w:val="Hyperlink"/>
          </w:rPr>
          <w:t>https://www.20087.com/6/70/DiReLiangMianTiaoDeQianJing.html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93a63ef9ff414f" w:history="1">
      <w:r>
        <w:rPr>
          <w:rStyle w:val="Hyperlink"/>
        </w:rPr>
        <w:t>中国低热量面条行业发展研究与市场前景预测报告（2026-2032年）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DiReLiangMianTiaoDeQianJing.html" TargetMode="External" Id="R17ca24f0a97d46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DiReLiangMianTiaoDeQianJing.html" TargetMode="External" Id="R7093a63ef9ff41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2026-10-12T05:03:58Z</dcterms:created>
  <dcterms:modified xsi:type="dcterms:W3CDTF">2026-10-12T06:03:58Z</dcterms:modified>
  <dc:subject>中国低热量面条行业发展研究与市场前景预测报告（2026-2032年）</dc:subject>
  <dc:title>中国低热量面条行业发展研究与市场前景预测报告（2026-2032年）</dc:title>
  <cp:keywords>中国低热量面条行业发展研究与市场前景预测报告（2026-2032年）</cp:keywords>
  <dc:description>中国低热量面条行业发展研究与市场前景预测报告（2026-2032年）</dc:description>
</cp:coreProperties>
</file>