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4cec64c354c19" w:history="1">
              <w:r>
                <w:rPr>
                  <w:rStyle w:val="Hyperlink"/>
                </w:rPr>
                <w:t>2025-2031年中国果粉市场现状分析与发展前景报告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4cec64c354c19" w:history="1">
              <w:r>
                <w:rPr>
                  <w:rStyle w:val="Hyperlink"/>
                </w:rPr>
                <w:t>2025-2031年中国果粉市场现状分析与发展前景报告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b4cec64c354c19" w:history="1">
                <w:r>
                  <w:rPr>
                    <w:rStyle w:val="Hyperlink"/>
                  </w:rPr>
                  <w:t>https://www.20087.com/6/90/GuoFenShiChangQianJingYuCe.html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粉是一种天然、健康的食品原料，广泛应用于饮料、烘焙、糖果和保健品等多个领域。目前，随着消费者对健康饮食和天然食品的追求，果粉的加工工艺和营养价值得到了广泛关注。采用低温干燥和超微粉碎技术，最大限度保留了水果原有的风味和营养成分；同时，通过酶解和发酵技术，开发出了具有更高消化吸收率和生物活性的果粉产品。此外，果粉的多样化和个性化趋势明显，如针对特定人群的低糖、高纤维果粉，以及富含抗氧化剂和维生素的功能性果粉，满足了市场对健康食品的多样化需求。</w:t>
      </w:r>
      <w:r>
        <w:rPr>
          <w:rFonts w:hint="eastAsia"/>
        </w:rPr>
        <w:br/>
      </w:r>
      <w:r>
        <w:rPr>
          <w:rFonts w:hint="eastAsia"/>
        </w:rPr>
        <w:t>　　未来，果粉的发展将更加注重功能化和可持续性。功能化意味着通过生物技术，如基因编辑和植物提取，开发出具有特定健康功效的果粉，如提高免疫力、改善肠道健康等；可持续性则指向采用有机种植和零浪费加工，减少对环境的影响，同时，通过果粉的增值利用，如在食品工业废水处理和生物肥料制备中的应用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4cec64c354c19" w:history="1">
        <w:r>
          <w:rPr>
            <w:rStyle w:val="Hyperlink"/>
          </w:rPr>
          <w:t>2025-2031年中国果粉市场现状分析与发展前景报告</w:t>
        </w:r>
      </w:hyperlink>
      <w:r>
        <w:rPr>
          <w:rFonts w:hint="eastAsia"/>
        </w:rPr>
        <w:t>》基于国家统计局、发改委及果粉相关行业协会的数据，全面研究了果粉行业的产业链、市场规模与需求、价格体系及现状。果粉报告对果粉市场前景、发展趋势进行了科学预测，同时聚焦果粉重点企业，深入剖析了果粉行业竞争格局、市场集中度及品牌影响力。此外，果粉报告还进一步细分了市场，为战略投资者、银行信贷部门等提供了关于果粉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果粉行业概述</w:t>
      </w:r>
      <w:r>
        <w:rPr>
          <w:rFonts w:hint="eastAsia"/>
        </w:rPr>
        <w:br/>
      </w:r>
      <w:r>
        <w:rPr>
          <w:rFonts w:hint="eastAsia"/>
        </w:rPr>
        <w:t>　　第一节 果粉定义与分类</w:t>
      </w:r>
      <w:r>
        <w:rPr>
          <w:rFonts w:hint="eastAsia"/>
        </w:rPr>
        <w:br/>
      </w:r>
      <w:r>
        <w:rPr>
          <w:rFonts w:hint="eastAsia"/>
        </w:rPr>
        <w:t>　　第二节 果粉应用领域</w:t>
      </w:r>
      <w:r>
        <w:rPr>
          <w:rFonts w:hint="eastAsia"/>
        </w:rPr>
        <w:br/>
      </w:r>
      <w:r>
        <w:rPr>
          <w:rFonts w:hint="eastAsia"/>
        </w:rPr>
        <w:t>　　第三节 果粉行业经济指标分析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2020-2024年全球果粉市场规模与趋势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2023-2024年果粉产能与投资动态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一、国内果粉产能及利用情况</w:t>
      </w:r>
      <w:r>
        <w:rPr>
          <w:rFonts w:hint="eastAsia"/>
        </w:rPr>
        <w:br/>
      </w:r>
      <w:r>
        <w:rPr>
          <w:rFonts w:hint="eastAsia"/>
        </w:rPr>
        <w:t>　　　　二、果粉产能扩张与投资动态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一、2020-2024年果粉行业产量数据统计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1、2020-2024年果粉产量及增长趋势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2、2020-2024年果粉细分产品产量及份额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三、2025-2031年果粉产量预测</w:t>
      </w:r>
      <w:r>
        <w:rPr>
          <w:rFonts w:hint="eastAsia"/>
        </w:rPr>
        <w:br/>
      </w:r>
      <w:r>
        <w:rPr>
          <w:rFonts w:hint="eastAsia"/>
        </w:rPr>
        <w:t>　　第三节 2025-2031年果粉市场需求与销售分析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一、2023-2024年果粉行业需求现状</w:t>
      </w:r>
      <w:r>
        <w:rPr>
          <w:rFonts w:hint="eastAsia"/>
        </w:rPr>
        <w:br/>
      </w:r>
      <w:r>
        <w:rPr>
          <w:rFonts w:hint="eastAsia"/>
        </w:rPr>
        <w:t>　　　　二、果粉客户群体与需求特点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三、2020-2024年果粉行业销售规模分析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一、2023-2024年果粉主要细分产品市场现状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一、2023-2024年果粉各应用领域市场现状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2023-2024年中国果粉技术发展研究</w:t>
      </w:r>
      <w:r>
        <w:rPr>
          <w:rFonts w:hint="eastAsia"/>
        </w:rPr>
        <w:br/>
      </w:r>
      <w:r>
        <w:rPr>
          <w:rFonts w:hint="eastAsia"/>
        </w:rPr>
        <w:t>　　第一节 当前果粉技术发展现状</w:t>
      </w:r>
      <w:r>
        <w:rPr>
          <w:rFonts w:hint="eastAsia"/>
        </w:rPr>
        <w:br/>
      </w:r>
      <w:r>
        <w:rPr>
          <w:rFonts w:hint="eastAsia"/>
        </w:rPr>
        <w:t>　　第二节 国内外果粉技术差异与原因</w:t>
      </w:r>
      <w:r>
        <w:rPr>
          <w:rFonts w:hint="eastAsia"/>
        </w:rPr>
        <w:br/>
      </w:r>
      <w:r>
        <w:rPr>
          <w:rFonts w:hint="eastAsia"/>
        </w:rPr>
        <w:t>　　第三节 果粉技术创新与发展趋势预测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技术进步对果粉行业的影响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一、2020-2024年果粉市场价格走势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2023-2024年重点区域果粉市场发展概况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2020-2024年中国果粉行业进出口情况分析</w:t>
      </w:r>
      <w:r>
        <w:rPr>
          <w:rFonts w:hint="eastAsia"/>
        </w:rPr>
        <w:br/>
      </w:r>
      <w:r>
        <w:rPr>
          <w:rFonts w:hint="eastAsia"/>
        </w:rPr>
        <w:t>　　第一节 果粉行业进口情况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一、2020-2024年果粉进口规模及增长情况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一、2020-2024年果粉出口规模及增长情况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2020-2024年中国果粉行业总体发展与财务状况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2020-2024年中国果粉行业规模情况</w:t>
      </w:r>
      <w:r>
        <w:rPr>
          <w:rFonts w:hint="eastAsia"/>
        </w:rPr>
        <w:br/>
      </w:r>
      <w:r>
        <w:rPr>
          <w:rFonts w:hint="eastAsia"/>
        </w:rPr>
        <w:t>　　　　一、果粉行业企业数量规模</w:t>
      </w:r>
      <w:r>
        <w:rPr>
          <w:rFonts w:hint="eastAsia"/>
        </w:rPr>
        <w:br/>
      </w:r>
      <w:r>
        <w:rPr>
          <w:rFonts w:hint="eastAsia"/>
        </w:rPr>
        <w:t>　　　　二、果粉行业从业人员规模</w:t>
      </w:r>
      <w:r>
        <w:rPr>
          <w:rFonts w:hint="eastAsia"/>
        </w:rPr>
        <w:br/>
      </w:r>
      <w:r>
        <w:rPr>
          <w:rFonts w:hint="eastAsia"/>
        </w:rPr>
        <w:t>　　　　三、果粉行业市场敏感性分析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2020-2024年中国果粉行业财务能力分析</w:t>
      </w:r>
      <w:r>
        <w:rPr>
          <w:rFonts w:hint="eastAsia"/>
        </w:rPr>
        <w:br/>
      </w:r>
      <w:r>
        <w:rPr>
          <w:rFonts w:hint="eastAsia"/>
        </w:rPr>
        <w:t>　　　　一、果粉行业盈利能力</w:t>
      </w:r>
      <w:r>
        <w:rPr>
          <w:rFonts w:hint="eastAsia"/>
        </w:rPr>
        <w:br/>
      </w:r>
      <w:r>
        <w:rPr>
          <w:rFonts w:hint="eastAsia"/>
        </w:rPr>
        <w:t>　　　　二、果粉行业偿债能力</w:t>
      </w:r>
      <w:r>
        <w:rPr>
          <w:rFonts w:hint="eastAsia"/>
        </w:rPr>
        <w:br/>
      </w:r>
      <w:r>
        <w:rPr>
          <w:rFonts w:hint="eastAsia"/>
        </w:rPr>
        <w:t>　　　　三、果粉行业营运能力</w:t>
      </w:r>
      <w:r>
        <w:rPr>
          <w:rFonts w:hint="eastAsia"/>
        </w:rPr>
        <w:br/>
      </w:r>
      <w:r>
        <w:rPr>
          <w:rFonts w:hint="eastAsia"/>
        </w:rPr>
        <w:t>　　　　四、果粉行业发展能力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中国果粉行业竞争格局分析</w:t>
      </w:r>
      <w:r>
        <w:rPr>
          <w:rFonts w:hint="eastAsia"/>
        </w:rPr>
        <w:br/>
      </w:r>
      <w:r>
        <w:rPr>
          <w:rFonts w:hint="eastAsia"/>
        </w:rPr>
        <w:t>　　第一节 果粉行业竞争格局总览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2023-2024年果粉行业竞争力分析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2020-2024年果粉行业企业并购活动分析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2023-2024年果粉行业会展与招投标活动分析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2024年中国果粉企业发展企业发展策略与建议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中国果粉行业风险与对策</w:t>
      </w:r>
      <w:r>
        <w:rPr>
          <w:rFonts w:hint="eastAsia"/>
        </w:rPr>
        <w:br/>
      </w:r>
      <w:r>
        <w:rPr>
          <w:rFonts w:hint="eastAsia"/>
        </w:rPr>
        <w:t>　　第一节 果粉行业SWOT分析</w:t>
      </w:r>
      <w:r>
        <w:rPr>
          <w:rFonts w:hint="eastAsia"/>
        </w:rPr>
        <w:br/>
      </w:r>
      <w:r>
        <w:rPr>
          <w:rFonts w:hint="eastAsia"/>
        </w:rPr>
        <w:t>　　　　一、果粉行业优势</w:t>
      </w:r>
      <w:r>
        <w:rPr>
          <w:rFonts w:hint="eastAsia"/>
        </w:rPr>
        <w:br/>
      </w:r>
      <w:r>
        <w:rPr>
          <w:rFonts w:hint="eastAsia"/>
        </w:rPr>
        <w:t>　　　　二、果粉行业劣势</w:t>
      </w:r>
      <w:r>
        <w:rPr>
          <w:rFonts w:hint="eastAsia"/>
        </w:rPr>
        <w:br/>
      </w:r>
      <w:r>
        <w:rPr>
          <w:rFonts w:hint="eastAsia"/>
        </w:rPr>
        <w:t>　　　　三、果粉市场机会</w:t>
      </w:r>
      <w:r>
        <w:rPr>
          <w:rFonts w:hint="eastAsia"/>
        </w:rPr>
        <w:br/>
      </w:r>
      <w:r>
        <w:rPr>
          <w:rFonts w:hint="eastAsia"/>
        </w:rPr>
        <w:t>　　　　四、果粉市场威胁</w:t>
      </w:r>
      <w:r>
        <w:rPr>
          <w:rFonts w:hint="eastAsia"/>
        </w:rPr>
        <w:br/>
      </w:r>
      <w:r>
        <w:rPr>
          <w:rFonts w:hint="eastAsia"/>
        </w:rPr>
        <w:t>　　第二节 果粉行业风险及对策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2023-2024年果粉行业发展环境分析</w:t>
      </w:r>
      <w:r>
        <w:rPr>
          <w:rFonts w:hint="eastAsia"/>
        </w:rPr>
        <w:br/>
      </w:r>
      <w:r>
        <w:rPr>
          <w:rFonts w:hint="eastAsia"/>
        </w:rPr>
        <w:t>　　　　一、果粉行业主管部门与监管体制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(中⋅智林)果粉行业发展建议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2020-2024年中国果粉市场规模及增长情况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2020-2024年中国果粉行业产量及增长趋势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2025-2031年中国果粉行业产量预测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2020-2024年中国果粉行业市场需求及增长情况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2020-2024年中国果粉行业出口情况分析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2025年果粉行业壁垒</w:t>
      </w:r>
      <w:r>
        <w:rPr>
          <w:rFonts w:hint="eastAsia"/>
        </w:rPr>
        <w:br/>
      </w:r>
      <w:r>
        <w:rPr>
          <w:rFonts w:hint="eastAsia"/>
        </w:rPr>
        <w:t>　　图表 2025年果粉市场前景分析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2025-2031年中国果粉市场规模预测</w:t>
      </w:r>
      <w:r>
        <w:rPr>
          <w:rFonts w:hint="eastAsia"/>
        </w:rPr>
        <w:br/>
      </w:r>
      <w:r>
        <w:rPr>
          <w:rFonts w:hint="eastAsia"/>
        </w:rPr>
        <w:t>　　图表 2025年果粉发展趋势预测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4cec64c354c19" w:history="1">
        <w:r>
          <w:rPr>
            <w:rStyle w:val="Hyperlink"/>
          </w:rPr>
          <w:t>2025-2031年中国果粉市场现状分析与发展前景报告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b4cec64c354c19" w:history="1">
        <w:r>
          <w:rPr>
            <w:rStyle w:val="Hyperlink"/>
          </w:rPr>
          <w:t>https://www.20087.com/6/90/GuoFenShiChangQianJingYuCe.html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b8c1e99704b3b" w:history="1">
      <w:r>
        <w:rPr>
          <w:rStyle w:val="Hyperlink"/>
        </w:rPr>
        <w:t>2025-2031年中国果粉市场现状分析与发展前景报告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oFenShiChangQianJingYuCe.html" TargetMode="External" Id="R5eb4cec64c35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oFenShiChangQianJingYuCe.html" TargetMode="External" Id="Rbc4b8c1e9970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2024-11-26T04:23:02Z</dcterms:created>
  <dcterms:modified xsi:type="dcterms:W3CDTF">2024-11-26T05:23:02Z</dcterms:modified>
  <dc:subject>2025-2031年中国果粉市场现状分析与发展前景报告</dc:subject>
  <dc:title>2025-2031年中国果粉市场现状分析与发展前景报告</dc:title>
  <cp:keywords>2025-2031年中国果粉市场现状分析与发展前景报告</cp:keywords>
  <dc:description>2025-2031年中国果粉市场现状分析与发展前景报告</dc:description>
</cp:coreProperties>
</file>