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9a9e14f5a44a9" w:history="1">
              <w:r>
                <w:rPr>
                  <w:rStyle w:val="Hyperlink"/>
                </w:rPr>
                <w:t>2024-2030年全球与中国转基因生物检测市场现状全面调研与发展趋势报告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9a9e14f5a44a9" w:history="1">
              <w:r>
                <w:rPr>
                  <w:rStyle w:val="Hyperlink"/>
                </w:rPr>
                <w:t>2024-2030年全球与中国转基因生物检测市场现状全面调研与发展趋势报告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9a9e14f5a44a9" w:history="1">
                <w:r>
                  <w:rPr>
                    <w:rStyle w:val="Hyperlink"/>
                  </w:rPr>
                  <w:t>https://www.20087.com/6/20/ZhuanJiYinShengWuJianCeFaZhanQuS.html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生物检测技术作为保障食品安全和生态安全的重要手段，在全球范围内得到了广泛应用。近年来，随着转基因作物种植面积的扩大和转基因食品的多样化，对转基因成分的准确检测需求日益增加。各国政府和国际组织纷纷出台相关政策和标准，以规范转基因生物的标识和检测。目前，常用的检测方法包括PCR技术、ELISA法等，这些技术不断得到改进和完善，以提高检测的灵敏度和特异性。</w:t>
      </w:r>
      <w:r>
        <w:rPr>
          <w:rFonts w:hint="eastAsia"/>
        </w:rPr>
        <w:br/>
      </w:r>
      <w:r>
        <w:rPr>
          <w:rFonts w:hint="eastAsia"/>
        </w:rPr>
        <w:t>　　随着分子生物学技术的进步，转基因生物检测将朝着更加精确、快速的方向发展。例如，基于CRISPR-Cas系统的新型检测方法正在研发之中，这将极大提高检测的准确性和效率。同时，随着国际贸易中转基因产品的流通量增大，建立统一的国际检测标准和认证体系将成为行业发展的重点。此外，随着消费者对食品来源透明度要求的提高，开发简便易用的家庭检测工具也将成为未来的发展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f9a9e14f5a44a9" w:history="1">
        <w:r>
          <w:rPr>
            <w:rStyle w:val="Hyperlink"/>
          </w:rPr>
          <w:t>2024-2030年全球与中国转基因生物检测市场现状全面调研与发展趋势报告</w:t>
        </w:r>
      </w:hyperlink>
      <w:r>
        <w:rPr>
          <w:rFonts w:hint="eastAsia"/>
        </w:rPr>
        <w:t>全面剖析了转基因生物检测行业的市场规模、需求及价格动态。报告通过对转基因生物检测产业链的深入挖掘，详细分析了行业现状，并对转基因生物检测市场前景及发展趋势进行了科学预测。转基因生物检测报告还深入探索了各细分市场的特点，突出关注转基因生物检测重点企业的经营状况，全面揭示了转基因生物检测行业竞争格局、品牌影响力和市场集中度。转基因生物检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转基因生物检测市场概述</w:t>
      </w:r>
      <w:r>
        <w:rPr>
          <w:rFonts w:hint="eastAsia"/>
        </w:rPr>
        <w:br/>
      </w:r>
      <w:r>
        <w:rPr>
          <w:rFonts w:hint="eastAsia"/>
        </w:rPr>
        <w:t>　　1.1 转基因生物检测市场概述</w:t>
      </w:r>
      <w:r>
        <w:rPr>
          <w:rFonts w:hint="eastAsia"/>
        </w:rPr>
        <w:br/>
      </w:r>
      <w:r>
        <w:rPr>
          <w:rFonts w:hint="eastAsia"/>
        </w:rPr>
        <w:t>　　1.2 不同类型转基因生物检测分析</w:t>
      </w:r>
      <w:r>
        <w:rPr>
          <w:rFonts w:hint="eastAsia"/>
        </w:rPr>
        <w:br/>
      </w:r>
      <w:r>
        <w:rPr>
          <w:rFonts w:hint="eastAsia"/>
        </w:rPr>
        <w:t>　　　　1.2.1 聚合酶链反应</w:t>
      </w:r>
      <w:r>
        <w:rPr>
          <w:rFonts w:hint="eastAsia"/>
        </w:rPr>
        <w:br/>
      </w:r>
      <w:r>
        <w:rPr>
          <w:rFonts w:hint="eastAsia"/>
        </w:rPr>
        <w:t>　　　　1.2.2 免疫分析</w:t>
      </w:r>
      <w:r>
        <w:rPr>
          <w:rFonts w:hint="eastAsia"/>
        </w:rPr>
        <w:br/>
      </w:r>
      <w:r>
        <w:rPr>
          <w:rFonts w:hint="eastAsia"/>
        </w:rPr>
        <w:t>　　1.3 全球市场不同类型转基因生物检测规模对比分析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全球市场不同类型转基因生物检测规模对比（2018-2023年）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全球不同类型转基因生物检测规模及市场份额（2018-2023年）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中国市场不同类型转基因生物检测规模对比分析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中国市场不同类型转基因生物检测规模对比（2018-2023年）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中国不同类型转基因生物检测规模及市场份额（2018-2023年）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转基因生物检测市场概述</w:t>
      </w:r>
      <w:r>
        <w:rPr>
          <w:rFonts w:hint="eastAsia"/>
        </w:rPr>
        <w:br/>
      </w:r>
      <w:r>
        <w:rPr>
          <w:rFonts w:hint="eastAsia"/>
        </w:rPr>
        <w:t>　　2.1 转基因生物检测主要应用领域分析</w:t>
      </w:r>
      <w:r>
        <w:rPr>
          <w:rFonts w:hint="eastAsia"/>
        </w:rPr>
        <w:br/>
      </w:r>
      <w:r>
        <w:rPr>
          <w:rFonts w:hint="eastAsia"/>
        </w:rPr>
        <w:t>　　　　2.1.2 玉米</w:t>
      </w:r>
      <w:r>
        <w:rPr>
          <w:rFonts w:hint="eastAsia"/>
        </w:rPr>
        <w:br/>
      </w:r>
      <w:r>
        <w:rPr>
          <w:rFonts w:hint="eastAsia"/>
        </w:rPr>
        <w:t>　　　　2.1.3 大豆</w:t>
      </w:r>
      <w:r>
        <w:rPr>
          <w:rFonts w:hint="eastAsia"/>
        </w:rPr>
        <w:br/>
      </w:r>
      <w:r>
        <w:rPr>
          <w:rFonts w:hint="eastAsia"/>
        </w:rPr>
        <w:t>　　　　2.1.4 油菜籽</w:t>
      </w:r>
      <w:r>
        <w:rPr>
          <w:rFonts w:hint="eastAsia"/>
        </w:rPr>
        <w:br/>
      </w:r>
      <w:r>
        <w:rPr>
          <w:rFonts w:hint="eastAsia"/>
        </w:rPr>
        <w:t>　　　　2.1.5 马铃薯</w:t>
      </w:r>
      <w:r>
        <w:rPr>
          <w:rFonts w:hint="eastAsia"/>
        </w:rPr>
        <w:br/>
      </w:r>
      <w:r>
        <w:rPr>
          <w:rFonts w:hint="eastAsia"/>
        </w:rPr>
        <w:t>　　　　2.1.6 肉</w:t>
      </w:r>
      <w:r>
        <w:rPr>
          <w:rFonts w:hint="eastAsia"/>
        </w:rPr>
        <w:br/>
      </w:r>
      <w:r>
        <w:rPr>
          <w:rFonts w:hint="eastAsia"/>
        </w:rPr>
        <w:t>　　　　2.1.7 休闲食品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全球转基因生物检测主要应用领域对比分析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全球转基因生物检测主要应用领域规模（万元）及增长率（2018-2023年）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全球转基因生物检测主要应用规模（万元）及增长率（2018-2023年）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中国转基因生物检测主要应用领域对比分析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中国转基因生物检测主要应用领域规模（万元）及增长率（2018-2023年）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中国转基因生物检测主要应用规模（万元）及增长率（2018-2023年）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全球主要地区转基因生物检测发展历程及现状分析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全球主要地区转基因生物检测现状与未来趋势分析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全球转基因生物检测主要地区对比分析（2018-2023年）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全球主要地区转基因生物检测规模及对比（2018-2023年）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全球转基因生物检测主要地区规模及市场份额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全球转基因生物检测主要企业竞争分析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全球主要企业转基因生物检测规模及市场份额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全球转基因生物检测主要企业竞争态势及未来趋势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全球转基因生物检测市场集中度</w:t>
      </w:r>
      <w:r>
        <w:rPr>
          <w:rFonts w:hint="eastAsia"/>
        </w:rPr>
        <w:br/>
      </w:r>
      <w:r>
        <w:rPr>
          <w:rFonts w:hint="eastAsia"/>
        </w:rPr>
        <w:t>　　　　4.3.2 全球转基因生物检测Top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中国转基因生物检测主要企业竞争分析</w:t>
      </w:r>
      <w:r>
        <w:rPr>
          <w:rFonts w:hint="eastAsia"/>
        </w:rPr>
        <w:br/>
      </w:r>
      <w:r>
        <w:rPr>
          <w:rFonts w:hint="eastAsia"/>
        </w:rPr>
        <w:t>　　5.1 中国转基因生物检测规模及市场份额（2018-2023年）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中国转基因生物检测Top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转基因生物检测主要企业现状分析</w:t>
      </w:r>
      <w:r>
        <w:rPr>
          <w:rFonts w:hint="eastAsia"/>
        </w:rPr>
        <w:br/>
      </w:r>
      <w:r>
        <w:rPr>
          <w:rFonts w:hint="eastAsia"/>
        </w:rPr>
        <w:t>　　5.1 Thermo Fisher Scientific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Thermo Fisher Scientific转基因生物检测规模（万元）及毛利率（2018-2023年）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5.2 SGS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SGS转基因生物检测规模（万元）及毛利率（2018-2023年）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SGS主要业务介绍</w:t>
      </w:r>
      <w:r>
        <w:rPr>
          <w:rFonts w:hint="eastAsia"/>
        </w:rPr>
        <w:br/>
      </w:r>
      <w:r>
        <w:rPr>
          <w:rFonts w:hint="eastAsia"/>
        </w:rPr>
        <w:t>　　5.3 Bureau Veritas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Bureau Veritas转基因生物检测规模（万元）及毛利率（2018-2023年）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Bureau Veritas主要业务介绍</w:t>
      </w:r>
      <w:r>
        <w:rPr>
          <w:rFonts w:hint="eastAsia"/>
        </w:rPr>
        <w:br/>
      </w:r>
      <w:r>
        <w:rPr>
          <w:rFonts w:hint="eastAsia"/>
        </w:rPr>
        <w:t>　　5.4 Intertek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Intertek转基因生物检测规模（万元）及毛利率（2018-2023年）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Intertek主要业务介绍</w:t>
      </w:r>
      <w:r>
        <w:rPr>
          <w:rFonts w:hint="eastAsia"/>
        </w:rPr>
        <w:br/>
      </w:r>
      <w:r>
        <w:rPr>
          <w:rFonts w:hint="eastAsia"/>
        </w:rPr>
        <w:t>　　5.5 Eurofins Scientific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Eurofins Scientific转基因生物检测规模（万元）及毛利率（2018-2023年）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Eurofins Scientific主要业务介绍</w:t>
      </w:r>
      <w:r>
        <w:rPr>
          <w:rFonts w:hint="eastAsia"/>
        </w:rPr>
        <w:br/>
      </w:r>
      <w:r>
        <w:rPr>
          <w:rFonts w:hint="eastAsia"/>
        </w:rPr>
        <w:t>　　5.6 Tuv Sud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Tuv Sud转基因生物检测规模（万元）及毛利率（2018-2023年）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Tuv Sud主要业务介绍</w:t>
      </w:r>
      <w:r>
        <w:rPr>
          <w:rFonts w:hint="eastAsia"/>
        </w:rPr>
        <w:br/>
      </w:r>
      <w:r>
        <w:rPr>
          <w:rFonts w:hint="eastAsia"/>
        </w:rPr>
        <w:t>　　5.7 Bio-Rad Laboratories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Bio-Rad Laboratories转基因生物检测规模（万元）及毛利率（2018-2023年）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Bio-Rad Laboratories主要业务介绍</w:t>
      </w:r>
      <w:r>
        <w:rPr>
          <w:rFonts w:hint="eastAsia"/>
        </w:rPr>
        <w:br/>
      </w:r>
      <w:r>
        <w:rPr>
          <w:rFonts w:hint="eastAsia"/>
        </w:rPr>
        <w:t>　　5.8 Merieux Nutrisciences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Merieux Nutrisciences转基因生物检测规模（万元）及毛利率（2018-2023年）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Merieux Nutrisciences主要业务介绍</w:t>
      </w:r>
      <w:r>
        <w:rPr>
          <w:rFonts w:hint="eastAsia"/>
        </w:rPr>
        <w:br/>
      </w:r>
      <w:r>
        <w:rPr>
          <w:rFonts w:hint="eastAsia"/>
        </w:rPr>
        <w:t>　　5.9 Asurequality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Asurequality转基因生物检测规模（万元）及毛利率（2018-2023年）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Asurequality主要业务介绍</w:t>
      </w:r>
      <w:r>
        <w:rPr>
          <w:rFonts w:hint="eastAsia"/>
        </w:rPr>
        <w:br/>
      </w:r>
      <w:r>
        <w:rPr>
          <w:rFonts w:hint="eastAsia"/>
        </w:rPr>
        <w:t>　　5.10 Romer Labs Diagnostic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转基因生物检测产品类型及应用领域介绍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Romer Labs Diagnostic转基因生物检测规模（万元）及毛利率（2018-2023年）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Romer Labs Diagnostic主要业务介绍</w:t>
      </w:r>
      <w:r>
        <w:rPr>
          <w:rFonts w:hint="eastAsia"/>
        </w:rPr>
        <w:br/>
      </w:r>
      <w:r>
        <w:rPr>
          <w:rFonts w:hint="eastAsia"/>
        </w:rPr>
        <w:t>　　5.11 Microbac Laboratories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转基因生物检测行业动态分析</w:t>
      </w:r>
      <w:r>
        <w:rPr>
          <w:rFonts w:hint="eastAsia"/>
        </w:rPr>
        <w:br/>
      </w:r>
      <w:r>
        <w:rPr>
          <w:rFonts w:hint="eastAsia"/>
        </w:rPr>
        <w:t>　　7.1 转基因生物检测发展历史、现状及趋势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转基因生物检测发展机遇、挑战及潜在风险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转基因生物检测当前及未来发展机遇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转基因生物检测发展面临的主要挑战</w:t>
      </w:r>
      <w:r>
        <w:rPr>
          <w:rFonts w:hint="eastAsia"/>
        </w:rPr>
        <w:br/>
      </w:r>
      <w:r>
        <w:rPr>
          <w:rFonts w:hint="eastAsia"/>
        </w:rPr>
        <w:t>　　　　7.2.3 转基因生物检测目前存在的风险及潜在风险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7.3 转基因生物检测市场有利因素、不利因素分析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转基因生物检测发展的推动因素、有利条件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转基因生物检测发展的阻力、不利因素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全球转基因生物检测市场发展预测</w:t>
      </w:r>
      <w:r>
        <w:rPr>
          <w:rFonts w:hint="eastAsia"/>
        </w:rPr>
        <w:br/>
      </w:r>
      <w:r>
        <w:rPr>
          <w:rFonts w:hint="eastAsia"/>
        </w:rPr>
        <w:t>　　8.1 全球转基因生物检测规模（万元）预测（2024-2030年）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中国转基因生物检测发展预测</w:t>
      </w:r>
      <w:r>
        <w:rPr>
          <w:rFonts w:hint="eastAsia"/>
        </w:rPr>
        <w:br/>
      </w:r>
      <w:r>
        <w:rPr>
          <w:rFonts w:hint="eastAsia"/>
        </w:rPr>
        <w:t>　　8.3 全球主要地区转基因生物检测市场预测</w:t>
      </w:r>
      <w:r>
        <w:rPr>
          <w:rFonts w:hint="eastAsia"/>
        </w:rPr>
        <w:br/>
      </w:r>
      <w:r>
        <w:rPr>
          <w:rFonts w:hint="eastAsia"/>
        </w:rPr>
        <w:t>　　　　8.3.1 北美转基因生物检测发展趋势及未来潜力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欧洲转基因生物检测发展趋势及未来潜力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亚太转基因生物检测发展趋势及未来潜力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南美转基因生物检测发展趋势及未来潜力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不同类型转基因生物检测发展预测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全球不同类型转基因生物检测规模（万元）分析预测（2024-2030年）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中国不同类型转基因生物检测规模（万元）分析预测</w:t>
      </w:r>
      <w:r>
        <w:rPr>
          <w:rFonts w:hint="eastAsia"/>
        </w:rPr>
        <w:br/>
      </w:r>
      <w:r>
        <w:rPr>
          <w:rFonts w:hint="eastAsia"/>
        </w:rPr>
        <w:t>　　8.5 转基因生物检测主要应用领域分析预测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全球转基因生物检测主要应用领域规模预测（2024-2030年）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中国转基因生物检测主要应用领域规模预测（2024-2030年）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图：2018-2030年全球转基因生物检测市场规模（万元）及未来趋势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图：2018-2030年中国转基因生物检测市场规模（万元）及未来趋势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表：全球市场不同类型转基因生物检测规模（万元）及增长率对比（2018-2023年）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表：2018-2023年全球不同类型转基因生物检测规模列表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表：2018-2023年全球不同类型转基因生物检测规模市场份额列表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表：2024-2030年全球不同类型转基因生物检测规模市场份额列表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图：2023年全球不同类型转基因生物检测市场份额</w:t>
      </w:r>
      <w:r>
        <w:rPr>
          <w:rFonts w:hint="eastAsia"/>
        </w:rPr>
        <w:br/>
      </w:r>
      <w:r>
        <w:rPr>
          <w:rFonts w:hint="eastAsia"/>
        </w:rPr>
        <w:t>　　表：中国不同类型转基因生物检测规模（万元）及增长率对比（2018-2023年）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表：2018-2023年中国不同类型转基因生物检测规模列表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表：2018-2023年中国不同类型转基因生物检测规模市场份额列表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图：中国不同类型转基因生物检测规模市场份额列表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图：2023年中国不同类型转基因生物检测规模市场份额</w:t>
      </w:r>
      <w:r>
        <w:rPr>
          <w:rFonts w:hint="eastAsia"/>
        </w:rPr>
        <w:br/>
      </w:r>
      <w:r>
        <w:rPr>
          <w:rFonts w:hint="eastAsia"/>
        </w:rPr>
        <w:t>　　图：转基因生物检测应用</w:t>
      </w:r>
      <w:r>
        <w:rPr>
          <w:rFonts w:hint="eastAsia"/>
        </w:rPr>
        <w:br/>
      </w:r>
      <w:r>
        <w:rPr>
          <w:rFonts w:hint="eastAsia"/>
        </w:rPr>
        <w:t>　　表：全球转基因生物检测主要应用领域规模对比（2018-2023年）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表：全球转基因生物检测主要应用规模（2018-2023年）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表：全球转基因生物检测主要应用规模份额（2018-2023年）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图：全球转基因生物检测主要应用规模份额（2018-2023年）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图：2023年全球转基因生物检测主要应用规模份额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表：2018-2023年中国转基因生物检测主要应用领域规模对比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表：中国转基因生物检测主要应用领域规模（2018-2023年）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表：中国转基因生物检测主要应用领域规模份额（2018-2023年）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图：中国转基因生物检测主要应用领域规模份额（2018-2023年）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图：2023年中国转基因生物检测主要应用领域规模份额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表：全球主要地区转基因生物检测规模（万元）及增长率对比（2018-2023年）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图：2018-2023年北美转基因生物检测规模（万元）及增长率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图：2018-2023年亚太转基因生物检测规模（万元）及增长率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图：欧洲转基因生物检测规模（万元）及增长率（2018-2023年）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图：南美转基因生物检测规模（万元）及增长率（2018-2023年）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图：其他地区转基因生物检测规模（万元）及增长率（2018-2023年）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图：中国转基因生物检测规模（万元）及增长率（2018-2023年）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表：2018-2023年全球主要地区转基因生物检测规模（万元）列表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图：2018-2023年全球主要地区转基因生物检测规模市场份额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图：2024-2030年全球主要地区转基因生物检测规模市场份额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图：2023年全球主要地区转基因生物检测规模市场份额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表：2018-2023年中国转基因生物检测规模（万元）及毛利率（2018-2023年）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表：2018-2023年全球主要企业转基因生物检测规模（万元）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表：2018-2023年全球主要企业转基因生物检测规模份额对比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图：2023年全球主要企业转基因生物检测规模份额对比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图：2022年全球主要企业转基因生物检测规模份额对比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表：全球转基因生物检测主要企业产品类型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图：2023年全球转基因生物检测Top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图：2023年全球转基因生物检测Top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表：2018-2023年中国主要企业转基因生物检测规模（万元）列表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表：2018-2023年中国主要企业转基因生物检测规模份额对比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图：2023年中国主要企业转基因生物检测规模份额对比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图：2022年中国主要企业转基因生物检测规模份额对比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图：2023年中国转基因生物检测Top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图：2023年中国转基因生物检测Top 5企业市场份额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表：SGS基本信息、主要业务介绍、市场地位以及主要的竞争对手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表：SGS转基因生物检测规模（万元）及毛利率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表：SGS转基因生物检测规模增长率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表：SGS转基因生物检测规模全球市场份额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表：Bureau Veritas基本信息、主要业务介绍、市场地位以及主要的竞争对手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表：Bureau Veritas转基因生物检测规模（万元）及毛利率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表：Bureau Veritas转基因生物检测规模增长率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表：Bureau Veritas转基因生物检测规模全球市场份额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表：Intertek基本信息、主要业务介绍、市场地位以及主要的竞争对手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表：Intertek转基因生物检测规模（万元）及毛利率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表：Intertek转基因生物检测规模增长率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表：Intertek转基因生物检测规模全球市场份额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表：Eurofins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表：Eurofins Scientific转基因生物检测规模（万元）及毛利率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表：Eurofins Scientific转基因生物检测规模增长率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表：Eurofins Scientific转基因生物检测规模全球市场份额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表：Tuv Sud基本信息、主要业务介绍、市场地位以及主要的竞争对手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表：Tuv Sud转基因生物检测规模（万元）及毛利率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表：Tuv Sud转基因生物检测规模增长率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表：Tuv Sud转基因生物检测规模全球市场份额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表：Bio-Rad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 Laboratories转基因生物检测规模（万元）及毛利率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 Laboratories转基因生物检测规模增长率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表：Bio-Rad Laboratories转基因生物检测规模全球市场份额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表：Merieux Nutrisciences基本信息、主要业务介绍、市场地位以及主要的竞争对手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表：Merieux Nutrisciences转基因生物检测规模（万元）及毛利率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表：Merieux Nutrisciences转基因生物检测规模增长率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表：Merieux Nutrisciences转基因生物检测规模全球市场份额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表：Asurequality基本信息、主要业务介绍、市场地位以及主要的竞争对手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表：Asurequality转基因生物检测规模（万元）及毛利率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表：Asurequality转基因生物检测规模增长率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表：Asurequality转基因生物检测规模全球市场份额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表：Romer Labs Diagnostic基本信息、主要业务介绍、市场地位以及主要的竞争对手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表：Romer Labs Diagnostic转基因生物检测规模（万元）及毛利率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表：Romer Labs Diagnostic转基因生物检测规模增长率</w:t>
      </w:r>
      <w:r>
        <w:rPr>
          <w:rFonts w:hint="eastAsia"/>
        </w:rPr>
        <w:br/>
      </w:r>
      <w:r>
        <w:rPr>
          <w:rFonts w:hint="eastAsia"/>
        </w:rPr>
        <w:t>　　表：Romer Labs Diagnostic转基因生物检测规模全球市场份额</w:t>
      </w:r>
      <w:r>
        <w:rPr>
          <w:rFonts w:hint="eastAsia"/>
        </w:rPr>
        <w:br/>
      </w:r>
      <w:r>
        <w:rPr>
          <w:rFonts w:hint="eastAsia"/>
        </w:rPr>
        <w:t>　　表：Microbac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图：2024-2030年全球转基因生物检测规模（万元）及增长率预测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图：2024-2030年中国转基因生物检测规模（万元）及增长率预测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表：2024-2030年全球主要地区转基因生物检测规模预测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图：2024-2030年全球主要地区转基因生物检测规模市场份额预测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图：2024-2030年北美转基因生物检测规模（万元）及增长率预测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图：2024-2030年欧洲转基因生物检测规模（万元）及增长率预测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图：2024-2030年亚太转基因生物检测规模（万元）及增长率预测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图：2024-2030年南美转基因生物检测规模（万元）及增长率预测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表：2024-2030年全球不同类型转基因生物检测规模分析预测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图：2024-2030年全球转基因生物检测规模市场份额预测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表：2024-2030年全球不同类型转基因生物检测规模（万元）分析预测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图：2024-2030年全球不同类型转基因生物检测规模（万元）及市场份额预测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表：2024-2030年中国不同类型转基因生物检测规模分析预测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图：中国不同类型转基因生物检测规模市场份额预测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表：2024-2030年中国不同类型转基因生物检测规模（万元）分析预测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图：2024-2030年中国不同类型转基因生物检测规模（万元）及市场份额预测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表：2024-2030年全球转基因生物检测主要应用领域规模预测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图：2024-2030年全球转基因生物检测主要应用领域规模份额预测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表：2024-2030年中国转基因生物检测主要应用领域规模预测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表：2018-2023年中国转基因生物检测主要应用领域规模预测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9a9e14f5a44a9" w:history="1">
        <w:r>
          <w:rPr>
            <w:rStyle w:val="Hyperlink"/>
          </w:rPr>
          <w:t>2024-2030年全球与中国转基因生物检测市场现状全面调研与发展趋势报告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9a9e14f5a44a9" w:history="1">
        <w:r>
          <w:rPr>
            <w:rStyle w:val="Hyperlink"/>
          </w:rPr>
          <w:t>https://www.20087.com/6/20/ZhuanJiYinShengWuJianCeFaZhanQuS.html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23d0bc3b147db" w:history="1">
      <w:r>
        <w:rPr>
          <w:rStyle w:val="Hyperlink"/>
        </w:rPr>
        <w:t>2024-2030年全球与中国转基因生物检测市场现状全面调研与发展趋势报告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uanJiYinShengWuJianCeFaZhanQuS.html" TargetMode="External" Id="R26f9a9e14f5a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uanJiYinShengWuJianCeFaZhanQuS.html" TargetMode="External" Id="Rc4323d0bc3b1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2023-11-01T02:20:00Z</dcterms:created>
  <dcterms:modified xsi:type="dcterms:W3CDTF">2023-11-01T03:20:00Z</dcterms:modified>
  <dc:subject>2024-2030年全球与中国转基因生物检测市场现状全面调研与发展趋势报告</dc:subject>
  <dc:title>2024-2030年全球与中国转基因生物检测市场现状全面调研与发展趋势报告</dc:title>
  <cp:keywords>2024-2030年全球与中国转基因生物检测市场现状全面调研与发展趋势报告</cp:keywords>
  <dc:description>2024-2030年全球与中国转基因生物检测市场现状全面调研与发展趋势报告</dc:description>
</cp:coreProperties>
</file>