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852aeca2b64508" w:history="1">
              <w:r>
                <w:rPr>
                  <w:rStyle w:val="Hyperlink"/>
                </w:rPr>
                <w:t>2026-2032年中国无麸质面条行业市场调研与发展前景分析报告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852aeca2b64508" w:history="1">
              <w:r>
                <w:rPr>
                  <w:rStyle w:val="Hyperlink"/>
                </w:rPr>
                <w:t>2026-2032年中国无麸质面条行业市场调研与发展前景分析报告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852aeca2b64508" w:history="1">
                <w:r>
                  <w:rPr>
                    <w:rStyle w:val="Hyperlink"/>
                  </w:rPr>
                  <w:t>https://www.20087.com/6/50/WuFuZhiMianTiaoShiChangXianZhuangHeQianJing.html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麸质面条是以大米、玉米、荞麦、藜麦、豆类或薯类淀粉为原料，不添加小麦、大麦等含麸质谷物，专为乳糜泻患者、麸质不耐受人群及追求健康饮食的消费者设计的替代性主食产品。随着全球健康意识的觉醒与功能性饮食潮流的兴起，无麸质面条已从原本的小众医疗食品，逐步走向大众商超与餐饮渠道。目前，无麸质面条行业面临的主要挑战在于如何在去除面筋蛋白后，依然保持传统面条的弹性、咀嚼感与烹饪稳定性。主流生产企业普遍采用复配亲水胶体、酶制剂改性及挤压膨化技术，来模拟麸质网络结构，显著改善了产品的断条率与糊汤问题。同时，为了迎合清洁标签趋势，采用非转基因原料且无人工添加剂的天然无麸质面条，正成为中高端健康食品市场的热门品类。</w:t>
      </w:r>
      <w:r>
        <w:rPr>
          <w:rFonts w:hint="eastAsia"/>
        </w:rPr>
        <w:br/>
      </w:r>
      <w:r>
        <w:rPr>
          <w:rFonts w:hint="eastAsia"/>
        </w:rPr>
        <w:t>　　未来，无麸质面条行业将深度契合精准营养与食品科技趋势，向口感极致还原、营养功能强化及原料多元化方向全面演进。市场调研网认为，在工艺技术层面，为了彻底打破无麸质食品“口感差、易碎”的刻板印象，利用生物发酵技术与新型植物蛋白重组工艺，将能够构建出媲美传统小麦面条的劲道口感与爽滑质地，大幅拓宽产品的消费场景。在营养强化上，针对现代人群的营养缺口，添加膳食纤维、植物基蛋白及维生素矿物质的功能性无麸质面条，将从单一的“ exclusion diet（排除性饮食）”向“主动健康管理”升级。此外，随着可持续农业的发展，利用鹰嘴豆、绿豆等固氮作物开发的低碳足迹面条，将推动主食产业向更加环保、包容且营养均衡的绿色食品生态跨越。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6852aeca2b64508" w:history="1">
        <w:r>
          <w:rPr>
            <w:rStyle w:val="Hyperlink"/>
          </w:rPr>
          <w:t>2026-2032年中国无麸质面条行业市场调研与发展前景分析报告</w:t>
        </w:r>
      </w:hyperlink>
      <w:r>
        <w:rPr>
          <w:rFonts w:hint="eastAsia"/>
        </w:rPr>
        <w:t>》，2025年无麸质面条行业市场规模达 亿元，预计2032年市场规模将达 亿元，期间年均复合增长率（CAGR）达 %。报告基于权威数据和调研资料，采用定量与定性相结合的方法，系统分析了无麸质面条行业的现状和未来趋势。通过对行业的长期跟踪研究，报告提供了清晰的市场分析和趋势预测，帮助投资者更好地理解行业投资价值。同时，结合无麸质面条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无麸质面条行业界定</w:t>
      </w:r>
      <w:r>
        <w:rPr>
          <w:rFonts w:hint="eastAsia"/>
        </w:rPr>
        <w:br/>
      </w:r>
      <w:r>
        <w:rPr>
          <w:rFonts w:hint="eastAsia"/>
        </w:rPr>
        <w:t>　　第一节 无麸质面条行业定义</w:t>
      </w:r>
      <w:r>
        <w:rPr>
          <w:rFonts w:hint="eastAsia"/>
        </w:rPr>
        <w:br/>
      </w:r>
      <w:r>
        <w:rPr>
          <w:rFonts w:hint="eastAsia"/>
        </w:rPr>
        <w:t>　　第二节 无麸质面条行业特点分析</w:t>
      </w:r>
      <w:r>
        <w:rPr>
          <w:rFonts w:hint="eastAsia"/>
        </w:rPr>
        <w:br/>
      </w:r>
      <w:r>
        <w:rPr>
          <w:rFonts w:hint="eastAsia"/>
        </w:rPr>
        <w:t>　　第三节 无麸质面条产业链分析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中国无麸质面条行业发展环境分析</w:t>
      </w:r>
      <w:r>
        <w:rPr>
          <w:rFonts w:hint="eastAsia"/>
        </w:rPr>
        <w:br/>
      </w:r>
      <w:r>
        <w:rPr>
          <w:rFonts w:hint="eastAsia"/>
        </w:rPr>
        <w:t>　　第一节 无麸质面条行业经济环境分析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2025-2026年中国无麸质面条技术发展研究</w:t>
      </w:r>
      <w:r>
        <w:rPr>
          <w:rFonts w:hint="eastAsia"/>
        </w:rPr>
        <w:br/>
      </w:r>
      <w:r>
        <w:rPr>
          <w:rFonts w:hint="eastAsia"/>
        </w:rPr>
        <w:t>　　第一节 当前无麸质面条技术发展现状</w:t>
      </w:r>
      <w:r>
        <w:rPr>
          <w:rFonts w:hint="eastAsia"/>
        </w:rPr>
        <w:br/>
      </w:r>
      <w:r>
        <w:rPr>
          <w:rFonts w:hint="eastAsia"/>
        </w:rPr>
        <w:t>　　第二节 国内外无麸质面条技术差异与原因</w:t>
      </w:r>
      <w:r>
        <w:rPr>
          <w:rFonts w:hint="eastAsia"/>
        </w:rPr>
        <w:br/>
      </w:r>
      <w:r>
        <w:rPr>
          <w:rFonts w:hint="eastAsia"/>
        </w:rPr>
        <w:t>　　第三节 无麸质面条技术创新与发展趋势预测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技术进步对无麸质面条行业的影响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2026年全球无麸质面条行业市场运行形势分析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2026年全球无麸质面条行业发展概况</w:t>
      </w:r>
      <w:r>
        <w:rPr>
          <w:rFonts w:hint="eastAsia"/>
        </w:rPr>
        <w:br/>
      </w:r>
      <w:r>
        <w:rPr>
          <w:rFonts w:hint="eastAsia"/>
        </w:rPr>
        <w:t>　　第二节 全球无麸质面条行业发展走势</w:t>
      </w:r>
      <w:r>
        <w:rPr>
          <w:rFonts w:hint="eastAsia"/>
        </w:rPr>
        <w:br/>
      </w:r>
      <w:r>
        <w:rPr>
          <w:rFonts w:hint="eastAsia"/>
        </w:rPr>
        <w:t>　　　　二、全球无麸质面条行业市场分布情况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三、全球无麸质面条行业发展趋势分析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全球无麸质面条行业重点国家和区域分析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中国无麸质面条行业发展调研</w:t>
      </w:r>
      <w:r>
        <w:rPr>
          <w:rFonts w:hint="eastAsia"/>
        </w:rPr>
        <w:br/>
      </w:r>
      <w:r>
        <w:rPr>
          <w:rFonts w:hint="eastAsia"/>
        </w:rPr>
        <w:t>　　第一节 中国无麸质面条市场现状分析</w:t>
      </w:r>
      <w:r>
        <w:rPr>
          <w:rFonts w:hint="eastAsia"/>
        </w:rPr>
        <w:br/>
      </w:r>
      <w:r>
        <w:rPr>
          <w:rFonts w:hint="eastAsia"/>
        </w:rPr>
        <w:t>　　第二节 中国无麸质面条行业产量情况分析及预测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一、无麸质面条总体产能规模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三、2020-2025年中国无麸质面条行业产量统计分析</w:t>
      </w:r>
      <w:r>
        <w:rPr>
          <w:rFonts w:hint="eastAsia"/>
        </w:rPr>
        <w:br/>
      </w:r>
      <w:r>
        <w:rPr>
          <w:rFonts w:hint="eastAsia"/>
        </w:rPr>
        <w:t>　　　　二、无麸质面条生产区域分布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三、2026-2032年中国无麸质面条行业产量预测分析</w:t>
      </w:r>
      <w:r>
        <w:rPr>
          <w:rFonts w:hint="eastAsia"/>
        </w:rPr>
        <w:br/>
      </w:r>
      <w:r>
        <w:rPr>
          <w:rFonts w:hint="eastAsia"/>
        </w:rPr>
        <w:t>　　第三节 中国无麸质面条市场需求分析及预测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一、中国无麸质面条市场需求特点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二、2020-2025年中国无麸质面条市场需求量统计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三、2026-2032年中国无麸质面条市场需求量预测分析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无麸质面条行业细分产品市场调研分析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2020-2025年中国无麸质面条行业重点地区调研分析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一、中国无麸质面条行业重点区域市场结构调研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二、**地区无麸质面条市场调研分析</w:t>
      </w:r>
      <w:r>
        <w:rPr>
          <w:rFonts w:hint="eastAsia"/>
        </w:rPr>
        <w:br/>
      </w:r>
      <w:r>
        <w:rPr>
          <w:rFonts w:hint="eastAsia"/>
        </w:rPr>
        <w:t>　　　　三、**地区无麸质面条市场调研分析</w:t>
      </w:r>
      <w:r>
        <w:rPr>
          <w:rFonts w:hint="eastAsia"/>
        </w:rPr>
        <w:br/>
      </w:r>
      <w:r>
        <w:rPr>
          <w:rFonts w:hint="eastAsia"/>
        </w:rPr>
        <w:t>　　　　四、**地区无麸质面条市场调研分析</w:t>
      </w:r>
      <w:r>
        <w:rPr>
          <w:rFonts w:hint="eastAsia"/>
        </w:rPr>
        <w:br/>
      </w:r>
      <w:r>
        <w:rPr>
          <w:rFonts w:hint="eastAsia"/>
        </w:rPr>
        <w:t>　　　　五、**地区无麸质面条市场调研分析</w:t>
      </w:r>
      <w:r>
        <w:rPr>
          <w:rFonts w:hint="eastAsia"/>
        </w:rPr>
        <w:br/>
      </w:r>
      <w:r>
        <w:rPr>
          <w:rFonts w:hint="eastAsia"/>
        </w:rPr>
        <w:t>　　　　六、**地区无麸质面条市场调研分析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中国无麸质面条行业进出口情况分析预测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2020-2025年中国无麸质面条行业进出口情况分析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一、2020-2025年中国无麸质面条行业进口分析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二、2020-2025年中国无麸质面条行业出口分析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2026-2032年中国无麸质面条行业进出口情况预测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一、2026-2032年中国无麸质面条行业进口预测分析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二、2026-2032年中国无麸质面条行业出口预测分析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影响无麸质面条行业进出口变化的主要原因分析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无麸质面条行业竞争格局分析</w:t>
      </w:r>
      <w:r>
        <w:rPr>
          <w:rFonts w:hint="eastAsia"/>
        </w:rPr>
        <w:br/>
      </w:r>
      <w:r>
        <w:rPr>
          <w:rFonts w:hint="eastAsia"/>
        </w:rPr>
        <w:t>　　第一节 无麸质面条行业集中度分析</w:t>
      </w:r>
      <w:r>
        <w:rPr>
          <w:rFonts w:hint="eastAsia"/>
        </w:rPr>
        <w:br/>
      </w:r>
      <w:r>
        <w:rPr>
          <w:rFonts w:hint="eastAsia"/>
        </w:rPr>
        <w:t>　　　　一、无麸质面条市场集中度分析</w:t>
      </w:r>
      <w:r>
        <w:rPr>
          <w:rFonts w:hint="eastAsia"/>
        </w:rPr>
        <w:br/>
      </w:r>
      <w:r>
        <w:rPr>
          <w:rFonts w:hint="eastAsia"/>
        </w:rPr>
        <w:t>　　　　二、无麸质面条企业集中度分析</w:t>
      </w:r>
      <w:r>
        <w:rPr>
          <w:rFonts w:hint="eastAsia"/>
        </w:rPr>
        <w:br/>
      </w:r>
      <w:r>
        <w:rPr>
          <w:rFonts w:hint="eastAsia"/>
        </w:rPr>
        <w:t>　　　　三、无麸质面条区域集中度分析</w:t>
      </w:r>
      <w:r>
        <w:rPr>
          <w:rFonts w:hint="eastAsia"/>
        </w:rPr>
        <w:br/>
      </w:r>
      <w:r>
        <w:rPr>
          <w:rFonts w:hint="eastAsia"/>
        </w:rPr>
        <w:t>　　第二节 无麸质面条行业主要企业竞争力分析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无麸质面条行业竞争格局分析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一、2026年无麸质面条行业竞争分析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二、2026年中外无麸质面条产品竞争分析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三、2020-2025年我国无麸质面条市场竞争分析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四、2026-2032年国内主要无麸质面条企业动向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无麸质面条行业重点企业发展调研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无麸质面条重点企业（一）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无麸质面条重点企业（二）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无麸质面条重点企业（三）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无麸质面条重点企业（四）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无麸质面条重点企业（五）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无麸质面条重点企业（六）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无麸质面条企业管理策略建议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提高无麸质面条企业竞争力的策略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一、提高中国无麸质面条企业核心竞争力的对策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二、无麸质面条企业提升竞争力的主要方向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三、影响无麸质面条企业核心竞争力的因素及提升途径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四、提高无麸质面条企业竞争力的策略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对我国无麸质面条品牌的战略思考</w:t>
      </w:r>
      <w:r>
        <w:rPr>
          <w:rFonts w:hint="eastAsia"/>
        </w:rPr>
        <w:br/>
      </w:r>
      <w:r>
        <w:rPr>
          <w:rFonts w:hint="eastAsia"/>
        </w:rPr>
        <w:t>　　　　一、无麸质面条实施品牌战略的意义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二、无麸质面条企业品牌的现状分析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三、我国无麸质面条企业的品牌战略</w:t>
      </w:r>
      <w:r>
        <w:rPr>
          <w:rFonts w:hint="eastAsia"/>
        </w:rPr>
        <w:br/>
      </w:r>
      <w:r>
        <w:rPr>
          <w:rFonts w:hint="eastAsia"/>
        </w:rPr>
        <w:t>　　　　四、无麸质面条品牌战略管理的策略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2026-2032年中国无麸质面条行业前景与风险预测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2026年中国无麸质面条市场前景分析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2026-2032年中国无麸质面条发展趋势预测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2026-2032年中国无麸质面条行业投资特性分析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一、2026-2032年中国无麸质面条行业进入壁垒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二、2026-2032年中国无麸质面条行业盈利模式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三、2026-2032年中国无麸质面条行业盈利因素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2026-2032年中国无麸质面条行业投资机会分析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一、2026-2032年中国无麸质面条细分市场投资机会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二、2026-2032年中国无麸质面条行业区域市场投资潜力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2026-2032年中国无麸质面条行业投资风险分析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一、2026-2032年中国无麸质面条行业市场竞争风险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二、2026-2032年中国无麸质面条行业技术风险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三、2026-2032年中国无麸质面条行业政策风险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四、2026-2032年中国无麸质面条行业进入退出风险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2026年无麸质面条行业多维发展策略专题研究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2026年无麸质面条行业降本增效与转型升级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一、无麸质面条企业降本增效实施路径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2、智能制造提升无麸质面条生产效率</w:t>
      </w:r>
      <w:r>
        <w:rPr>
          <w:rFonts w:hint="eastAsia"/>
        </w:rPr>
        <w:br/>
      </w:r>
      <w:r>
        <w:rPr>
          <w:rFonts w:hint="eastAsia"/>
        </w:rPr>
        <w:t>　　　　二、无麸质面条产业转型升级关键举措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1、传统无麸质面条业务数字化改造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2026年无麸质面条行业价值评估与全球布局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一、无麸质面条企业价值评估体系构建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1、无麸质面条行业估值模型分析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2、成长性无麸质面条企业筛选标准</w:t>
      </w:r>
      <w:r>
        <w:rPr>
          <w:rFonts w:hint="eastAsia"/>
        </w:rPr>
        <w:br/>
      </w:r>
      <w:r>
        <w:rPr>
          <w:rFonts w:hint="eastAsia"/>
        </w:rPr>
        <w:t>　　　　二、无麸质面条行业出海布局战略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1、重点海外无麸质面条市场投资机遇</w:t>
      </w:r>
      <w:r>
        <w:rPr>
          <w:rFonts w:hint="eastAsia"/>
        </w:rPr>
        <w:br/>
      </w:r>
      <w:r>
        <w:rPr>
          <w:rFonts w:hint="eastAsia"/>
        </w:rPr>
        <w:t>　　　　　　2、跨境无麸质面条贸易风险应对策略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2026年无麸质面条行业标准体系与产业治理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一、无麸质面条行业标准建设规划</w:t>
      </w:r>
      <w:r>
        <w:rPr>
          <w:rFonts w:hint="eastAsia"/>
        </w:rPr>
        <w:br/>
      </w:r>
      <w:r>
        <w:rPr>
          <w:rFonts w:hint="eastAsia"/>
        </w:rPr>
        <w:t>　　　　　　1、无麸质面条产品质量标准升级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2、国际无麸质面条标准对接路径</w:t>
      </w:r>
      <w:r>
        <w:rPr>
          <w:rFonts w:hint="eastAsia"/>
        </w:rPr>
        <w:br/>
      </w:r>
      <w:r>
        <w:rPr>
          <w:rFonts w:hint="eastAsia"/>
        </w:rPr>
        <w:t>　　　　二、无麸质面条产业治理现代化建议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1、无麸质面条行业监管创新机制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2、区域无麸质面条产业集群培育政策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无麸质面条行业研究结论</w:t>
      </w:r>
      <w:r>
        <w:rPr>
          <w:rFonts w:hint="eastAsia"/>
        </w:rPr>
        <w:br/>
      </w:r>
      <w:r>
        <w:rPr>
          <w:rFonts w:hint="eastAsia"/>
        </w:rPr>
        <w:t>　　第二节 无麸质面条行业投资价值评估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中~智~林－无麸质面条行业投资建议</w:t>
      </w:r>
      <w:r>
        <w:rPr>
          <w:rFonts w:hint="eastAsia"/>
        </w:rPr>
        <w:br/>
      </w:r>
      <w:r>
        <w:rPr>
          <w:rFonts w:hint="eastAsia"/>
        </w:rPr>
        <w:t>　　　　一、无麸质面条行业投资策略建议</w:t>
      </w:r>
      <w:r>
        <w:rPr>
          <w:rFonts w:hint="eastAsia"/>
        </w:rPr>
        <w:br/>
      </w:r>
      <w:r>
        <w:rPr>
          <w:rFonts w:hint="eastAsia"/>
        </w:rPr>
        <w:t>　　　　二、无麸质面条行业投资方向建议</w:t>
      </w:r>
      <w:r>
        <w:rPr>
          <w:rFonts w:hint="eastAsia"/>
        </w:rPr>
        <w:br/>
      </w:r>
      <w:r>
        <w:rPr>
          <w:rFonts w:hint="eastAsia"/>
        </w:rPr>
        <w:t>　　　　三、无麸质面条行业投资方式建议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2020-2025年中国无麸质面条市场规模及增长情况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2020-2025年中国无麸质面条行业产量及增长趋势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2026-2032年中国无麸质面条行业产量预测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2020-2025年中国无麸质面条行业市场需求及增长情况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2026-2032年中国无麸质面条行业市场需求预测</w:t>
      </w:r>
      <w:r>
        <w:rPr>
          <w:rFonts w:hint="eastAsia"/>
        </w:rPr>
        <w:br/>
      </w:r>
      <w:r>
        <w:rPr>
          <w:rFonts w:hint="eastAsia"/>
        </w:rPr>
        <w:t>　　图表 **地区无麸质面条市场规模及增长情况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**地区无麸质面条行业市场需求情况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**地区无麸质面条市场规模及增长情况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**地区无麸质面条行业市场需求情况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2020-2025年中国无麸质面条行业出口情况分析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无麸质面条重点企业经营情况分析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2026年无麸质面条行业壁垒</w:t>
      </w:r>
      <w:r>
        <w:rPr>
          <w:rFonts w:hint="eastAsia"/>
        </w:rPr>
        <w:br/>
      </w:r>
      <w:r>
        <w:rPr>
          <w:rFonts w:hint="eastAsia"/>
        </w:rPr>
        <w:t>　　图表 2026年无麸质面条市场前景分析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2026-2032年中国无麸质面条市场规模预测</w:t>
      </w:r>
      <w:r>
        <w:rPr>
          <w:rFonts w:hint="eastAsia"/>
        </w:rPr>
        <w:br/>
      </w:r>
      <w:r>
        <w:rPr>
          <w:rFonts w:hint="eastAsia"/>
        </w:rPr>
        <w:t>　　图表 2026年无麸质面条发展趋势预测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852aeca2b64508" w:history="1">
        <w:r>
          <w:rPr>
            <w:rStyle w:val="Hyperlink"/>
          </w:rPr>
          <w:t>2026-2032年中国无麸质面条行业市场调研与发展前景分析报告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852aeca2b64508" w:history="1">
        <w:r>
          <w:rPr>
            <w:rStyle w:val="Hyperlink"/>
          </w:rPr>
          <w:t>https://www.20087.com/6/50/WuFuZhiMianTiaoShiChangXianZhuangHeQianJing.html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热点：无麸质面条去哪里买、无麸质面条去哪里买、荞麦面是无麸质吗、无麸质面条是什么意思、三种人不宜吃麸质、无麸质面条好消化吗、面条是麸质食物吗、无麸质面条十大品牌、麸质香肠是什么东西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40481a6944f2d" w:history="1">
      <w:r>
        <w:rPr>
          <w:rStyle w:val="Hyperlink"/>
        </w:rPr>
        <w:t>2026-2032年中国无麸质面条行业市场调研与发展前景分析报告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WuFuZhiMianTiaoShiChangXianZhuangHeQianJing.html" TargetMode="External" Id="Rf6852aeca2b645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WuFuZhiMianTiaoShiChangXianZhuangHeQianJing.html" TargetMode="External" Id="R50140481a6944f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2026-05-23T04:58:34Z</dcterms:created>
  <dcterms:modified xsi:type="dcterms:W3CDTF">2026-05-23T05:58:34Z</dcterms:modified>
  <dc:subject>2026-2032年中国无麸质面条行业市场调研与发展前景分析报告</dc:subject>
  <dc:title>2026-2032年中国无麸质面条行业市场调研与发展前景分析报告</dc:title>
  <cp:keywords>2026-2032年中国无麸质面条行业市场调研与发展前景分析报告</cp:keywords>
  <dc:description>2026-2032年中国无麸质面条行业市场调研与发展前景分析报告</dc:description>
</cp:coreProperties>
</file>