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3b93a5c24949" w:history="1">
              <w:r>
                <w:rPr>
                  <w:rStyle w:val="Hyperlink"/>
                </w:rPr>
                <w:t>2024-2030年中国枣提取物行业发展深度调研及未来趋势预测报告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3b93a5c24949" w:history="1">
              <w:r>
                <w:rPr>
                  <w:rStyle w:val="Hyperlink"/>
                </w:rPr>
                <w:t>2024-2030年中国枣提取物行业发展深度调研及未来趋势预测报告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3b93a5c24949" w:history="1">
                <w:r>
                  <w:rPr>
                    <w:rStyle w:val="Hyperlink"/>
                  </w:rPr>
                  <w:t>https://www.20087.com/6/00/ZaoTiQuWuFaZhanQuShiFenXi.html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提取物是从枣中提取的活性成分，具有多种生物活性，广泛应用于保健品、食品添加剂和药品等领域。近年来，随着人们对健康和天然产品的重视，枣提取物的市场需求不断增加。目前，市场上已经有多种类型的枣提取物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枣提取物市场将朝着更加标准化、高效化和国际化的方向发展。市场调研网认为，随着提取技术和质量控制技术的进步，枣提取物的生产和质量将更加标准化和稳定。同时，高效化将成为枣提取物发展的重要趋势，通过优化提取工艺和提高生产效率，降低生产成本。此外，国际化将成为枣提取物发展的重要方向，推动枣提取物走向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13b93a5c24949" w:history="1">
        <w:r>
          <w:rPr>
            <w:rStyle w:val="Hyperlink"/>
          </w:rPr>
          <w:t>2024-2030年中国枣提取物行业发展深度调研及未来趋势预测报告</w:t>
        </w:r>
      </w:hyperlink>
      <w:r>
        <w:rPr>
          <w:rFonts w:hint="eastAsia"/>
        </w:rPr>
        <w:t>》，2024年枣提取物行业市场规模达 亿元，预计2030年市场规模将达 亿元，期间年均复合增长率（CAGR）达 %。报告通过详实的数据分析，全面解析了枣提取物行业的市场规模、需求动态及价格趋势，深入探讨了枣提取物产业链上下游的协同关系与竞争格局变化。报告对枣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枣提取物行业的未来发展方向，并针对潜在风险提出了切实可行的应对策略。报告为枣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按照不同产品类型，枣提取物主要可以分为如下几个类别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不同产品类型枣提取物增长趋势2023年VS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从不同应用，枣提取物主要包括如下几个方面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1.4 中国枣提取物发展现状及未来趋势（2018-2030年）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中国市场枣提取物销售规模及增长率（2018-2023年）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新型冠状病毒肺炎（COVID-19）对枣提取物行业影响分析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COVID-19对枣提取物行业主要的影响方面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COVID-19对枣提取物行业2023年增长评估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COVID-19疫情下，枣提取物企业应对措施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COVID-19疫情下，枣提取物潜在市场机会、挑战及风险分析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枣提取物厂商竞争分析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中国市场主要厂商枣提取物销量、收入及市场份额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中国市场主要厂商枣提取物销量（2018-2023年）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中国市场主要厂商枣提取物收入（2018-2023年）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2023年中国市场主要厂商枣提取物收入排名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中国市场主要厂商枣提取物价格（2018-2023年）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中国市场主要厂商枣提取物产地分布及商业化日期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枣提取物行业集中度、竞争程度分析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枣提取物行业集中度分析：中国Top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中国枣提取物第一梯队、第二梯队和第三梯队生产商（品牌）及市场份额（2022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主要枣提取物企业采访及观点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中国主要地区枣提取物分析</w:t>
      </w:r>
      <w:r>
        <w:rPr>
          <w:rFonts w:hint="eastAsia"/>
        </w:rPr>
        <w:br/>
      </w:r>
      <w:r>
        <w:rPr>
          <w:rFonts w:hint="eastAsia"/>
        </w:rPr>
        <w:t>　　3.1 中国主要地区枣提取物市场规模分析：2022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中国主要地区枣提取物销量及市场份额（2018-2023年）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中国主要地区枣提取物销量及市场份额预测（2024-2030年）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中国主要地区枣提取物销量及市场份额（2018-2023年）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中国主要地区枣提取物销量及市场份额预测（2024-2030年）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东北及西北地区枣提取物销量、销售规模及增长率（2018-2023年）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全球枣提取物主要生产商概况分析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重点企业（10）基本信息、枣提取物生产基地、总部、竞争对手及市场地位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重点企业（10）枣提取物销量、收入、价格及毛利率（2018-2023年）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不同产品类型枣提取物分析</w:t>
      </w:r>
      <w:r>
        <w:rPr>
          <w:rFonts w:hint="eastAsia"/>
        </w:rPr>
        <w:br/>
      </w:r>
      <w:r>
        <w:rPr>
          <w:rFonts w:hint="eastAsia"/>
        </w:rPr>
        <w:t>　　5.1 中国市场枣提取物不同产品类型枣提取物销量（2018-2023年）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中国市场枣提取物不同产品类型枣提取物销量及市场份额（2018-2023年）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中国市场枣提取物不同产品类型枣提取物销量预测（2024-2030年）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中国市场枣提取物不同产品类型枣提取物规模（2018-2023年）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中国市场枣提取物不同产品类型枣提取物规模及市场份额（2018-2023年）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中国市场枣提取物不同产品类型枣提取物规模预测（2024-2030年）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中国市场不同产品类型枣提取物价格走势（2018-2023年）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不同价格区间枣提取物市场份额对比（2018-2023年）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枣提取物上游原料及下游主要应用分析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枣提取物产业链分析</w:t>
      </w:r>
      <w:r>
        <w:rPr>
          <w:rFonts w:hint="eastAsia"/>
        </w:rPr>
        <w:br/>
      </w:r>
      <w:r>
        <w:rPr>
          <w:rFonts w:hint="eastAsia"/>
        </w:rPr>
        <w:t>　　6.2 枣提取物产业上游供应分析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中国不同应用枣提取物消费量、市场份额及增长率（2018-2023年）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中国不同应用枣提取物消费量（2018-2023年）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中国不同应用枣提取物消费量预测（2024-2030年）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中国不同应用枣提取物规模、市场份额及增长率（2018-2023年）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中国不同应用枣提取物规模（2018-2023年）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中国不同应用枣提取物规模预测（2024-2030年）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中国本土枣提取物产能、产量分析</w:t>
      </w:r>
      <w:r>
        <w:rPr>
          <w:rFonts w:hint="eastAsia"/>
        </w:rPr>
        <w:br/>
      </w:r>
      <w:r>
        <w:rPr>
          <w:rFonts w:hint="eastAsia"/>
        </w:rPr>
        <w:t>　　7.1 中国枣提取物供需现状及预测（2018-2030年）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中国枣提取物产能、产量、产能利用率及发展趋势（2018-2030年）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中国枣提取物产量、表观消费量、供给现状及发展趋势（2018-2030年）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中国枣提取物产量、市场需求量及发展趋势（2018-2030年）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中国枣提取物产值及增长率（2018-2023年）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中国枣提取物进出口分析（2018-2023年）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中国枣提取物产量、表观消费量、进口量及出口量（2018-2023年）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中国枣提取物进口量、进口额（万元）及进口均价（2018-2023年）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中国市场枣提取物主要进口来源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中国市场枣提取物主要出口目的地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中国本土生产商枣提取物产能分析（2018-2023年）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中国本土生产商枣提取物产量分析（2018-2023年）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中国本土生产商枣提取物产值分析（2018-2023年）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枣提取物销售渠道、市场影响因素、机遇及挑战分析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国内市场枣提取物销售渠道</w:t>
      </w:r>
      <w:r>
        <w:rPr>
          <w:rFonts w:hint="eastAsia"/>
        </w:rPr>
        <w:br/>
      </w:r>
      <w:r>
        <w:rPr>
          <w:rFonts w:hint="eastAsia"/>
        </w:rPr>
        <w:t>　　8.2 枣提取物销售/营销策略建议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中国本土枣提取物企业SWOT分析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按照不同产品类型，枣提取物主要可以分为如下几个类别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不同产品类型枣提取物增长趋势2022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从不同应用，枣提取物主要包括如下几个方面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不同应用枣提取物消费量（万吨）增长趋势2023年VS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COVID-19对枣提取物行业主要的影响方面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两种情景下，COVID-19对枣提取物行业2023年增速评估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COVID-19疫情下，枣提取物潜在市场机会、挑战及风险分析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中国市场主要厂商枣提取物销量（2018-2023年）（万吨）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中国市场主要厂商枣提取物销量市场份额（2018-2023年）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中国市场主要厂商枣提取物收入（2018-2023年）（万元）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中国市场主要厂商枣提取物收入份额（万元）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2023年中国主要生产商枣提取物收入排名（万元）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中国市场主要厂商枣提取物价格（2018-2023年）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中国市场主要厂商枣提取物产地分布及商业化日期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主要枣提取物企业采访及观点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中国主要地区枣提取物销售规模（万元）：2022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中国主要地区枣提取物销量（2018-2023年）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中国主要地区枣提取物2018-2023年销量市场份额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中国主要地区枣提取物销量（2018-2023年）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中国主要地区枣提取物销量份额（2018-2023年）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中国主要地区枣提取物销售规模（万元）（2018-2023年）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中国主要地区枣提取物销售规模份额（2018-2023年）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中国主要地区枣提取物销售规模（万元）（2018-2023年）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中国主要地区枣提取物销售规模份额（2018-2023年）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重点企业（10）枣提取物销量（万吨）、收入（万元）、价格及毛利率（2018-2023年）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重点企业（10）枣提取物产品规格、参数及市场应用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中国市场不同产品类型枣提取物销量（2018-2023年）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中国市场不同产品类型枣提取物销量市场份额（2018-2023年）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中国市场不同产品类型枣提取物销量预测（2024-2030年）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中国市场不同产品类型枣提取物销量市场份额预测（2024-2030年）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中国市场不同产品类型枣提取物规模（2018-2023年）（万元）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中国市场不同产品类型枣提取物规模市场份额（2018-2023年）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中国市场不同产品类型枣提取物规模预测（2024-2030年）（万元）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中国市场不同产品类型枣提取物规模市场份额预测（2024-2030年）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中国市场不同产品类型枣提取物价格走势（2018-2023年）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中国市场不同价格区间枣提取物市场份额对比（2018-2023年）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枣提取物上游原料供应商及联系方式列表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中国市场不同应用枣提取物销量（2018-2023年）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中国市场不同应用枣提取物销量份额（2018-2023年）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中国市场不同应用枣提取物销量预测（2024-2030年）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中国市场不同应用枣提取物销量市场份额（2018-2023年）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中国市场不同应用枣提取物规模（2018-2023年）（万元）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中国市场不同应用枣提取物规模份额（2018-2023年）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中国市场不同应用枣提取物规模预测（2024-2030年）（万元）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中国市场不同应用枣提取物规模市场份额（2018-2023年）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中国枣提取物产量、表观消费量、进口量及出口量（2018-2023年）（万吨）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中国枣提取物产量、表观消费量、进口量及出口量预测（2024-2030年）（万吨）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中国枣提取物进口量（万吨）、进口额（万元）及进口均价（2018-2023年）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中国枣提取物进口量（万吨）、进口额（万元）及进口均价（2018-2023年）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中国市场枣提取物主要进口来源</w:t>
      </w:r>
      <w:r>
        <w:rPr>
          <w:rFonts w:hint="eastAsia"/>
        </w:rPr>
        <w:br/>
      </w:r>
      <w:r>
        <w:rPr>
          <w:rFonts w:hint="eastAsia"/>
        </w:rPr>
        <w:t>　　表100 中国市场枣提取物主要出口目的地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中国本主要土生产商枣提取物产能（2018-2023年）（万吨）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中国本土主要生产商枣提取物产能份额（2018-2023年）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中国本土主要生产商枣提取物产量（2018-2023年）（万吨）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中国本土主要生产商枣提取物产量份额（2018-2023年）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中国本土主要生产商枣提取物产值（2018-2023年）（万元）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中国本土主要生产商枣提取物产值份额（2018-2023年）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枣提取物产品图片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中国不同产品类型枣提取物产量市场份额2023年&amp;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其他型产品图片</w:t>
      </w:r>
      <w:r>
        <w:rPr>
          <w:rFonts w:hint="eastAsia"/>
        </w:rPr>
        <w:br/>
      </w:r>
      <w:r>
        <w:rPr>
          <w:rFonts w:hint="eastAsia"/>
        </w:rPr>
        <w:t>　　图6 中国不同应用枣提取物消费量市场份额2023年Vs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图7 餐饮服务产品图片</w:t>
      </w:r>
      <w:r>
        <w:rPr>
          <w:rFonts w:hint="eastAsia"/>
        </w:rPr>
        <w:br/>
      </w:r>
      <w:r>
        <w:rPr>
          <w:rFonts w:hint="eastAsia"/>
        </w:rPr>
        <w:t>　　图8 中西药品产品图片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中国市场枣提取物销量及增长率（2018-2023年）（万吨）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中国市场枣提取物销售规模及增长率（2018-2023年）（万元）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中国市场主要厂商枣提取物销量市场份额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中国市场主要厂商2023年枣提取物收入市场份额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2023年中国市场前五及前十大厂商枣提取物市场份额</w:t>
      </w:r>
      <w:r>
        <w:rPr>
          <w:rFonts w:hint="eastAsia"/>
        </w:rPr>
        <w:br/>
      </w:r>
      <w:r>
        <w:rPr>
          <w:rFonts w:hint="eastAsia"/>
        </w:rPr>
        <w:t>　　图15 中国市场枣提取物第一梯队、第二梯队和第三梯队厂商（品牌）及市场份额（2022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中国主要地区枣提取物销量市场份额（2022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中国主要地区枣提取物销售规模份额（2022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东北及西北地区枣提取物销量及增长率（2018-2023年）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枣提取物产业链图</w:t>
      </w:r>
      <w:r>
        <w:rPr>
          <w:rFonts w:hint="eastAsia"/>
        </w:rPr>
        <w:br/>
      </w:r>
      <w:r>
        <w:rPr>
          <w:rFonts w:hint="eastAsia"/>
        </w:rPr>
        <w:t>　　图31 中国枣提取物产能、产量、产能利用率及发展趋势（2018-2030年）（万吨）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中国枣提取物产量、表观消费量及发展趋势（2018-2030年）（万吨）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中国枣提取物产量、市场需求量及发展趋势（2018-2030年）（万吨）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中国枣提取物产值及增长率（2018-2023年）（万元）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中国本土枣提取物企业SWOT分析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3b93a5c24949" w:history="1">
        <w:r>
          <w:rPr>
            <w:rStyle w:val="Hyperlink"/>
          </w:rPr>
          <w:t>2024-2030年中国枣提取物行业发展深度调研及未来趋势预测报告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3b93a5c24949" w:history="1">
        <w:r>
          <w:rPr>
            <w:rStyle w:val="Hyperlink"/>
          </w:rPr>
          <w:t>https://www.20087.com/6/00/ZaoTiQuWuFaZhanQuShiFenXi.html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热点：红枣提取过之后再出售、大枣提取物、酸枣仁皂苷的提取原理、大枣提取物食品原料、枣里面含有什么成分、大枣提取液都有哪些牌子、酸枣含什么成分、红枣提取液是不是保健品、酸枣仁是保健品吗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de4bdc3f24bde" w:history="1">
      <w:r>
        <w:rPr>
          <w:rStyle w:val="Hyperlink"/>
        </w:rPr>
        <w:t>2024-2030年中国枣提取物行业发展深度调研及未来趋势预测报告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aoTiQuWuFaZhanQuShiFenXi.html" TargetMode="External" Id="R43c13b93a5c2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aoTiQuWuFaZhanQuShiFenXi.html" TargetMode="External" Id="Ra08de4bdc3f2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2023-10-25T00:26:00Z</dcterms:created>
  <dcterms:modified xsi:type="dcterms:W3CDTF">2023-10-25T01:26:00Z</dcterms:modified>
  <dc:subject>2024-2030年中国枣提取物行业发展深度调研及未来趋势预测报告</dc:subject>
  <dc:title>2024-2030年中国枣提取物行业发展深度调研及未来趋势预测报告</dc:title>
  <cp:keywords>2024-2030年中国枣提取物行业发展深度调研及未来趋势预测报告</cp:keywords>
  <dc:description>2024-2030年中国枣提取物行业发展深度调研及未来趋势预测报告</dc:description>
</cp:coreProperties>
</file>